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D3F" w:rsidRPr="00D839EF" w:rsidRDefault="005D4D3F" w:rsidP="00D839EF">
      <w:pPr>
        <w:pStyle w:val="2"/>
        <w:ind w:left="0" w:right="-1" w:firstLine="284"/>
        <w:jc w:val="both"/>
      </w:pPr>
      <w:r w:rsidRPr="00D839EF">
        <w:rPr>
          <w:noProof/>
          <w:lang w:eastAsia="ru-RU"/>
        </w:rPr>
        <mc:AlternateContent>
          <mc:Choice Requires="wps">
            <w:drawing>
              <wp:anchor distT="0" distB="0" distL="0" distR="0" simplePos="0" relativeHeight="251747328" behindDoc="1" locked="0" layoutInCell="1" allowOverlap="1" wp14:anchorId="5B4DA672" wp14:editId="4CF74A37">
                <wp:simplePos x="0" y="0"/>
                <wp:positionH relativeFrom="page">
                  <wp:posOffset>467995</wp:posOffset>
                </wp:positionH>
                <wp:positionV relativeFrom="paragraph">
                  <wp:posOffset>208915</wp:posOffset>
                </wp:positionV>
                <wp:extent cx="4032250" cy="1270"/>
                <wp:effectExtent l="10795" t="5080" r="5080" b="12700"/>
                <wp:wrapTopAndBottom/>
                <wp:docPr id="182" name="Полилиния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82" o:spid="_x0000_s1026" style="position:absolute;margin-left:36.85pt;margin-top:16.45pt;width:317.5pt;height:.1pt;z-index:-251569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HjI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r w:rsidRPr="00D839EF">
        <w:rPr>
          <w:color w:val="231F20"/>
        </w:rPr>
        <w:t>РУССКИЙ ЯЗЫК</w:t>
      </w:r>
    </w:p>
    <w:p w:rsidR="005D4D3F" w:rsidRPr="00D839EF" w:rsidRDefault="005D4D3F" w:rsidP="00D839EF">
      <w:pPr>
        <w:pStyle w:val="2"/>
        <w:ind w:left="0" w:right="-1" w:firstLine="284"/>
        <w:jc w:val="both"/>
      </w:pPr>
      <w:r w:rsidRPr="00D839EF">
        <w:rPr>
          <w:color w:val="231F20"/>
        </w:rPr>
        <w:t>ПОЯСНИТЕЛЬНАЯ ЗАПИСКА</w:t>
      </w:r>
    </w:p>
    <w:p w:rsidR="005D4D3F" w:rsidRPr="00D839EF" w:rsidRDefault="00D839EF" w:rsidP="00D839EF">
      <w:pPr>
        <w:pStyle w:val="a3"/>
        <w:ind w:left="0" w:right="-1" w:firstLine="284"/>
        <w:rPr>
          <w:sz w:val="24"/>
          <w:szCs w:val="24"/>
        </w:rPr>
      </w:pPr>
      <w:r w:rsidRPr="00D839EF">
        <w:rPr>
          <w:color w:val="231F20"/>
          <w:sz w:val="24"/>
          <w:szCs w:val="24"/>
        </w:rPr>
        <w:t>Р</w:t>
      </w:r>
      <w:r w:rsidR="005D4D3F" w:rsidRPr="00D839EF">
        <w:rPr>
          <w:color w:val="231F20"/>
          <w:sz w:val="24"/>
          <w:szCs w:val="24"/>
        </w:rPr>
        <w:t>абочая программа учебного предмета «Русский язык»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w:t>
      </w:r>
      <w:r w:rsidRPr="00D839EF">
        <w:rPr>
          <w:color w:val="231F20"/>
          <w:sz w:val="24"/>
          <w:szCs w:val="24"/>
        </w:rPr>
        <w:t>ального общего образования (да</w:t>
      </w:r>
      <w:r w:rsidR="005D4D3F" w:rsidRPr="00D839EF">
        <w:rPr>
          <w:color w:val="231F20"/>
          <w:sz w:val="24"/>
          <w:szCs w:val="24"/>
        </w:rPr>
        <w:t>лее — ФГОС НОО), а также ориентирована на целевые приоритеты, сформулированные в Примерной программе воспитания. Русский язык является основой всего процесса обучения в начальной школе, успехи в его изучении во многом определяют результаты обучающихся по другим предметам. Русский язык как средство познания действительности обеспечивает развитие интеллектуальных и творческих способностей младших школьников, формирует умения извлекать и анализировать информацию из различных текстов, навыки самостоятельной</w:t>
      </w:r>
      <w:r w:rsidRPr="00D839EF">
        <w:rPr>
          <w:color w:val="231F20"/>
          <w:sz w:val="24"/>
          <w:szCs w:val="24"/>
        </w:rPr>
        <w:t xml:space="preserve"> </w:t>
      </w:r>
      <w:r w:rsidR="005D4D3F" w:rsidRPr="00D839EF">
        <w:rPr>
          <w:color w:val="231F20"/>
          <w:sz w:val="24"/>
          <w:szCs w:val="24"/>
        </w:rPr>
        <w:t>учебной деятельности.</w:t>
      </w:r>
    </w:p>
    <w:p w:rsidR="005D4D3F" w:rsidRPr="00D839EF" w:rsidRDefault="005D4D3F" w:rsidP="00D839EF">
      <w:pPr>
        <w:pStyle w:val="a3"/>
        <w:ind w:left="0" w:right="-1" w:firstLine="284"/>
        <w:rPr>
          <w:sz w:val="24"/>
          <w:szCs w:val="24"/>
        </w:rPr>
      </w:pPr>
      <w:r w:rsidRPr="00D839EF">
        <w:rPr>
          <w:color w:val="231F20"/>
          <w:sz w:val="24"/>
          <w:szCs w:val="24"/>
        </w:rPr>
        <w:t>Предмет «Русский язык» обладает значительным потенциалом в развитии функциональной грамотности младших школьников, особенно таких её компонентов, как языковая, коммуникативная, читательская, общекультурная и социальная грамотность. Первичное знакомство с системой русского языка, богатством его выразительных возможностей, развитие умения правильно и эффективно использовать русский язык в различных сферах и ситуациях общения способствуют успешной социализации младшего школьника. Русский язык, выполняя свои базовые функции общения и выражения мысли, обеспечивает межличностное и социальное взаимодействие, участвует в формировании самосознания и мировоззрения личности, является важнейшим средством хранения и передачи информации, культурных традиций, истории русского народа и других народов России. Свободное владение языком, умение выбирать нужные языковые средства во многом определяют возможность адекватного самовыражения взглядов, мыслей, чувств, проявления себя в различных жизненно важных для человека областях.</w:t>
      </w:r>
    </w:p>
    <w:p w:rsidR="005D4D3F" w:rsidRPr="00D839EF" w:rsidRDefault="005D4D3F" w:rsidP="00D839EF">
      <w:pPr>
        <w:pStyle w:val="a3"/>
        <w:ind w:left="0" w:right="-1" w:firstLine="284"/>
        <w:rPr>
          <w:sz w:val="24"/>
          <w:szCs w:val="24"/>
        </w:rPr>
      </w:pPr>
      <w:r w:rsidRPr="00D839EF">
        <w:rPr>
          <w:color w:val="231F20"/>
          <w:sz w:val="24"/>
          <w:szCs w:val="24"/>
        </w:rPr>
        <w:t>Изучение русского языка обладает огромным потенциалом присвоения традиционных социокультурных и духовно</w:t>
      </w:r>
      <w:r w:rsidR="00D839EF" w:rsidRPr="00D839EF">
        <w:rPr>
          <w:color w:val="231F20"/>
          <w:sz w:val="24"/>
          <w:szCs w:val="24"/>
        </w:rPr>
        <w:t>-н</w:t>
      </w:r>
      <w:r w:rsidRPr="00D839EF">
        <w:rPr>
          <w:color w:val="231F20"/>
          <w:sz w:val="24"/>
          <w:szCs w:val="24"/>
        </w:rPr>
        <w:t>равственных ценностей,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младшего школьника непосредственно связаны с осознанием языка как явления национальной культуры, пониманием связи языка и мировоззрения народа. Значимыми личностными результатами являются развитие устойчивого познавательного интереса к изучению русского языка, формирование ответственности за сохранение чистоты русского языка. Достижение этих личностных результатов — длительный процесс, разворачивающийся на протяжении изучения содержания предмета.</w:t>
      </w:r>
    </w:p>
    <w:p w:rsidR="005D4D3F" w:rsidRPr="00D839EF" w:rsidRDefault="005D4D3F" w:rsidP="00D839EF">
      <w:pPr>
        <w:pStyle w:val="a3"/>
        <w:ind w:left="0" w:right="-1" w:firstLine="284"/>
        <w:rPr>
          <w:sz w:val="24"/>
          <w:szCs w:val="24"/>
        </w:rPr>
      </w:pPr>
      <w:r w:rsidRPr="00D839EF">
        <w:rPr>
          <w:color w:val="231F20"/>
          <w:sz w:val="24"/>
          <w:szCs w:val="24"/>
        </w:rPr>
        <w:t>В начальной школе изучение русского языка имеет особое значение в развитии младшего школьника. Приобретённые им знания, опыт выполнения предметных и универсальных действий на материале русского языка станут фундаментом обучения в основном звене школы, а также будут востребованы в жизни.</w:t>
      </w:r>
    </w:p>
    <w:p w:rsidR="005D4D3F" w:rsidRPr="00D839EF" w:rsidRDefault="005D4D3F" w:rsidP="00D839EF">
      <w:pPr>
        <w:pStyle w:val="a3"/>
        <w:ind w:left="0" w:right="-1" w:firstLine="284"/>
        <w:rPr>
          <w:sz w:val="24"/>
          <w:szCs w:val="24"/>
        </w:rPr>
      </w:pPr>
      <w:r w:rsidRPr="00D839EF">
        <w:rPr>
          <w:color w:val="231F20"/>
          <w:sz w:val="24"/>
          <w:szCs w:val="24"/>
        </w:rPr>
        <w:t>Изучение русского языка в начальной школе направлено на достижение следующих целей:</w:t>
      </w:r>
    </w:p>
    <w:p w:rsidR="005D4D3F" w:rsidRPr="00D839EF" w:rsidRDefault="005D4D3F" w:rsidP="00D839EF">
      <w:pPr>
        <w:pStyle w:val="a7"/>
        <w:numPr>
          <w:ilvl w:val="0"/>
          <w:numId w:val="64"/>
        </w:numPr>
        <w:tabs>
          <w:tab w:val="left" w:pos="724"/>
        </w:tabs>
        <w:ind w:left="0" w:right="-1" w:firstLine="284"/>
        <w:rPr>
          <w:sz w:val="24"/>
          <w:szCs w:val="24"/>
        </w:rPr>
      </w:pPr>
      <w:r w:rsidRPr="00D839EF">
        <w:rPr>
          <w:color w:val="231F20"/>
          <w:sz w:val="24"/>
          <w:szCs w:val="24"/>
        </w:rPr>
        <w:t>приобретение младшими школьниками первоначальных представлений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 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
    <w:p w:rsidR="005D4D3F" w:rsidRPr="00D839EF" w:rsidRDefault="005D4D3F" w:rsidP="00D839EF">
      <w:pPr>
        <w:pStyle w:val="a7"/>
        <w:numPr>
          <w:ilvl w:val="0"/>
          <w:numId w:val="64"/>
        </w:numPr>
        <w:tabs>
          <w:tab w:val="left" w:pos="724"/>
        </w:tabs>
        <w:ind w:left="0" w:right="-1" w:firstLine="284"/>
        <w:rPr>
          <w:sz w:val="24"/>
          <w:szCs w:val="24"/>
        </w:rPr>
      </w:pPr>
      <w:r w:rsidRPr="00D839EF">
        <w:rPr>
          <w:color w:val="231F20"/>
          <w:sz w:val="24"/>
          <w:szCs w:val="24"/>
        </w:rPr>
        <w:t>овладение основными видами речевой деятельности на основе первоначальных представлений о нормах современного русского литературного языка: аудированием, говорением, чтением, письмом;</w:t>
      </w:r>
    </w:p>
    <w:p w:rsidR="005D4D3F" w:rsidRPr="00D839EF" w:rsidRDefault="005D4D3F" w:rsidP="00D839EF">
      <w:pPr>
        <w:pStyle w:val="a7"/>
        <w:numPr>
          <w:ilvl w:val="0"/>
          <w:numId w:val="64"/>
        </w:numPr>
        <w:tabs>
          <w:tab w:val="left" w:pos="724"/>
        </w:tabs>
        <w:ind w:left="0" w:right="-1" w:firstLine="284"/>
        <w:rPr>
          <w:sz w:val="24"/>
          <w:szCs w:val="24"/>
        </w:rPr>
      </w:pPr>
      <w:r w:rsidRPr="00D839EF">
        <w:rPr>
          <w:color w:val="231F20"/>
          <w:sz w:val="24"/>
          <w:szCs w:val="24"/>
        </w:rPr>
        <w:t>овладение первоначальными научными представлениями о системе русского языка: фонетике, графике, лексике, морфемике, морфологии и синтаксисе; 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5D4D3F" w:rsidRPr="00D839EF" w:rsidRDefault="005D4D3F" w:rsidP="00D839EF">
      <w:pPr>
        <w:pStyle w:val="a7"/>
        <w:numPr>
          <w:ilvl w:val="0"/>
          <w:numId w:val="64"/>
        </w:numPr>
        <w:tabs>
          <w:tab w:val="left" w:pos="724"/>
        </w:tabs>
        <w:ind w:left="0" w:right="-1" w:firstLine="284"/>
        <w:rPr>
          <w:sz w:val="24"/>
          <w:szCs w:val="24"/>
        </w:rPr>
      </w:pPr>
      <w:r w:rsidRPr="00D839EF">
        <w:rPr>
          <w:color w:val="231F20"/>
          <w:sz w:val="24"/>
          <w:szCs w:val="24"/>
        </w:rPr>
        <w:t>развитие функциональной грамотности, готовности к успешному взаимодействию с изменяющимся миром и дальнейшему успешному образованию.</w:t>
      </w:r>
    </w:p>
    <w:p w:rsidR="005D4D3F" w:rsidRPr="00D839EF" w:rsidRDefault="005D4D3F" w:rsidP="00D839EF">
      <w:pPr>
        <w:pStyle w:val="a3"/>
        <w:ind w:left="0" w:right="-1" w:firstLine="284"/>
        <w:rPr>
          <w:sz w:val="24"/>
          <w:szCs w:val="24"/>
        </w:rPr>
      </w:pPr>
      <w:r w:rsidRPr="00D839EF">
        <w:rPr>
          <w:color w:val="231F20"/>
          <w:sz w:val="24"/>
          <w:szCs w:val="24"/>
        </w:rPr>
        <w:lastRenderedPageBreak/>
        <w:t>В программе определяются цели изучения учебного предмета</w:t>
      </w:r>
    </w:p>
    <w:p w:rsidR="005D4D3F" w:rsidRPr="00D839EF" w:rsidRDefault="005D4D3F" w:rsidP="00D839EF">
      <w:pPr>
        <w:pStyle w:val="a3"/>
        <w:ind w:left="0" w:right="-1" w:firstLine="284"/>
        <w:rPr>
          <w:sz w:val="24"/>
          <w:szCs w:val="24"/>
        </w:rPr>
      </w:pPr>
      <w:r w:rsidRPr="00D839EF">
        <w:rPr>
          <w:color w:val="231F20"/>
          <w:sz w:val="24"/>
          <w:szCs w:val="24"/>
        </w:rPr>
        <w:t>«Русский язык» на уровне начального общего образования, планируемые результаты освоения младшими школьниками предмета «Русский язык»: личностные, метапредметные, предметные. Личностные и метапредметные результаты представлены с учётом методических традиций и особенностей преподавания русского языка в начальной школе. Предметные планируемые результаты освоения программы даны для каждого года изучения предмета «Русский язык».</w:t>
      </w:r>
    </w:p>
    <w:p w:rsidR="005D4D3F" w:rsidRPr="00D839EF" w:rsidRDefault="005D4D3F" w:rsidP="00D839EF">
      <w:pPr>
        <w:pStyle w:val="a3"/>
        <w:ind w:left="0" w:right="-1" w:firstLine="284"/>
        <w:rPr>
          <w:sz w:val="24"/>
          <w:szCs w:val="24"/>
        </w:rPr>
      </w:pPr>
      <w:r w:rsidRPr="00D839EF">
        <w:rPr>
          <w:color w:val="231F20"/>
          <w:sz w:val="24"/>
          <w:szCs w:val="24"/>
        </w:rPr>
        <w:t>Программа устанавливает распределение учебного материала по классам, даёт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и учёте психологических и возрастных особенностей младших школьников.</w:t>
      </w:r>
    </w:p>
    <w:p w:rsidR="005D4D3F" w:rsidRPr="00D839EF" w:rsidRDefault="005D4D3F" w:rsidP="00D839EF">
      <w:pPr>
        <w:pStyle w:val="a3"/>
        <w:ind w:left="0" w:right="-1" w:firstLine="284"/>
        <w:rPr>
          <w:sz w:val="24"/>
          <w:szCs w:val="24"/>
        </w:rPr>
      </w:pPr>
      <w:r w:rsidRPr="00D839EF">
        <w:rPr>
          <w:color w:val="231F20"/>
          <w:sz w:val="24"/>
          <w:szCs w:val="24"/>
        </w:rPr>
        <w:t>Содержание рабочей программы составлено таким образом, что достижение младшими школьниками как личностных, так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пропедевтическое значение этапа начального образования, формирование готовности младшего школьника к дальнейшему обучению.</w:t>
      </w:r>
    </w:p>
    <w:p w:rsidR="005D4D3F" w:rsidRPr="00D839EF" w:rsidRDefault="005D4D3F" w:rsidP="00D839EF">
      <w:pPr>
        <w:pStyle w:val="a3"/>
        <w:ind w:left="0" w:right="-1" w:firstLine="284"/>
        <w:rPr>
          <w:sz w:val="24"/>
          <w:szCs w:val="24"/>
        </w:rPr>
      </w:pPr>
      <w:r w:rsidRPr="00D839EF">
        <w:rPr>
          <w:color w:val="231F20"/>
          <w:sz w:val="24"/>
          <w:szCs w:val="24"/>
        </w:rPr>
        <w:t>Центральной идеей конструирования содержания и планируемых результатов обучения является признание равной значимости работы по изучению системы языка и работы по совершенствованию речи младших школьников.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 Развитие устной и письменной речи младших школьников направлено 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 Ряд задач по совершенствованию речевой деятельности решаются совместно с учебным предметом «Литературное чтение».</w:t>
      </w:r>
    </w:p>
    <w:p w:rsidR="005D4D3F" w:rsidRPr="00D839EF" w:rsidRDefault="005D4D3F" w:rsidP="00D839EF">
      <w:pPr>
        <w:pStyle w:val="a3"/>
        <w:ind w:left="0" w:right="-1" w:firstLine="284"/>
        <w:rPr>
          <w:sz w:val="24"/>
          <w:szCs w:val="24"/>
        </w:rPr>
      </w:pPr>
      <w:r w:rsidRPr="00D839EF">
        <w:rPr>
          <w:color w:val="231F20"/>
          <w:sz w:val="24"/>
          <w:szCs w:val="24"/>
        </w:rPr>
        <w:t xml:space="preserve">Общее число часов, отведённых на изучение «Русского языка», — </w:t>
      </w:r>
      <w:r w:rsidR="00D839EF">
        <w:rPr>
          <w:color w:val="231F20"/>
          <w:sz w:val="24"/>
          <w:szCs w:val="24"/>
        </w:rPr>
        <w:t xml:space="preserve">- </w:t>
      </w:r>
      <w:r w:rsidRPr="00D839EF">
        <w:rPr>
          <w:color w:val="231F20"/>
          <w:sz w:val="24"/>
          <w:szCs w:val="24"/>
        </w:rPr>
        <w:t>75 (5 часов в неделю в каждом классе): в 1 классе — 1</w:t>
      </w:r>
      <w:r w:rsidR="00D839EF">
        <w:rPr>
          <w:color w:val="231F20"/>
          <w:sz w:val="24"/>
          <w:szCs w:val="24"/>
        </w:rPr>
        <w:t xml:space="preserve">- </w:t>
      </w:r>
      <w:r w:rsidRPr="00D839EF">
        <w:rPr>
          <w:color w:val="231F20"/>
          <w:sz w:val="24"/>
          <w:szCs w:val="24"/>
        </w:rPr>
        <w:t>5 ч, во 2—4 классах — по 170 ч.</w:t>
      </w:r>
    </w:p>
    <w:p w:rsidR="00D839EF" w:rsidRDefault="00D839EF" w:rsidP="00D839EF">
      <w:pPr>
        <w:pStyle w:val="2"/>
        <w:ind w:left="0" w:right="-1" w:firstLine="284"/>
        <w:jc w:val="both"/>
        <w:rPr>
          <w:color w:val="231F20"/>
        </w:rPr>
      </w:pPr>
    </w:p>
    <w:p w:rsidR="005D4D3F" w:rsidRPr="00D839EF" w:rsidRDefault="005D4D3F" w:rsidP="00D839EF">
      <w:pPr>
        <w:pStyle w:val="2"/>
        <w:ind w:left="0" w:right="-1" w:firstLine="284"/>
        <w:jc w:val="both"/>
      </w:pPr>
      <w:r w:rsidRPr="00D839EF">
        <w:rPr>
          <w:noProof/>
          <w:lang w:eastAsia="ru-RU"/>
        </w:rPr>
        <mc:AlternateContent>
          <mc:Choice Requires="wps">
            <w:drawing>
              <wp:anchor distT="0" distB="0" distL="0" distR="0" simplePos="0" relativeHeight="251751424" behindDoc="1" locked="0" layoutInCell="1" allowOverlap="1" wp14:anchorId="368BB9DB" wp14:editId="2965DB01">
                <wp:simplePos x="0" y="0"/>
                <wp:positionH relativeFrom="page">
                  <wp:posOffset>467995</wp:posOffset>
                </wp:positionH>
                <wp:positionV relativeFrom="paragraph">
                  <wp:posOffset>252095</wp:posOffset>
                </wp:positionV>
                <wp:extent cx="4032250" cy="1270"/>
                <wp:effectExtent l="10795" t="11430" r="5080" b="6350"/>
                <wp:wrapTopAndBottom/>
                <wp:docPr id="178" name="Полилиния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78" o:spid="_x0000_s1026" style="position:absolute;margin-left:36.85pt;margin-top:19.85pt;width:317.5pt;height:.1pt;z-index:-25156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r w:rsidRPr="00D839EF">
        <w:rPr>
          <w:color w:val="231F20"/>
        </w:rPr>
        <w:t>СОДЕРЖАНИЕ ОБУЧЕНИЯ</w:t>
      </w:r>
    </w:p>
    <w:p w:rsidR="005D4D3F" w:rsidRPr="00D839EF" w:rsidRDefault="005D4D3F" w:rsidP="00D839EF">
      <w:pPr>
        <w:pStyle w:val="4"/>
        <w:numPr>
          <w:ilvl w:val="0"/>
          <w:numId w:val="63"/>
        </w:numPr>
        <w:tabs>
          <w:tab w:val="left" w:pos="350"/>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b/>
          <w:sz w:val="24"/>
          <w:szCs w:val="24"/>
        </w:rPr>
      </w:pPr>
      <w:r w:rsidRPr="00D839EF">
        <w:rPr>
          <w:b/>
          <w:color w:val="231F20"/>
          <w:sz w:val="24"/>
          <w:szCs w:val="24"/>
        </w:rPr>
        <w:t>Обучение грамоте</w:t>
      </w:r>
    </w:p>
    <w:p w:rsidR="005D4D3F" w:rsidRPr="00D839EF" w:rsidRDefault="005D4D3F" w:rsidP="00D839EF">
      <w:pPr>
        <w:pStyle w:val="a3"/>
        <w:ind w:left="0" w:right="-1" w:firstLine="284"/>
        <w:rPr>
          <w:b/>
          <w:sz w:val="24"/>
          <w:szCs w:val="24"/>
        </w:rPr>
      </w:pPr>
      <w:r w:rsidRPr="00D839EF">
        <w:rPr>
          <w:b/>
          <w:color w:val="231F20"/>
          <w:sz w:val="24"/>
          <w:szCs w:val="24"/>
        </w:rPr>
        <w:t>Развитие речи</w:t>
      </w:r>
    </w:p>
    <w:p w:rsidR="005D4D3F" w:rsidRPr="00D839EF" w:rsidRDefault="005D4D3F" w:rsidP="00D839EF">
      <w:pPr>
        <w:pStyle w:val="a3"/>
        <w:ind w:left="0" w:right="-1" w:firstLine="284"/>
        <w:rPr>
          <w:sz w:val="24"/>
          <w:szCs w:val="24"/>
        </w:rPr>
      </w:pPr>
      <w:r w:rsidRPr="00D839EF">
        <w:rPr>
          <w:color w:val="231F20"/>
          <w:sz w:val="24"/>
          <w:szCs w:val="24"/>
        </w:rPr>
        <w:t>Составление небольших рассказов повествовательного характера по серии сюжетных картинок, материалам собственных игр, занятий, наблюдений.</w:t>
      </w:r>
    </w:p>
    <w:p w:rsidR="005D4D3F" w:rsidRPr="00D839EF" w:rsidRDefault="005D4D3F" w:rsidP="00D839EF">
      <w:pPr>
        <w:pStyle w:val="a3"/>
        <w:ind w:left="0" w:right="-1" w:firstLine="284"/>
        <w:rPr>
          <w:sz w:val="24"/>
          <w:szCs w:val="24"/>
        </w:rPr>
      </w:pPr>
      <w:r w:rsidRPr="00D839EF">
        <w:rPr>
          <w:color w:val="231F20"/>
          <w:sz w:val="24"/>
          <w:szCs w:val="24"/>
        </w:rPr>
        <w:t>Понимание текста при его прослушивании и при самостоятельном чтении вслух.</w:t>
      </w:r>
    </w:p>
    <w:p w:rsidR="005D4D3F" w:rsidRPr="00D839EF" w:rsidRDefault="005D4D3F" w:rsidP="00D839EF">
      <w:pPr>
        <w:pStyle w:val="a3"/>
        <w:ind w:left="0" w:right="-1" w:firstLine="284"/>
        <w:rPr>
          <w:b/>
          <w:sz w:val="24"/>
          <w:szCs w:val="24"/>
        </w:rPr>
      </w:pPr>
      <w:r w:rsidRPr="00D839EF">
        <w:rPr>
          <w:b/>
          <w:color w:val="231F20"/>
          <w:sz w:val="24"/>
          <w:szCs w:val="24"/>
        </w:rPr>
        <w:t>Слово и предложение</w:t>
      </w:r>
    </w:p>
    <w:p w:rsidR="005D4D3F" w:rsidRPr="00D839EF" w:rsidRDefault="005D4D3F" w:rsidP="00D839EF">
      <w:pPr>
        <w:pStyle w:val="a3"/>
        <w:ind w:left="0" w:right="-1" w:firstLine="284"/>
        <w:rPr>
          <w:sz w:val="24"/>
          <w:szCs w:val="24"/>
        </w:rPr>
      </w:pPr>
      <w:r w:rsidRPr="00D839EF">
        <w:rPr>
          <w:color w:val="231F20"/>
          <w:sz w:val="24"/>
          <w:szCs w:val="24"/>
        </w:rPr>
        <w:t>Различение слова и предложения. Работа с предложением: выделение слов, изменение их порядка.</w:t>
      </w:r>
    </w:p>
    <w:p w:rsidR="005D4D3F" w:rsidRPr="00D839EF" w:rsidRDefault="005D4D3F" w:rsidP="00D839EF">
      <w:pPr>
        <w:pStyle w:val="a3"/>
        <w:ind w:left="0" w:right="-1" w:firstLine="284"/>
        <w:rPr>
          <w:sz w:val="24"/>
          <w:szCs w:val="24"/>
        </w:rPr>
      </w:pPr>
      <w:r w:rsidRPr="00D839EF">
        <w:rPr>
          <w:color w:val="231F20"/>
          <w:sz w:val="24"/>
          <w:szCs w:val="24"/>
        </w:rPr>
        <w:t>Восприятие слова как объекта изучения, материала для анализа. Наблюдение над значением слова.</w:t>
      </w:r>
    </w:p>
    <w:p w:rsidR="005D4D3F" w:rsidRPr="00D839EF" w:rsidRDefault="005D4D3F" w:rsidP="00D839EF">
      <w:pPr>
        <w:pStyle w:val="a3"/>
        <w:ind w:left="0" w:right="-1" w:firstLine="284"/>
        <w:rPr>
          <w:b/>
          <w:sz w:val="24"/>
          <w:szCs w:val="24"/>
        </w:rPr>
      </w:pPr>
      <w:r w:rsidRPr="00D839EF">
        <w:rPr>
          <w:b/>
          <w:color w:val="231F20"/>
          <w:sz w:val="24"/>
          <w:szCs w:val="24"/>
        </w:rPr>
        <w:t>Фонетика</w:t>
      </w:r>
    </w:p>
    <w:p w:rsidR="005D4D3F" w:rsidRPr="00D839EF" w:rsidRDefault="005D4D3F" w:rsidP="00D839EF">
      <w:pPr>
        <w:pStyle w:val="a3"/>
        <w:ind w:left="0" w:right="-1" w:firstLine="284"/>
        <w:rPr>
          <w:sz w:val="24"/>
          <w:szCs w:val="24"/>
        </w:rPr>
      </w:pPr>
      <w:r w:rsidRPr="00D839EF">
        <w:rPr>
          <w:color w:val="231F20"/>
          <w:sz w:val="24"/>
          <w:szCs w:val="24"/>
        </w:rPr>
        <w:t>Звуки речи. Единство звукового состава слова и его значения. Установление последовательности звуков в слове и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w:t>
      </w:r>
      <w:r w:rsidR="00D839EF">
        <w:rPr>
          <w:color w:val="231F20"/>
          <w:sz w:val="24"/>
          <w:szCs w:val="24"/>
        </w:rPr>
        <w:t xml:space="preserve"> </w:t>
      </w:r>
      <w:r w:rsidRPr="00D839EF">
        <w:rPr>
          <w:color w:val="231F20"/>
          <w:sz w:val="24"/>
          <w:szCs w:val="24"/>
        </w:rPr>
        <w:t>подбор слов, соответствующих заданной модели.</w:t>
      </w:r>
    </w:p>
    <w:p w:rsidR="005D4D3F" w:rsidRPr="00D839EF" w:rsidRDefault="005D4D3F" w:rsidP="00D839EF">
      <w:pPr>
        <w:pStyle w:val="a3"/>
        <w:ind w:left="0" w:right="-1" w:firstLine="284"/>
        <w:rPr>
          <w:sz w:val="24"/>
          <w:szCs w:val="24"/>
        </w:rPr>
      </w:pPr>
      <w:r w:rsidRPr="00D839EF">
        <w:rPr>
          <w:color w:val="231F20"/>
          <w:sz w:val="24"/>
          <w:szCs w:val="24"/>
        </w:rPr>
        <w:t>Различение гласных и согласных звуков, гласных ударных и безударных, согласных твёрдых и мягких, звонких и глухих.</w:t>
      </w:r>
    </w:p>
    <w:p w:rsidR="005D4D3F" w:rsidRPr="00D839EF" w:rsidRDefault="005D4D3F" w:rsidP="00D839EF">
      <w:pPr>
        <w:pStyle w:val="a3"/>
        <w:ind w:left="0" w:right="-1" w:firstLine="284"/>
        <w:rPr>
          <w:sz w:val="24"/>
          <w:szCs w:val="24"/>
        </w:rPr>
      </w:pPr>
      <w:r w:rsidRPr="00D839EF">
        <w:rPr>
          <w:color w:val="231F20"/>
          <w:sz w:val="24"/>
          <w:szCs w:val="24"/>
        </w:rPr>
        <w:t>Определение места ударения.</w:t>
      </w:r>
    </w:p>
    <w:p w:rsidR="005D4D3F" w:rsidRPr="00D839EF" w:rsidRDefault="005D4D3F" w:rsidP="00D839EF">
      <w:pPr>
        <w:pStyle w:val="a3"/>
        <w:ind w:left="0" w:right="-1" w:firstLine="284"/>
        <w:rPr>
          <w:sz w:val="24"/>
          <w:szCs w:val="24"/>
        </w:rPr>
      </w:pPr>
      <w:r w:rsidRPr="00D839EF">
        <w:rPr>
          <w:color w:val="231F20"/>
          <w:sz w:val="24"/>
          <w:szCs w:val="24"/>
        </w:rPr>
        <w:t>Слог как минимальная произносительная единица. Количество слогов в слове. Ударный слог.</w:t>
      </w:r>
    </w:p>
    <w:p w:rsidR="005D4D3F" w:rsidRPr="00D839EF" w:rsidRDefault="005D4D3F" w:rsidP="00D839EF">
      <w:pPr>
        <w:pStyle w:val="a3"/>
        <w:ind w:left="0" w:right="-1" w:firstLine="284"/>
        <w:rPr>
          <w:b/>
          <w:sz w:val="24"/>
          <w:szCs w:val="24"/>
        </w:rPr>
      </w:pPr>
      <w:r w:rsidRPr="00D839EF">
        <w:rPr>
          <w:b/>
          <w:color w:val="231F20"/>
          <w:sz w:val="24"/>
          <w:szCs w:val="24"/>
        </w:rPr>
        <w:t>Графика</w:t>
      </w:r>
    </w:p>
    <w:p w:rsidR="005D4D3F" w:rsidRPr="00D839EF" w:rsidRDefault="005D4D3F" w:rsidP="00D839EF">
      <w:pPr>
        <w:pStyle w:val="a3"/>
        <w:ind w:left="0" w:right="-1" w:firstLine="284"/>
        <w:rPr>
          <w:sz w:val="24"/>
          <w:szCs w:val="24"/>
        </w:rPr>
      </w:pPr>
      <w:r w:rsidRPr="00D839EF">
        <w:rPr>
          <w:color w:val="231F20"/>
          <w:sz w:val="24"/>
          <w:szCs w:val="24"/>
        </w:rPr>
        <w:t>Различение звука и буквы: буква как знак звука. Слоговой принцип русской графики. Бу</w:t>
      </w:r>
      <w:r w:rsidR="00D839EF">
        <w:rPr>
          <w:color w:val="231F20"/>
          <w:sz w:val="24"/>
          <w:szCs w:val="24"/>
        </w:rPr>
        <w:t>квы гласных как показатель твёр</w:t>
      </w:r>
      <w:r w:rsidRPr="00D839EF">
        <w:rPr>
          <w:color w:val="231F20"/>
          <w:sz w:val="24"/>
          <w:szCs w:val="24"/>
        </w:rPr>
        <w:t>дости — мягкости согласных звуков. Функции букв е, ё, ю, я.</w:t>
      </w:r>
    </w:p>
    <w:p w:rsidR="005D4D3F" w:rsidRPr="00D839EF" w:rsidRDefault="005D4D3F" w:rsidP="00D839EF">
      <w:pPr>
        <w:ind w:right="-1" w:firstLine="284"/>
        <w:jc w:val="both"/>
        <w:rPr>
          <w:sz w:val="24"/>
          <w:szCs w:val="24"/>
        </w:rPr>
        <w:sectPr w:rsidR="005D4D3F" w:rsidRPr="00D839EF" w:rsidSect="00D839EF">
          <w:footerReference w:type="even" r:id="rId8"/>
          <w:footerReference w:type="default" r:id="rId9"/>
          <w:type w:val="nextColumn"/>
          <w:pgSz w:w="11907" w:h="16840" w:code="9"/>
          <w:pgMar w:top="851" w:right="851" w:bottom="851" w:left="851" w:header="0" w:footer="710" w:gutter="0"/>
          <w:pgNumType w:start="29"/>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Мягкий знак как показате</w:t>
      </w:r>
      <w:r w:rsidR="00D839EF">
        <w:rPr>
          <w:color w:val="231F20"/>
          <w:sz w:val="24"/>
          <w:szCs w:val="24"/>
        </w:rPr>
        <w:t>ль мягкости предшествующего со</w:t>
      </w:r>
      <w:r w:rsidRPr="00D839EF">
        <w:rPr>
          <w:color w:val="231F20"/>
          <w:sz w:val="24"/>
          <w:szCs w:val="24"/>
        </w:rPr>
        <w:t>гласного звука в конце слова.</w:t>
      </w:r>
    </w:p>
    <w:p w:rsidR="005D4D3F" w:rsidRPr="00D839EF" w:rsidRDefault="005D4D3F" w:rsidP="00D839EF">
      <w:pPr>
        <w:pStyle w:val="a3"/>
        <w:ind w:left="0" w:right="-1" w:firstLine="284"/>
        <w:rPr>
          <w:sz w:val="24"/>
          <w:szCs w:val="24"/>
        </w:rPr>
      </w:pPr>
      <w:r w:rsidRPr="00D839EF">
        <w:rPr>
          <w:color w:val="231F20"/>
          <w:sz w:val="24"/>
          <w:szCs w:val="24"/>
        </w:rPr>
        <w:t>Последовательность букв в русском алфавите.</w:t>
      </w:r>
    </w:p>
    <w:p w:rsidR="005D4D3F" w:rsidRPr="00D839EF" w:rsidRDefault="005D4D3F" w:rsidP="00D839EF">
      <w:pPr>
        <w:pStyle w:val="a3"/>
        <w:ind w:left="0" w:right="-1" w:firstLine="284"/>
        <w:rPr>
          <w:b/>
          <w:sz w:val="24"/>
          <w:szCs w:val="24"/>
        </w:rPr>
      </w:pPr>
      <w:r w:rsidRPr="00D839EF">
        <w:rPr>
          <w:b/>
          <w:color w:val="231F20"/>
          <w:sz w:val="24"/>
          <w:szCs w:val="24"/>
        </w:rPr>
        <w:t>Чтение</w:t>
      </w:r>
    </w:p>
    <w:p w:rsidR="005D4D3F" w:rsidRPr="00D839EF" w:rsidRDefault="005D4D3F" w:rsidP="00D839EF">
      <w:pPr>
        <w:pStyle w:val="a3"/>
        <w:ind w:left="0" w:right="-1" w:firstLine="284"/>
        <w:rPr>
          <w:sz w:val="24"/>
          <w:szCs w:val="24"/>
        </w:rPr>
      </w:pPr>
      <w:r w:rsidRPr="00D839EF">
        <w:rPr>
          <w:color w:val="231F20"/>
          <w:sz w:val="24"/>
          <w:szCs w:val="24"/>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5D4D3F" w:rsidRPr="00D839EF" w:rsidRDefault="005D4D3F" w:rsidP="00D839EF">
      <w:pPr>
        <w:pStyle w:val="a3"/>
        <w:ind w:left="0" w:right="-1" w:firstLine="284"/>
        <w:rPr>
          <w:sz w:val="24"/>
          <w:szCs w:val="24"/>
        </w:rPr>
      </w:pPr>
      <w:r w:rsidRPr="00D839EF">
        <w:rPr>
          <w:color w:val="231F20"/>
          <w:sz w:val="24"/>
          <w:szCs w:val="24"/>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5D4D3F" w:rsidRPr="00D839EF" w:rsidRDefault="005D4D3F" w:rsidP="00D839EF">
      <w:pPr>
        <w:pStyle w:val="a3"/>
        <w:ind w:left="0" w:right="-1" w:firstLine="284"/>
        <w:rPr>
          <w:b/>
          <w:sz w:val="24"/>
          <w:szCs w:val="24"/>
        </w:rPr>
      </w:pPr>
      <w:r w:rsidRPr="00D839EF">
        <w:rPr>
          <w:b/>
          <w:color w:val="231F20"/>
          <w:sz w:val="24"/>
          <w:szCs w:val="24"/>
        </w:rPr>
        <w:t>Письмо</w:t>
      </w:r>
    </w:p>
    <w:p w:rsidR="005D4D3F" w:rsidRPr="00D839EF" w:rsidRDefault="005D4D3F" w:rsidP="00D839EF">
      <w:pPr>
        <w:pStyle w:val="a3"/>
        <w:ind w:left="0" w:right="-1" w:firstLine="284"/>
        <w:rPr>
          <w:sz w:val="24"/>
          <w:szCs w:val="24"/>
        </w:rPr>
      </w:pPr>
      <w:r w:rsidRPr="00D839EF">
        <w:rPr>
          <w:color w:val="231F20"/>
          <w:sz w:val="24"/>
          <w:szCs w:val="24"/>
        </w:rPr>
        <w:t>Ориентация на пространстве листа в тетради и на пространстве классной доски. Гигиенические требования, которые необходимо соблюдать во время письма.</w:t>
      </w:r>
    </w:p>
    <w:p w:rsidR="005D4D3F" w:rsidRPr="00D839EF" w:rsidRDefault="005D4D3F" w:rsidP="00D839EF">
      <w:pPr>
        <w:pStyle w:val="a3"/>
        <w:ind w:left="0" w:right="-1" w:firstLine="284"/>
        <w:rPr>
          <w:sz w:val="24"/>
          <w:szCs w:val="24"/>
        </w:rPr>
      </w:pPr>
      <w:r w:rsidRPr="00D839EF">
        <w:rPr>
          <w:color w:val="231F20"/>
          <w:sz w:val="24"/>
          <w:szCs w:val="24"/>
        </w:rPr>
        <w:t>Начертание письменных прописных и строчных букв. Письмо букв, буквосочетаний, слогов, слов, предложений с соблюдением гигиенических норм. Письмо разборчивым, аккуратным почерком. Письмо под диктовку слов и предложений, написание которых не расходится с их произношением. Приёмы и последовательность правильного списывания текста.</w:t>
      </w:r>
    </w:p>
    <w:p w:rsidR="005D4D3F" w:rsidRPr="00D839EF" w:rsidRDefault="005D4D3F" w:rsidP="00D839EF">
      <w:pPr>
        <w:pStyle w:val="a3"/>
        <w:ind w:left="0" w:right="-1" w:firstLine="284"/>
        <w:rPr>
          <w:sz w:val="24"/>
          <w:szCs w:val="24"/>
        </w:rPr>
      </w:pPr>
      <w:r w:rsidRPr="00D839EF">
        <w:rPr>
          <w:color w:val="231F20"/>
          <w:sz w:val="24"/>
          <w:szCs w:val="24"/>
        </w:rPr>
        <w:t>Функция небуквенных графических средств: пробела между словами, знака переноса.</w:t>
      </w:r>
    </w:p>
    <w:p w:rsidR="005D4D3F" w:rsidRPr="00D839EF" w:rsidRDefault="005D4D3F" w:rsidP="00D839EF">
      <w:pPr>
        <w:pStyle w:val="a3"/>
        <w:ind w:left="0" w:right="-1" w:firstLine="284"/>
        <w:rPr>
          <w:b/>
          <w:sz w:val="24"/>
          <w:szCs w:val="24"/>
        </w:rPr>
      </w:pPr>
      <w:r w:rsidRPr="00D839EF">
        <w:rPr>
          <w:b/>
          <w:color w:val="231F20"/>
          <w:sz w:val="24"/>
          <w:szCs w:val="24"/>
        </w:rPr>
        <w:t>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Правила правописания и их применение: раздельное написание слов; обозначение гласных после шипящих в сочетаниях жи, ши (в положении под ударением), ча, ща, чу, щу; пропис ная буква в начале предложения, в именах собственных (имена людей, клички животных); перенос слов по слогам без стечения согласных; знаки препинания в конце предложения.</w:t>
      </w:r>
    </w:p>
    <w:p w:rsidR="005D4D3F" w:rsidRPr="00D839EF" w:rsidRDefault="005D4D3F" w:rsidP="00D839EF">
      <w:pPr>
        <w:pStyle w:val="a3"/>
        <w:ind w:left="0" w:right="-1" w:firstLine="284"/>
        <w:rPr>
          <w:sz w:val="24"/>
          <w:szCs w:val="24"/>
        </w:rPr>
      </w:pPr>
    </w:p>
    <w:p w:rsidR="005D4D3F" w:rsidRPr="00D839EF" w:rsidRDefault="005D4D3F" w:rsidP="00D839EF">
      <w:pPr>
        <w:pStyle w:val="4"/>
        <w:ind w:left="0" w:right="-1" w:firstLine="284"/>
        <w:jc w:val="both"/>
        <w:rPr>
          <w:rFonts w:ascii="Times New Roman" w:hAnsi="Times New Roman" w:cs="Times New Roman"/>
          <w:b/>
          <w:sz w:val="24"/>
          <w:szCs w:val="24"/>
        </w:rPr>
      </w:pPr>
      <w:r w:rsidRPr="00D839EF">
        <w:rPr>
          <w:rFonts w:ascii="Times New Roman" w:hAnsi="Times New Roman" w:cs="Times New Roman"/>
          <w:b/>
          <w:color w:val="231F20"/>
          <w:sz w:val="24"/>
          <w:szCs w:val="24"/>
        </w:rPr>
        <w:t>Систематический курс</w:t>
      </w:r>
    </w:p>
    <w:p w:rsidR="005D4D3F" w:rsidRPr="00D839EF" w:rsidRDefault="005D4D3F" w:rsidP="00D839EF">
      <w:pPr>
        <w:pStyle w:val="a3"/>
        <w:ind w:left="0" w:right="-1" w:firstLine="284"/>
        <w:rPr>
          <w:b/>
          <w:sz w:val="24"/>
          <w:szCs w:val="24"/>
        </w:rPr>
      </w:pPr>
      <w:r w:rsidRPr="00D839EF">
        <w:rPr>
          <w:b/>
          <w:color w:val="231F20"/>
          <w:sz w:val="24"/>
          <w:szCs w:val="24"/>
        </w:rPr>
        <w:t>Общие сведения о языке</w:t>
      </w:r>
    </w:p>
    <w:p w:rsidR="005D4D3F" w:rsidRPr="00D839EF" w:rsidRDefault="005D4D3F" w:rsidP="00D839EF">
      <w:pPr>
        <w:pStyle w:val="a3"/>
        <w:ind w:left="0" w:right="-1" w:firstLine="284"/>
        <w:rPr>
          <w:sz w:val="24"/>
          <w:szCs w:val="24"/>
        </w:rPr>
      </w:pPr>
      <w:r w:rsidRPr="00D839EF">
        <w:rPr>
          <w:color w:val="231F20"/>
          <w:sz w:val="24"/>
          <w:szCs w:val="24"/>
        </w:rPr>
        <w:t>Язык как основное средство человеческого общения. Цели и ситуации общения.</w:t>
      </w:r>
    </w:p>
    <w:p w:rsidR="005D4D3F" w:rsidRPr="00D839EF" w:rsidRDefault="005D4D3F" w:rsidP="00D839EF">
      <w:pPr>
        <w:pStyle w:val="a3"/>
        <w:ind w:left="0" w:right="-1" w:firstLine="284"/>
        <w:rPr>
          <w:b/>
          <w:sz w:val="24"/>
          <w:szCs w:val="24"/>
        </w:rPr>
      </w:pPr>
      <w:r w:rsidRPr="00D839EF">
        <w:rPr>
          <w:b/>
          <w:color w:val="231F20"/>
          <w:sz w:val="24"/>
          <w:szCs w:val="24"/>
        </w:rPr>
        <w:t>Фонетика</w:t>
      </w:r>
    </w:p>
    <w:p w:rsidR="005D4D3F" w:rsidRPr="00D839EF" w:rsidRDefault="005D4D3F" w:rsidP="00D839EF">
      <w:pPr>
        <w:pStyle w:val="a3"/>
        <w:ind w:left="0" w:right="-1" w:firstLine="284"/>
        <w:rPr>
          <w:sz w:val="24"/>
          <w:szCs w:val="24"/>
        </w:rPr>
      </w:pPr>
      <w:r w:rsidRPr="00D839EF">
        <w:rPr>
          <w:color w:val="231F20"/>
          <w:sz w:val="24"/>
          <w:szCs w:val="24"/>
        </w:rPr>
        <w:t>Звуки речи. Гласные и согласные звуки, их различение. Ударение в слове. Гласные ударные и безударные. Твёрдые и мягкие согласные звуки, их различение. Звонкие и глухие согласные звуки, их различение. Согласный звук [й’] и гласный звук [и]. Шипящие [ж], [ш], [ч’], [щ’].</w:t>
      </w:r>
    </w:p>
    <w:p w:rsidR="005D4D3F" w:rsidRPr="00D839EF" w:rsidRDefault="005D4D3F" w:rsidP="00D839EF">
      <w:pPr>
        <w:pStyle w:val="a3"/>
        <w:ind w:left="0" w:right="-1" w:firstLine="284"/>
        <w:rPr>
          <w:sz w:val="24"/>
          <w:szCs w:val="24"/>
        </w:rPr>
      </w:pPr>
      <w:r w:rsidRPr="00D839EF">
        <w:rPr>
          <w:color w:val="231F20"/>
          <w:sz w:val="24"/>
          <w:szCs w:val="24"/>
        </w:rPr>
        <w:t>Слог. Количество слогов в слове. Ударный слог. Деление слов на слоги (простые случаи, без стечения согласных).</w:t>
      </w:r>
    </w:p>
    <w:p w:rsidR="005D4D3F" w:rsidRPr="00D839EF" w:rsidRDefault="005D4D3F" w:rsidP="00D839EF">
      <w:pPr>
        <w:pStyle w:val="a3"/>
        <w:ind w:left="0" w:right="-1" w:firstLine="284"/>
        <w:rPr>
          <w:b/>
          <w:sz w:val="24"/>
          <w:szCs w:val="24"/>
        </w:rPr>
      </w:pPr>
      <w:r w:rsidRPr="00D839EF">
        <w:rPr>
          <w:b/>
          <w:color w:val="231F20"/>
          <w:sz w:val="24"/>
          <w:szCs w:val="24"/>
        </w:rPr>
        <w:t>Графика</w:t>
      </w:r>
    </w:p>
    <w:p w:rsidR="005D4D3F" w:rsidRPr="00D839EF" w:rsidRDefault="005D4D3F" w:rsidP="00D839EF">
      <w:pPr>
        <w:pStyle w:val="a3"/>
        <w:ind w:left="0" w:right="-1" w:firstLine="284"/>
        <w:rPr>
          <w:sz w:val="24"/>
          <w:szCs w:val="24"/>
        </w:rPr>
      </w:pPr>
      <w:r w:rsidRPr="00D839EF">
        <w:rPr>
          <w:color w:val="231F20"/>
          <w:sz w:val="24"/>
          <w:szCs w:val="24"/>
        </w:rPr>
        <w:t>Звук и буква. Различение звуков и букв. Обозначение на письме твёрдости согласных звуков буквами а, о, у, ы, э; слова с буквой э. Обозначение на письме мягкости согласных звуков буквами е, ё, ю, я, и. Функции букв е, ё, ю, я. Мягкий знак как показатель мягкости предшествующего согласного звука в конце слова.</w:t>
      </w:r>
    </w:p>
    <w:p w:rsidR="005D4D3F" w:rsidRPr="00D839EF" w:rsidRDefault="005D4D3F" w:rsidP="00D839EF">
      <w:pPr>
        <w:pStyle w:val="a3"/>
        <w:ind w:left="0" w:right="-1" w:firstLine="284"/>
        <w:rPr>
          <w:sz w:val="24"/>
          <w:szCs w:val="24"/>
        </w:rPr>
      </w:pPr>
      <w:r w:rsidRPr="00D839EF">
        <w:rPr>
          <w:color w:val="231F20"/>
          <w:sz w:val="24"/>
          <w:szCs w:val="24"/>
        </w:rPr>
        <w:t>Установление соотношения звукового и буквенного состава слова в словах типа стол, конь.</w:t>
      </w:r>
    </w:p>
    <w:p w:rsidR="005D4D3F" w:rsidRPr="00D839EF" w:rsidRDefault="005D4D3F" w:rsidP="00D839EF">
      <w:pPr>
        <w:pStyle w:val="a3"/>
        <w:ind w:left="0" w:right="-1" w:firstLine="284"/>
        <w:rPr>
          <w:sz w:val="24"/>
          <w:szCs w:val="24"/>
        </w:rPr>
      </w:pPr>
      <w:r w:rsidRPr="00D839EF">
        <w:rPr>
          <w:color w:val="231F20"/>
          <w:sz w:val="24"/>
          <w:szCs w:val="24"/>
        </w:rPr>
        <w:t>Небуквенные графические средства: пробел между словами, знак переноса.</w:t>
      </w:r>
    </w:p>
    <w:p w:rsidR="005D4D3F" w:rsidRPr="00D839EF" w:rsidRDefault="005D4D3F" w:rsidP="00D839EF">
      <w:pPr>
        <w:pStyle w:val="a3"/>
        <w:ind w:left="0" w:right="-1" w:firstLine="284"/>
        <w:rPr>
          <w:sz w:val="24"/>
          <w:szCs w:val="24"/>
        </w:rPr>
      </w:pPr>
      <w:r w:rsidRPr="00D839EF">
        <w:rPr>
          <w:color w:val="231F20"/>
          <w:sz w:val="24"/>
          <w:szCs w:val="24"/>
        </w:rPr>
        <w:t>Русский алфавит: правильное название букв, их последовательность. Использование алфавита для упорядочения списка слов.</w:t>
      </w:r>
    </w:p>
    <w:p w:rsidR="005D4D3F" w:rsidRPr="00D839EF" w:rsidRDefault="005D4D3F" w:rsidP="00D839EF">
      <w:pPr>
        <w:pStyle w:val="a3"/>
        <w:ind w:left="0" w:right="-1" w:firstLine="284"/>
        <w:rPr>
          <w:b/>
          <w:sz w:val="24"/>
          <w:szCs w:val="24"/>
        </w:rPr>
      </w:pPr>
      <w:r w:rsidRPr="00D839EF">
        <w:rPr>
          <w:b/>
          <w:color w:val="231F20"/>
          <w:sz w:val="24"/>
          <w:szCs w:val="24"/>
        </w:rPr>
        <w:t>Орфоэпия</w:t>
      </w:r>
    </w:p>
    <w:p w:rsidR="005D4D3F" w:rsidRPr="00D839EF" w:rsidRDefault="005D4D3F" w:rsidP="00D839EF">
      <w:pPr>
        <w:pStyle w:val="a3"/>
        <w:ind w:left="0" w:right="-1" w:firstLine="284"/>
        <w:rPr>
          <w:sz w:val="24"/>
          <w:szCs w:val="24"/>
        </w:rPr>
      </w:pPr>
      <w:r w:rsidRPr="00D839EF">
        <w:rPr>
          <w:color w:val="231F20"/>
          <w:sz w:val="24"/>
          <w:szCs w:val="24"/>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5D4D3F" w:rsidRPr="00D839EF" w:rsidRDefault="005D4D3F" w:rsidP="00D839EF">
      <w:pPr>
        <w:pStyle w:val="a3"/>
        <w:ind w:left="0" w:right="-1" w:firstLine="284"/>
        <w:rPr>
          <w:b/>
          <w:sz w:val="24"/>
          <w:szCs w:val="24"/>
        </w:rPr>
      </w:pPr>
      <w:r w:rsidRPr="00D839EF">
        <w:rPr>
          <w:b/>
          <w:color w:val="231F20"/>
          <w:sz w:val="24"/>
          <w:szCs w:val="24"/>
        </w:rPr>
        <w:t>Лексика</w:t>
      </w:r>
    </w:p>
    <w:p w:rsidR="005D4D3F" w:rsidRPr="00D839EF" w:rsidRDefault="005D4D3F" w:rsidP="00D839EF">
      <w:pPr>
        <w:pStyle w:val="a3"/>
        <w:ind w:left="0" w:right="-1" w:firstLine="284"/>
        <w:rPr>
          <w:sz w:val="24"/>
          <w:szCs w:val="24"/>
        </w:rPr>
      </w:pPr>
      <w:r w:rsidRPr="00D839EF">
        <w:rPr>
          <w:color w:val="231F20"/>
          <w:sz w:val="24"/>
          <w:szCs w:val="24"/>
        </w:rPr>
        <w:t>Слово как единица языка (ознакомление).</w:t>
      </w:r>
    </w:p>
    <w:p w:rsidR="005D4D3F" w:rsidRPr="00D839EF" w:rsidRDefault="005D4D3F" w:rsidP="00D839EF">
      <w:pPr>
        <w:pStyle w:val="a3"/>
        <w:ind w:left="0" w:right="-1" w:firstLine="284"/>
        <w:rPr>
          <w:sz w:val="24"/>
          <w:szCs w:val="24"/>
        </w:rPr>
      </w:pPr>
      <w:r w:rsidRPr="00D839EF">
        <w:rPr>
          <w:color w:val="231F20"/>
          <w:sz w:val="24"/>
          <w:szCs w:val="24"/>
        </w:rPr>
        <w:t>Слово как название предмета, признака предмета, действия предмета (ознакомление).</w:t>
      </w:r>
    </w:p>
    <w:p w:rsidR="005D4D3F" w:rsidRPr="00D839EF" w:rsidRDefault="005D4D3F" w:rsidP="00D839EF">
      <w:pPr>
        <w:pStyle w:val="a3"/>
        <w:ind w:left="0" w:right="-1" w:firstLine="284"/>
        <w:rPr>
          <w:sz w:val="24"/>
          <w:szCs w:val="24"/>
        </w:rPr>
      </w:pPr>
      <w:r w:rsidRPr="00D839EF">
        <w:rPr>
          <w:color w:val="231F20"/>
          <w:sz w:val="24"/>
          <w:szCs w:val="24"/>
        </w:rPr>
        <w:t>Выявление слов, значение которых требует уточнения.</w:t>
      </w:r>
    </w:p>
    <w:p w:rsidR="005D4D3F" w:rsidRPr="00D839EF" w:rsidRDefault="005D4D3F" w:rsidP="00D839EF">
      <w:pPr>
        <w:pStyle w:val="a3"/>
        <w:ind w:left="0" w:right="-1" w:firstLine="284"/>
        <w:rPr>
          <w:b/>
          <w:sz w:val="24"/>
          <w:szCs w:val="24"/>
        </w:rPr>
      </w:pPr>
      <w:r w:rsidRPr="00D839EF">
        <w:rPr>
          <w:b/>
          <w:color w:val="231F20"/>
          <w:sz w:val="24"/>
          <w:szCs w:val="24"/>
        </w:rPr>
        <w:t>Синтаксис</w:t>
      </w:r>
    </w:p>
    <w:p w:rsidR="005D4D3F" w:rsidRPr="00D839EF" w:rsidRDefault="005D4D3F" w:rsidP="00D839EF">
      <w:pPr>
        <w:pStyle w:val="a3"/>
        <w:ind w:left="0" w:right="-1" w:firstLine="284"/>
        <w:rPr>
          <w:sz w:val="24"/>
          <w:szCs w:val="24"/>
        </w:rPr>
      </w:pPr>
      <w:r w:rsidRPr="00D839EF">
        <w:rPr>
          <w:color w:val="231F20"/>
          <w:sz w:val="24"/>
          <w:szCs w:val="24"/>
        </w:rPr>
        <w:t>Предложение как единица языка (ознакомление).</w:t>
      </w:r>
    </w:p>
    <w:p w:rsidR="005D4D3F" w:rsidRPr="00D839EF" w:rsidRDefault="005D4D3F" w:rsidP="00D839EF">
      <w:pPr>
        <w:pStyle w:val="a3"/>
        <w:ind w:left="0" w:right="-1" w:firstLine="284"/>
        <w:rPr>
          <w:sz w:val="24"/>
          <w:szCs w:val="24"/>
        </w:rPr>
      </w:pPr>
      <w:r w:rsidRPr="00D839EF">
        <w:rPr>
          <w:color w:val="231F20"/>
          <w:sz w:val="24"/>
          <w:szCs w:val="24"/>
        </w:rPr>
        <w:t>Слово, предложение (наблюдение над сходством и различием). Установление связи слов в предложении при помощи смысловых вопросов.</w:t>
      </w:r>
    </w:p>
    <w:p w:rsidR="005D4D3F" w:rsidRPr="00D839EF" w:rsidRDefault="005D4D3F" w:rsidP="00D839EF">
      <w:pPr>
        <w:pStyle w:val="a3"/>
        <w:ind w:left="0" w:right="-1" w:firstLine="284"/>
        <w:rPr>
          <w:sz w:val="24"/>
          <w:szCs w:val="24"/>
        </w:rPr>
      </w:pPr>
      <w:r w:rsidRPr="00D839EF">
        <w:rPr>
          <w:color w:val="231F20"/>
          <w:sz w:val="24"/>
          <w:szCs w:val="24"/>
        </w:rPr>
        <w:lastRenderedPageBreak/>
        <w:t>Восстановление деформированных предложений. Составление предложений из набора форм слов.</w:t>
      </w:r>
    </w:p>
    <w:p w:rsidR="005D4D3F" w:rsidRPr="00D839EF" w:rsidRDefault="005D4D3F" w:rsidP="00D839EF">
      <w:pPr>
        <w:pStyle w:val="a3"/>
        <w:ind w:left="0" w:right="-1" w:firstLine="284"/>
        <w:rPr>
          <w:b/>
          <w:sz w:val="24"/>
          <w:szCs w:val="24"/>
        </w:rPr>
      </w:pPr>
      <w:r w:rsidRPr="00D839EF">
        <w:rPr>
          <w:b/>
          <w:color w:val="231F20"/>
          <w:sz w:val="24"/>
          <w:szCs w:val="24"/>
        </w:rPr>
        <w:t>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Правила правописания и их применение:</w:t>
      </w:r>
    </w:p>
    <w:p w:rsidR="005D4D3F" w:rsidRPr="00D839EF" w:rsidRDefault="005D4D3F" w:rsidP="00D839EF">
      <w:pPr>
        <w:pStyle w:val="a7"/>
        <w:numPr>
          <w:ilvl w:val="0"/>
          <w:numId w:val="62"/>
        </w:numPr>
        <w:tabs>
          <w:tab w:val="left" w:pos="384"/>
        </w:tabs>
        <w:ind w:left="0" w:right="-1" w:firstLine="284"/>
        <w:rPr>
          <w:sz w:val="24"/>
          <w:szCs w:val="24"/>
        </w:rPr>
      </w:pPr>
      <w:r w:rsidRPr="00D839EF">
        <w:rPr>
          <w:color w:val="231F20"/>
          <w:sz w:val="24"/>
          <w:szCs w:val="24"/>
        </w:rPr>
        <w:t>раздельное написание слов в предложении;</w:t>
      </w:r>
    </w:p>
    <w:p w:rsidR="005D4D3F" w:rsidRPr="00D839EF" w:rsidRDefault="005D4D3F" w:rsidP="00D839EF">
      <w:pPr>
        <w:pStyle w:val="a7"/>
        <w:numPr>
          <w:ilvl w:val="0"/>
          <w:numId w:val="62"/>
        </w:numPr>
        <w:tabs>
          <w:tab w:val="left" w:pos="384"/>
        </w:tabs>
        <w:ind w:left="0" w:right="-1" w:firstLine="284"/>
        <w:rPr>
          <w:sz w:val="24"/>
          <w:szCs w:val="24"/>
        </w:rPr>
      </w:pPr>
      <w:r w:rsidRPr="00D839EF">
        <w:rPr>
          <w:color w:val="231F20"/>
          <w:sz w:val="24"/>
          <w:szCs w:val="24"/>
        </w:rPr>
        <w:t>прописная буква в начале предложения и в именах собственных: в именах и фамилиях людей, кличках животных;</w:t>
      </w:r>
    </w:p>
    <w:p w:rsidR="005D4D3F" w:rsidRPr="00D839EF" w:rsidRDefault="005D4D3F" w:rsidP="00D839EF">
      <w:pPr>
        <w:pStyle w:val="a7"/>
        <w:numPr>
          <w:ilvl w:val="0"/>
          <w:numId w:val="62"/>
        </w:numPr>
        <w:tabs>
          <w:tab w:val="left" w:pos="384"/>
        </w:tabs>
        <w:ind w:left="0" w:right="-1" w:firstLine="284"/>
        <w:rPr>
          <w:sz w:val="24"/>
          <w:szCs w:val="24"/>
        </w:rPr>
      </w:pPr>
      <w:r w:rsidRPr="00D839EF">
        <w:rPr>
          <w:color w:val="231F20"/>
          <w:sz w:val="24"/>
          <w:szCs w:val="24"/>
        </w:rPr>
        <w:t>перенос слов (без учёта морфемного членения слова);</w:t>
      </w:r>
    </w:p>
    <w:p w:rsidR="005D4D3F" w:rsidRPr="00D839EF" w:rsidRDefault="005D4D3F" w:rsidP="00D839EF">
      <w:pPr>
        <w:pStyle w:val="a7"/>
        <w:numPr>
          <w:ilvl w:val="0"/>
          <w:numId w:val="62"/>
        </w:numPr>
        <w:tabs>
          <w:tab w:val="left" w:pos="384"/>
        </w:tabs>
        <w:ind w:left="0" w:right="-1" w:firstLine="284"/>
        <w:rPr>
          <w:sz w:val="24"/>
          <w:szCs w:val="24"/>
        </w:rPr>
      </w:pPr>
      <w:r w:rsidRPr="00D839EF">
        <w:rPr>
          <w:color w:val="231F20"/>
          <w:sz w:val="24"/>
          <w:szCs w:val="24"/>
        </w:rPr>
        <w:t>гласные после шипящих в сочетаниях жи, ши (в положении под ударением), ча, ща, чу, щу;</w:t>
      </w:r>
    </w:p>
    <w:p w:rsidR="005D4D3F" w:rsidRPr="00D839EF" w:rsidRDefault="005D4D3F" w:rsidP="00D839EF">
      <w:pPr>
        <w:pStyle w:val="a7"/>
        <w:numPr>
          <w:ilvl w:val="0"/>
          <w:numId w:val="62"/>
        </w:numPr>
        <w:tabs>
          <w:tab w:val="left" w:pos="384"/>
        </w:tabs>
        <w:ind w:left="0" w:right="-1" w:firstLine="284"/>
        <w:rPr>
          <w:sz w:val="24"/>
          <w:szCs w:val="24"/>
        </w:rPr>
      </w:pPr>
      <w:r w:rsidRPr="00D839EF">
        <w:rPr>
          <w:color w:val="231F20"/>
          <w:sz w:val="24"/>
          <w:szCs w:val="24"/>
        </w:rPr>
        <w:t>сочетания чк, чн;</w:t>
      </w:r>
    </w:p>
    <w:p w:rsidR="005D4D3F" w:rsidRPr="00D839EF" w:rsidRDefault="005D4D3F" w:rsidP="00D839EF">
      <w:pPr>
        <w:pStyle w:val="a7"/>
        <w:numPr>
          <w:ilvl w:val="0"/>
          <w:numId w:val="62"/>
        </w:numPr>
        <w:tabs>
          <w:tab w:val="left" w:pos="384"/>
        </w:tabs>
        <w:ind w:left="0" w:right="-1" w:firstLine="284"/>
        <w:rPr>
          <w:sz w:val="24"/>
          <w:szCs w:val="24"/>
        </w:rPr>
      </w:pPr>
      <w:r w:rsidRPr="00D839EF">
        <w:rPr>
          <w:color w:val="231F20"/>
          <w:sz w:val="24"/>
          <w:szCs w:val="24"/>
        </w:rPr>
        <w:t>слова с непроверяемыми гласными и согласными (перечень слов в орфографическом словаре учебника);</w:t>
      </w:r>
    </w:p>
    <w:p w:rsidR="005D4D3F" w:rsidRPr="00D839EF" w:rsidRDefault="005D4D3F" w:rsidP="00D839EF">
      <w:pPr>
        <w:pStyle w:val="a7"/>
        <w:numPr>
          <w:ilvl w:val="0"/>
          <w:numId w:val="62"/>
        </w:numPr>
        <w:tabs>
          <w:tab w:val="left" w:pos="384"/>
        </w:tabs>
        <w:ind w:left="0" w:right="-1" w:firstLine="284"/>
        <w:rPr>
          <w:sz w:val="24"/>
          <w:szCs w:val="24"/>
        </w:rPr>
      </w:pPr>
      <w:r w:rsidRPr="00D839EF">
        <w:rPr>
          <w:color w:val="231F20"/>
          <w:sz w:val="24"/>
          <w:szCs w:val="24"/>
        </w:rPr>
        <w:t>знаки препинания в конце предложения: точка, вопросительный и восклицательный знаки. Алгоритм списывания текста.</w:t>
      </w:r>
    </w:p>
    <w:p w:rsidR="005D4D3F" w:rsidRPr="00D839EF" w:rsidRDefault="005D4D3F" w:rsidP="00D839EF">
      <w:pPr>
        <w:pStyle w:val="a3"/>
        <w:ind w:left="0" w:right="-1" w:firstLine="284"/>
        <w:rPr>
          <w:b/>
          <w:sz w:val="24"/>
          <w:szCs w:val="24"/>
        </w:rPr>
      </w:pPr>
      <w:r w:rsidRPr="00D839EF">
        <w:rPr>
          <w:b/>
          <w:color w:val="231F20"/>
          <w:sz w:val="24"/>
          <w:szCs w:val="24"/>
        </w:rPr>
        <w:t>Развитие речи</w:t>
      </w:r>
    </w:p>
    <w:p w:rsidR="005D4D3F" w:rsidRPr="00D839EF" w:rsidRDefault="005D4D3F" w:rsidP="00D839EF">
      <w:pPr>
        <w:pStyle w:val="a3"/>
        <w:ind w:left="0" w:right="-1" w:firstLine="284"/>
        <w:rPr>
          <w:sz w:val="24"/>
          <w:szCs w:val="24"/>
        </w:rPr>
      </w:pPr>
      <w:r w:rsidRPr="00D839EF">
        <w:rPr>
          <w:color w:val="231F20"/>
          <w:sz w:val="24"/>
          <w:szCs w:val="24"/>
        </w:rPr>
        <w:t>Речь как основная форма общения между людьми. Текст как единица речи (ознакомление).</w:t>
      </w:r>
    </w:p>
    <w:p w:rsidR="005D4D3F" w:rsidRPr="00D839EF" w:rsidRDefault="005D4D3F" w:rsidP="00D839EF">
      <w:pPr>
        <w:pStyle w:val="a3"/>
        <w:ind w:left="0" w:right="-1" w:firstLine="284"/>
        <w:rPr>
          <w:sz w:val="24"/>
          <w:szCs w:val="24"/>
        </w:rPr>
      </w:pPr>
      <w:r w:rsidRPr="00D839EF">
        <w:rPr>
          <w:color w:val="231F20"/>
          <w:sz w:val="24"/>
          <w:szCs w:val="24"/>
        </w:rP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rsidR="005D4D3F" w:rsidRPr="00D839EF" w:rsidRDefault="005D4D3F" w:rsidP="00D839EF">
      <w:pPr>
        <w:pStyle w:val="a3"/>
        <w:ind w:left="0" w:right="-1" w:firstLine="284"/>
        <w:rPr>
          <w:sz w:val="24"/>
          <w:szCs w:val="24"/>
        </w:rPr>
      </w:pPr>
      <w:r w:rsidRPr="00D839EF">
        <w:rPr>
          <w:color w:val="231F20"/>
          <w:sz w:val="24"/>
          <w:szCs w:val="24"/>
        </w:rPr>
        <w:t>Нормы речевого этикета в ситуациях учебного и бытового общения (приветствие, прощание, извинение, благодарность, об­ ращение с просьбой).</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Изучение  содержания   учебного   предмета   «Русский   язык» в первом классе способствует освоению на пропедевтическом уровне ряда универсальных учебных действий.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Познавательные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Базовые логические действия:</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сравнивать звуки в соответствии с учебной задачей;</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сравнивать звуковой и буквенный состав слова в соответствии с учебной задачей;</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устанавливать основания для сравнения звуков, слов (на основе образца);</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характеризовать звуки по заданным признакам; приводить примеры гласных звуков; твёрдых согласных, мягких согласных, звонких согласных, глухих согласных звуков; слов с заданным звуком.</w:t>
      </w:r>
    </w:p>
    <w:p w:rsidR="005D4D3F" w:rsidRPr="00D839EF" w:rsidRDefault="005D4D3F" w:rsidP="00D839EF">
      <w:pPr>
        <w:ind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проводить изменения звуковой модели по предложенному учителем правилу, подбирать слова к модели;</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формулировать выводы о соответствии звукового и буквенного состава слова;</w:t>
      </w:r>
    </w:p>
    <w:p w:rsidR="005D4D3F" w:rsidRPr="00D839EF" w:rsidRDefault="005D4D3F" w:rsidP="00D839EF">
      <w:pPr>
        <w:pStyle w:val="a7"/>
        <w:numPr>
          <w:ilvl w:val="0"/>
          <w:numId w:val="61"/>
        </w:numPr>
        <w:tabs>
          <w:tab w:val="left" w:pos="798"/>
        </w:tabs>
        <w:ind w:left="0" w:right="-1" w:firstLine="284"/>
        <w:rPr>
          <w:sz w:val="24"/>
          <w:szCs w:val="24"/>
        </w:rPr>
      </w:pPr>
      <w:r w:rsidRPr="00D839EF">
        <w:rPr>
          <w:color w:val="231F20"/>
          <w:sz w:val="24"/>
          <w:szCs w:val="24"/>
        </w:rPr>
        <w:t>использовать алфавит для самостоятельного упорядочивания списка слов.</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выбирать источник получения информации: уточнять на­ писание слова по орфографическому словарику учебника; место ударения в слове по перечню слов, отрабатываемых в учебнике;</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анализировать графическую информацию — модели звукового состава слова;</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самостоятельно создавать модели звукового  состава слова.</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Общение:</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воспринимать суждения, выражать эмоции в соответствии с целями и условиями общения в знакомой среде;</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проявлять уважительное отношение к собеседнику, соблюдать в процессе общения нормы речевого этикета; соблюдать правила ведения диалога;</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воспринимать разные точки зрения;</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в процессе учебного диалога отвечать на вопросы по изученному материалу;</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строить устное речевое высказывание об обозначении звуков буквами; о звуковом и буквенном составе слова.</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lastRenderedPageBreak/>
        <w:t>Регулятивные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Самоорганизация:</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выстраивать последовательность учебных операций при проведении звукового анализа слова;</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выстраивать последовательность учебных операций при списывании;</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удерживать учебную задачу при проведении звукового анализа, при обозначении звуков буквами, при списывании текста, при письме под диктовку;</w:t>
      </w:r>
    </w:p>
    <w:p w:rsidR="005D4D3F" w:rsidRPr="00D839EF" w:rsidRDefault="005D4D3F" w:rsidP="00D839EF">
      <w:pPr>
        <w:ind w:right="-1" w:firstLine="284"/>
        <w:jc w:val="both"/>
        <w:rPr>
          <w:sz w:val="24"/>
          <w:szCs w:val="24"/>
        </w:rPr>
      </w:pPr>
      <w:r w:rsidRPr="00D839EF">
        <w:rPr>
          <w:color w:val="231F20"/>
          <w:sz w:val="24"/>
          <w:szCs w:val="24"/>
        </w:rPr>
        <w:t>Самоконтроль:</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находить указанную ошибку, допущенную при проведении звукового анализа, при письме под диктовку или списывании слов, предложений;</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оценивать правильность написания букв, соединений букв, слов, предложений.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принимать цель совместной деятельности, коллективно строить план действий по её достижению, распределять роли, договариваться, учитывать интересы и мнения участников совместной работы;</w:t>
      </w:r>
    </w:p>
    <w:p w:rsidR="005D4D3F" w:rsidRPr="00D839EF" w:rsidRDefault="005D4D3F" w:rsidP="00D839EF">
      <w:pPr>
        <w:pStyle w:val="a7"/>
        <w:numPr>
          <w:ilvl w:val="0"/>
          <w:numId w:val="61"/>
        </w:numPr>
        <w:tabs>
          <w:tab w:val="left" w:pos="724"/>
        </w:tabs>
        <w:ind w:left="0" w:right="-1" w:firstLine="284"/>
        <w:rPr>
          <w:sz w:val="24"/>
          <w:szCs w:val="24"/>
        </w:rPr>
      </w:pPr>
      <w:r w:rsidRPr="00D839EF">
        <w:rPr>
          <w:color w:val="231F20"/>
          <w:sz w:val="24"/>
          <w:szCs w:val="24"/>
        </w:rPr>
        <w:t>ответственно выполнять свою часть работы.</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63"/>
        </w:numPr>
        <w:tabs>
          <w:tab w:val="left" w:pos="350"/>
        </w:tabs>
        <w:ind w:left="0" w:right="-1" w:firstLine="284"/>
        <w:jc w:val="both"/>
        <w:rPr>
          <w:rFonts w:ascii="Times New Roman" w:hAnsi="Times New Roman" w:cs="Times New Roman"/>
          <w:b/>
          <w:sz w:val="24"/>
          <w:szCs w:val="24"/>
        </w:rPr>
      </w:pPr>
      <w:r w:rsidRPr="00D839EF">
        <w:rPr>
          <w:rFonts w:ascii="Times New Roman" w:hAnsi="Times New Roman" w:cs="Times New Roman"/>
          <w:b/>
          <w:color w:val="231F20"/>
          <w:sz w:val="24"/>
          <w:szCs w:val="24"/>
        </w:rPr>
        <w:t>КЛАСС</w:t>
      </w:r>
    </w:p>
    <w:p w:rsidR="005D4D3F" w:rsidRPr="00D839EF" w:rsidRDefault="005D4D3F" w:rsidP="00D839EF">
      <w:pPr>
        <w:pStyle w:val="a3"/>
        <w:ind w:left="0" w:right="-1" w:firstLine="284"/>
        <w:rPr>
          <w:b/>
          <w:sz w:val="24"/>
          <w:szCs w:val="24"/>
        </w:rPr>
      </w:pPr>
      <w:r w:rsidRPr="00D839EF">
        <w:rPr>
          <w:b/>
          <w:color w:val="231F20"/>
          <w:sz w:val="24"/>
          <w:szCs w:val="24"/>
        </w:rPr>
        <w:t>Общие сведения о языке</w:t>
      </w:r>
    </w:p>
    <w:p w:rsidR="005D4D3F" w:rsidRPr="00D839EF" w:rsidRDefault="005D4D3F" w:rsidP="00D839EF">
      <w:pPr>
        <w:pStyle w:val="a3"/>
        <w:ind w:left="0" w:right="-1" w:firstLine="284"/>
        <w:rPr>
          <w:sz w:val="24"/>
          <w:szCs w:val="24"/>
        </w:rPr>
      </w:pPr>
      <w:r w:rsidRPr="00D839EF">
        <w:rPr>
          <w:color w:val="231F20"/>
          <w:sz w:val="24"/>
          <w:szCs w:val="24"/>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rsidR="005D4D3F" w:rsidRPr="00D839EF" w:rsidRDefault="005D4D3F" w:rsidP="00D839EF">
      <w:pPr>
        <w:pStyle w:val="a3"/>
        <w:ind w:left="0" w:right="-1" w:firstLine="284"/>
        <w:rPr>
          <w:b/>
          <w:sz w:val="24"/>
          <w:szCs w:val="24"/>
        </w:rPr>
      </w:pPr>
      <w:r w:rsidRPr="00D839EF">
        <w:rPr>
          <w:b/>
          <w:color w:val="231F20"/>
          <w:sz w:val="24"/>
          <w:szCs w:val="24"/>
        </w:rPr>
        <w:t>Фонетика и графика</w:t>
      </w:r>
    </w:p>
    <w:p w:rsidR="005D4D3F" w:rsidRPr="00D839EF" w:rsidRDefault="005D4D3F" w:rsidP="00D839EF">
      <w:pPr>
        <w:pStyle w:val="a3"/>
        <w:ind w:left="0" w:right="-1" w:firstLine="284"/>
        <w:rPr>
          <w:sz w:val="24"/>
          <w:szCs w:val="24"/>
        </w:rPr>
      </w:pPr>
      <w:r w:rsidRPr="00D839EF">
        <w:rPr>
          <w:color w:val="231F20"/>
          <w:sz w:val="24"/>
          <w:szCs w:val="24"/>
        </w:rPr>
        <w:t>Смыслоразличительная функция звуков; различение звуков и букв; различение ударных и безударных гласных звуков, твёрдых и мягких согласных звуков, звонких и глухих согласных звуков; шипящие согласные звуки [ж], [ш], [ч’], [щ’]; обо­ значение на письме твёрдости и мягкости согласных звуков, функции букв е, ё, ю, я; согласный звук [й’] и гласный звук [и] (повторение изученного в 1 классе).</w:t>
      </w:r>
    </w:p>
    <w:p w:rsidR="005D4D3F" w:rsidRPr="00D839EF" w:rsidRDefault="005D4D3F" w:rsidP="00D839EF">
      <w:pPr>
        <w:pStyle w:val="a3"/>
        <w:ind w:left="0" w:right="-1" w:firstLine="284"/>
        <w:rPr>
          <w:sz w:val="24"/>
          <w:szCs w:val="24"/>
        </w:rPr>
      </w:pPr>
      <w:r w:rsidRPr="00D839EF">
        <w:rPr>
          <w:color w:val="231F20"/>
          <w:sz w:val="24"/>
          <w:szCs w:val="24"/>
        </w:rPr>
        <w:t>Парные и непарные по твёрдости — мягкости согласные звуки.</w:t>
      </w:r>
    </w:p>
    <w:p w:rsidR="005D4D3F" w:rsidRPr="00D839EF" w:rsidRDefault="005D4D3F" w:rsidP="00D839EF">
      <w:pPr>
        <w:pStyle w:val="a3"/>
        <w:ind w:left="0" w:right="-1" w:firstLine="284"/>
        <w:rPr>
          <w:sz w:val="24"/>
          <w:szCs w:val="24"/>
        </w:rPr>
      </w:pPr>
      <w:r w:rsidRPr="00D839EF">
        <w:rPr>
          <w:color w:val="231F20"/>
          <w:sz w:val="24"/>
          <w:szCs w:val="24"/>
        </w:rPr>
        <w:t>Парные и непарные по звонкости — глухости согласные звуки.</w:t>
      </w:r>
    </w:p>
    <w:p w:rsidR="005D4D3F" w:rsidRPr="00D839EF" w:rsidRDefault="005D4D3F" w:rsidP="00D839EF">
      <w:pPr>
        <w:pStyle w:val="a3"/>
        <w:ind w:left="0" w:right="-1" w:firstLine="284"/>
        <w:rPr>
          <w:sz w:val="24"/>
          <w:szCs w:val="24"/>
        </w:rPr>
      </w:pPr>
      <w:r w:rsidRPr="00D839EF">
        <w:rPr>
          <w:color w:val="231F20"/>
          <w:sz w:val="24"/>
          <w:szCs w:val="24"/>
        </w:rPr>
        <w:t>Качественная характеристика звука: гласный — согласный; гласный ударный — безударный; согласный твёрдый — мягкий, парный — непарный; согласный звонкий — глухой, парный — непарный.</w:t>
      </w:r>
    </w:p>
    <w:p w:rsidR="005D4D3F" w:rsidRPr="00D839EF" w:rsidRDefault="005D4D3F" w:rsidP="00D839EF">
      <w:pPr>
        <w:pStyle w:val="a3"/>
        <w:ind w:left="0" w:right="-1" w:firstLine="284"/>
        <w:rPr>
          <w:sz w:val="24"/>
          <w:szCs w:val="24"/>
        </w:rPr>
      </w:pPr>
      <w:r w:rsidRPr="00D839EF">
        <w:rPr>
          <w:color w:val="231F20"/>
          <w:sz w:val="24"/>
          <w:szCs w:val="24"/>
        </w:rPr>
        <w:t>Функции ь: показатель мягкости предшествующего согласного в конце и в середине слова; разделительный. Использование на письме разделительных ъ и ь.</w:t>
      </w:r>
    </w:p>
    <w:p w:rsidR="005D4D3F" w:rsidRPr="00D839EF" w:rsidRDefault="005D4D3F" w:rsidP="00D839EF">
      <w:pPr>
        <w:pStyle w:val="a3"/>
        <w:ind w:left="0" w:right="-1" w:firstLine="284"/>
        <w:rPr>
          <w:sz w:val="24"/>
          <w:szCs w:val="24"/>
        </w:rPr>
      </w:pPr>
      <w:r w:rsidRPr="00D839EF">
        <w:rPr>
          <w:color w:val="231F20"/>
          <w:sz w:val="24"/>
          <w:szCs w:val="24"/>
        </w:rPr>
        <w:t>Соотношение звукового и буквенного состава в словах с бук­ вами е, ё, ю, я (в начале слова и после гласных).</w:t>
      </w:r>
    </w:p>
    <w:p w:rsidR="005D4D3F" w:rsidRPr="00D839EF" w:rsidRDefault="005D4D3F" w:rsidP="00D839EF">
      <w:pPr>
        <w:pStyle w:val="a3"/>
        <w:ind w:left="0" w:right="-1" w:firstLine="284"/>
        <w:rPr>
          <w:sz w:val="24"/>
          <w:szCs w:val="24"/>
        </w:rPr>
      </w:pPr>
      <w:r w:rsidRPr="00D839EF">
        <w:rPr>
          <w:color w:val="231F20"/>
          <w:sz w:val="24"/>
          <w:szCs w:val="24"/>
        </w:rPr>
        <w:t>Деление слов на слоги (в том числе при стечении согласных).</w:t>
      </w:r>
    </w:p>
    <w:p w:rsidR="005D4D3F" w:rsidRPr="00D839EF" w:rsidRDefault="005D4D3F" w:rsidP="00D839EF">
      <w:pPr>
        <w:pStyle w:val="a3"/>
        <w:ind w:left="0" w:right="-1" w:firstLine="284"/>
        <w:rPr>
          <w:sz w:val="24"/>
          <w:szCs w:val="24"/>
        </w:rPr>
      </w:pPr>
      <w:r w:rsidRPr="00D839EF">
        <w:rPr>
          <w:color w:val="231F20"/>
          <w:sz w:val="24"/>
          <w:szCs w:val="24"/>
        </w:rPr>
        <w:t>Использование знания алфавита при работе со словарями. Небуквенные графические средства: пробел между словами,</w:t>
      </w:r>
      <w:r w:rsidR="00D839EF">
        <w:rPr>
          <w:color w:val="231F20"/>
          <w:sz w:val="24"/>
          <w:szCs w:val="24"/>
        </w:rPr>
        <w:t xml:space="preserve"> </w:t>
      </w:r>
      <w:r w:rsidRPr="00D839EF">
        <w:rPr>
          <w:color w:val="231F20"/>
          <w:sz w:val="24"/>
          <w:szCs w:val="24"/>
        </w:rPr>
        <w:t>знак переноса, абзац (красная строка), пунктуационные знаки (в пределах изученного).</w:t>
      </w:r>
    </w:p>
    <w:p w:rsidR="005D4D3F" w:rsidRPr="00D839EF" w:rsidRDefault="005D4D3F" w:rsidP="00D839EF">
      <w:pPr>
        <w:pStyle w:val="a3"/>
        <w:ind w:left="0" w:right="-1" w:firstLine="284"/>
        <w:rPr>
          <w:b/>
          <w:sz w:val="24"/>
          <w:szCs w:val="24"/>
        </w:rPr>
      </w:pPr>
      <w:r w:rsidRPr="00D839EF">
        <w:rPr>
          <w:b/>
          <w:color w:val="231F20"/>
          <w:sz w:val="24"/>
          <w:szCs w:val="24"/>
        </w:rPr>
        <w:t>Орфоэпия</w:t>
      </w:r>
    </w:p>
    <w:p w:rsidR="005D4D3F" w:rsidRPr="00D839EF" w:rsidRDefault="005D4D3F" w:rsidP="00D839EF">
      <w:pPr>
        <w:pStyle w:val="a3"/>
        <w:ind w:left="0" w:right="-1" w:firstLine="284"/>
        <w:rPr>
          <w:sz w:val="24"/>
          <w:szCs w:val="24"/>
        </w:rPr>
      </w:pPr>
      <w:r w:rsidRPr="00D839EF">
        <w:rPr>
          <w:color w:val="231F20"/>
          <w:sz w:val="24"/>
          <w:szCs w:val="24"/>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Использование отработанного перечня слов (орфоэпического словаря учебника) для решения практических задач.</w:t>
      </w:r>
    </w:p>
    <w:p w:rsidR="005D4D3F" w:rsidRPr="00D839EF" w:rsidRDefault="005D4D3F" w:rsidP="00D839EF">
      <w:pPr>
        <w:pStyle w:val="a3"/>
        <w:ind w:left="0" w:right="-1" w:firstLine="284"/>
        <w:rPr>
          <w:b/>
          <w:sz w:val="24"/>
          <w:szCs w:val="24"/>
        </w:rPr>
      </w:pPr>
      <w:r w:rsidRPr="00D839EF">
        <w:rPr>
          <w:b/>
          <w:color w:val="231F20"/>
          <w:sz w:val="24"/>
          <w:szCs w:val="24"/>
        </w:rPr>
        <w:t>Лексика</w:t>
      </w:r>
    </w:p>
    <w:p w:rsidR="005D4D3F" w:rsidRPr="00D839EF" w:rsidRDefault="005D4D3F" w:rsidP="00D839EF">
      <w:pPr>
        <w:pStyle w:val="a3"/>
        <w:ind w:left="0" w:right="-1" w:firstLine="284"/>
        <w:rPr>
          <w:sz w:val="24"/>
          <w:szCs w:val="24"/>
        </w:rPr>
      </w:pPr>
      <w:r w:rsidRPr="00D839EF">
        <w:rPr>
          <w:color w:val="231F20"/>
          <w:sz w:val="24"/>
          <w:szCs w:val="24"/>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w:t>
      </w:r>
    </w:p>
    <w:p w:rsidR="005D4D3F" w:rsidRPr="00D839EF" w:rsidRDefault="005D4D3F" w:rsidP="00D839EF">
      <w:pPr>
        <w:pStyle w:val="a3"/>
        <w:ind w:left="0" w:right="-1" w:firstLine="284"/>
        <w:rPr>
          <w:sz w:val="24"/>
          <w:szCs w:val="24"/>
        </w:rPr>
      </w:pPr>
      <w:r w:rsidRPr="00D839EF">
        <w:rPr>
          <w:color w:val="231F20"/>
          <w:sz w:val="24"/>
          <w:szCs w:val="24"/>
        </w:rPr>
        <w:t>Однозначные и многозначные слова (простые случаи, наблюдение).</w:t>
      </w:r>
    </w:p>
    <w:p w:rsidR="005D4D3F" w:rsidRPr="00D839EF" w:rsidRDefault="005D4D3F" w:rsidP="00D839EF">
      <w:pPr>
        <w:pStyle w:val="a3"/>
        <w:ind w:left="0" w:right="-1" w:firstLine="284"/>
        <w:rPr>
          <w:sz w:val="24"/>
          <w:szCs w:val="24"/>
        </w:rPr>
      </w:pPr>
      <w:r w:rsidRPr="00D839EF">
        <w:rPr>
          <w:color w:val="231F20"/>
          <w:sz w:val="24"/>
          <w:szCs w:val="24"/>
        </w:rPr>
        <w:t>Наблюдение за использованием в речи синонимов, антонимов.</w:t>
      </w:r>
    </w:p>
    <w:p w:rsidR="005D4D3F" w:rsidRPr="00D839EF" w:rsidRDefault="005D4D3F" w:rsidP="00D839EF">
      <w:pPr>
        <w:pStyle w:val="a3"/>
        <w:ind w:left="0" w:right="-1" w:firstLine="284"/>
        <w:rPr>
          <w:b/>
          <w:sz w:val="24"/>
          <w:szCs w:val="24"/>
        </w:rPr>
      </w:pPr>
      <w:r w:rsidRPr="00D839EF">
        <w:rPr>
          <w:b/>
          <w:color w:val="231F20"/>
          <w:sz w:val="24"/>
          <w:szCs w:val="24"/>
        </w:rPr>
        <w:t>Состав слова (морфемика)</w:t>
      </w:r>
    </w:p>
    <w:p w:rsidR="005D4D3F" w:rsidRPr="00D839EF" w:rsidRDefault="005D4D3F" w:rsidP="00D839EF">
      <w:pPr>
        <w:pStyle w:val="a3"/>
        <w:ind w:left="0" w:right="-1" w:firstLine="284"/>
        <w:rPr>
          <w:sz w:val="24"/>
          <w:szCs w:val="24"/>
        </w:rPr>
      </w:pPr>
      <w:r w:rsidRPr="00D839EF">
        <w:rPr>
          <w:color w:val="231F20"/>
          <w:sz w:val="24"/>
          <w:szCs w:val="24"/>
        </w:rPr>
        <w:t xml:space="preserve">Корень как обязательная часть слова. Однокоренные (родственные) слова. Признаки </w:t>
      </w:r>
      <w:r w:rsidRPr="00D839EF">
        <w:rPr>
          <w:color w:val="231F20"/>
          <w:sz w:val="24"/>
          <w:szCs w:val="24"/>
        </w:rPr>
        <w:lastRenderedPageBreak/>
        <w:t>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w:t>
      </w:r>
    </w:p>
    <w:p w:rsidR="005D4D3F" w:rsidRPr="00D839EF" w:rsidRDefault="005D4D3F" w:rsidP="00D839EF">
      <w:pPr>
        <w:pStyle w:val="a3"/>
        <w:ind w:left="0" w:right="-1" w:firstLine="284"/>
        <w:rPr>
          <w:sz w:val="24"/>
          <w:szCs w:val="24"/>
        </w:rPr>
      </w:pPr>
      <w:r w:rsidRPr="00D839EF">
        <w:rPr>
          <w:color w:val="231F20"/>
          <w:sz w:val="24"/>
          <w:szCs w:val="24"/>
        </w:rPr>
        <w:t>Окончание как изменяемая часть слова. Изменение формы слова с помощью окончания. Различение изменяемых и неизменяемых слов.</w:t>
      </w:r>
    </w:p>
    <w:p w:rsidR="005D4D3F" w:rsidRPr="00D839EF" w:rsidRDefault="005D4D3F" w:rsidP="00D839EF">
      <w:pPr>
        <w:pStyle w:val="a3"/>
        <w:ind w:left="0" w:right="-1" w:firstLine="284"/>
        <w:rPr>
          <w:sz w:val="24"/>
          <w:szCs w:val="24"/>
        </w:rPr>
      </w:pPr>
      <w:r w:rsidRPr="00D839EF">
        <w:rPr>
          <w:color w:val="231F20"/>
          <w:sz w:val="24"/>
          <w:szCs w:val="24"/>
        </w:rPr>
        <w:t>Суффикс как часть слова (наблюдение). Приставка как часть слова (наблюдение).</w:t>
      </w:r>
    </w:p>
    <w:p w:rsidR="005D4D3F" w:rsidRPr="00D839EF" w:rsidRDefault="005D4D3F" w:rsidP="00D839EF">
      <w:pPr>
        <w:pStyle w:val="a3"/>
        <w:ind w:left="0" w:right="-1" w:firstLine="284"/>
        <w:rPr>
          <w:b/>
          <w:sz w:val="24"/>
          <w:szCs w:val="24"/>
        </w:rPr>
      </w:pPr>
      <w:r w:rsidRPr="00D839EF">
        <w:rPr>
          <w:b/>
          <w:color w:val="231F20"/>
          <w:sz w:val="24"/>
          <w:szCs w:val="24"/>
        </w:rPr>
        <w:t>Морфология</w:t>
      </w:r>
    </w:p>
    <w:p w:rsidR="005D4D3F" w:rsidRPr="00D839EF" w:rsidRDefault="005D4D3F" w:rsidP="00D839EF">
      <w:pPr>
        <w:pStyle w:val="a3"/>
        <w:ind w:left="0" w:right="-1" w:firstLine="284"/>
        <w:rPr>
          <w:sz w:val="24"/>
          <w:szCs w:val="24"/>
        </w:rPr>
      </w:pPr>
      <w:r w:rsidRPr="00D839EF">
        <w:rPr>
          <w:color w:val="231F20"/>
          <w:sz w:val="24"/>
          <w:szCs w:val="24"/>
        </w:rPr>
        <w:t>Имя существительное (ознакомление): общее значение, вопросы («кто?», «что?»), употребление в речи.</w:t>
      </w:r>
    </w:p>
    <w:p w:rsidR="005D4D3F" w:rsidRPr="00D839EF" w:rsidRDefault="005D4D3F" w:rsidP="00D839EF">
      <w:pPr>
        <w:pStyle w:val="a3"/>
        <w:ind w:left="0" w:right="-1" w:firstLine="284"/>
        <w:rPr>
          <w:sz w:val="24"/>
          <w:szCs w:val="24"/>
        </w:rPr>
      </w:pPr>
      <w:r w:rsidRPr="00D839EF">
        <w:rPr>
          <w:color w:val="231F20"/>
          <w:sz w:val="24"/>
          <w:szCs w:val="24"/>
        </w:rPr>
        <w:t>Глагол (ознакомление): общее значение, вопросы («что делать?», «что сделать?» и др.), употребление в речи.</w:t>
      </w:r>
    </w:p>
    <w:p w:rsidR="005D4D3F" w:rsidRPr="00D839EF" w:rsidRDefault="005D4D3F" w:rsidP="00D839EF">
      <w:pPr>
        <w:pStyle w:val="a3"/>
        <w:ind w:left="0" w:right="-1" w:firstLine="284"/>
        <w:rPr>
          <w:sz w:val="24"/>
          <w:szCs w:val="24"/>
        </w:rPr>
      </w:pPr>
      <w:r w:rsidRPr="00D839EF">
        <w:rPr>
          <w:color w:val="231F20"/>
          <w:sz w:val="24"/>
          <w:szCs w:val="24"/>
        </w:rPr>
        <w:t>Имя прилагательное (ознакомление): общее значение, вопросы («какой?», «какая?», «какое?», «какие?»), употребление в речи.</w:t>
      </w:r>
    </w:p>
    <w:p w:rsidR="005D4D3F" w:rsidRPr="00D839EF" w:rsidRDefault="005D4D3F" w:rsidP="00D839EF">
      <w:pPr>
        <w:pStyle w:val="a3"/>
        <w:ind w:left="0" w:right="-1" w:firstLine="284"/>
        <w:rPr>
          <w:sz w:val="24"/>
          <w:szCs w:val="24"/>
        </w:rPr>
      </w:pPr>
      <w:r w:rsidRPr="00D839EF">
        <w:rPr>
          <w:color w:val="231F20"/>
          <w:sz w:val="24"/>
          <w:szCs w:val="24"/>
        </w:rPr>
        <w:t>Предлог. Отличие предлогов от приставок. Наиболее распространённые предлоги: в, на, из, без, над, до, у, о, об и др.</w:t>
      </w:r>
    </w:p>
    <w:p w:rsidR="005D4D3F" w:rsidRPr="00D839EF" w:rsidRDefault="005D4D3F" w:rsidP="00D839EF">
      <w:pPr>
        <w:pStyle w:val="a3"/>
        <w:ind w:left="0" w:right="-1" w:firstLine="284"/>
        <w:rPr>
          <w:b/>
          <w:sz w:val="24"/>
          <w:szCs w:val="24"/>
        </w:rPr>
      </w:pPr>
      <w:r w:rsidRPr="00D839EF">
        <w:rPr>
          <w:b/>
          <w:color w:val="231F20"/>
          <w:sz w:val="24"/>
          <w:szCs w:val="24"/>
        </w:rPr>
        <w:t>Синтаксис</w:t>
      </w:r>
    </w:p>
    <w:p w:rsidR="005D4D3F" w:rsidRPr="00D839EF" w:rsidRDefault="005D4D3F" w:rsidP="00D839EF">
      <w:pPr>
        <w:pStyle w:val="a3"/>
        <w:ind w:left="0" w:right="-1" w:firstLine="284"/>
        <w:rPr>
          <w:sz w:val="24"/>
          <w:szCs w:val="24"/>
        </w:rPr>
      </w:pPr>
      <w:r w:rsidRPr="00D839EF">
        <w:rPr>
          <w:color w:val="231F20"/>
          <w:sz w:val="24"/>
          <w:szCs w:val="24"/>
        </w:rPr>
        <w:t>Порядок слов в предложении; связь слов в предложении (повторение).</w:t>
      </w:r>
    </w:p>
    <w:p w:rsidR="005D4D3F" w:rsidRPr="00D839EF" w:rsidRDefault="005D4D3F" w:rsidP="00D839EF">
      <w:pPr>
        <w:pStyle w:val="a3"/>
        <w:ind w:left="0" w:right="-1" w:firstLine="284"/>
        <w:rPr>
          <w:sz w:val="24"/>
          <w:szCs w:val="24"/>
        </w:rPr>
      </w:pPr>
      <w:r w:rsidRPr="00D839EF">
        <w:rPr>
          <w:color w:val="231F20"/>
          <w:sz w:val="24"/>
          <w:szCs w:val="24"/>
        </w:rPr>
        <w:t>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w:t>
      </w:r>
    </w:p>
    <w:p w:rsidR="005D4D3F" w:rsidRPr="00D839EF" w:rsidRDefault="005D4D3F" w:rsidP="00D839EF">
      <w:pPr>
        <w:pStyle w:val="a3"/>
        <w:ind w:left="0" w:right="-1" w:firstLine="284"/>
        <w:rPr>
          <w:sz w:val="24"/>
          <w:szCs w:val="24"/>
        </w:rPr>
      </w:pPr>
      <w:r w:rsidRPr="00D839EF">
        <w:rPr>
          <w:color w:val="231F20"/>
          <w:sz w:val="24"/>
          <w:szCs w:val="24"/>
        </w:rPr>
        <w:t>Виды предложений по цели высказывания: повествовательные, вопросительные, побудительные предложения.</w:t>
      </w:r>
    </w:p>
    <w:p w:rsidR="005D4D3F" w:rsidRPr="00D839EF" w:rsidRDefault="005D4D3F" w:rsidP="00D839EF">
      <w:pPr>
        <w:pStyle w:val="a3"/>
        <w:ind w:left="0" w:right="-1" w:firstLine="284"/>
        <w:rPr>
          <w:sz w:val="24"/>
          <w:szCs w:val="24"/>
        </w:rPr>
      </w:pPr>
      <w:r w:rsidRPr="00D839EF">
        <w:rPr>
          <w:color w:val="231F20"/>
          <w:sz w:val="24"/>
          <w:szCs w:val="24"/>
        </w:rPr>
        <w:t>Виды предложений по эмоциональной окраске (по интонации): восклицательные и невосклицательные предложения.</w:t>
      </w:r>
    </w:p>
    <w:p w:rsidR="005D4D3F" w:rsidRPr="00D839EF" w:rsidRDefault="005D4D3F" w:rsidP="00D839EF">
      <w:pPr>
        <w:pStyle w:val="a3"/>
        <w:ind w:left="0" w:right="-1" w:firstLine="284"/>
        <w:rPr>
          <w:sz w:val="24"/>
          <w:szCs w:val="24"/>
        </w:rPr>
      </w:pPr>
      <w:r w:rsidRPr="00D839EF">
        <w:rPr>
          <w:color w:val="231F20"/>
          <w:sz w:val="24"/>
          <w:szCs w:val="24"/>
        </w:rPr>
        <w:t>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Прописная буква в начале предложения и в именах собственных (имена, фамилии, клички животных); знаки препинания в конце предложения; перенос слов со строки на строку (без учёта морфемного членения слова); гласные после шипящих в сочетаниях жи, ши (в положении под ударением), ча, ща, чу, щу; сочетания чк, чн (повторение правил правописания, изученных в 1 классе).</w:t>
      </w:r>
    </w:p>
    <w:p w:rsidR="005D4D3F" w:rsidRPr="00D839EF" w:rsidRDefault="005D4D3F" w:rsidP="00D839EF">
      <w:pPr>
        <w:pStyle w:val="a3"/>
        <w:ind w:left="0" w:right="-1" w:firstLine="284"/>
        <w:rPr>
          <w:sz w:val="24"/>
          <w:szCs w:val="24"/>
        </w:rPr>
      </w:pPr>
      <w:r w:rsidRPr="00D839EF">
        <w:rPr>
          <w:color w:val="231F20"/>
          <w:sz w:val="24"/>
          <w:szCs w:val="24"/>
        </w:rPr>
        <w:t>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w:t>
      </w:r>
    </w:p>
    <w:p w:rsidR="005D4D3F" w:rsidRPr="00D839EF" w:rsidRDefault="005D4D3F" w:rsidP="00D839EF">
      <w:pPr>
        <w:pStyle w:val="a3"/>
        <w:ind w:left="0" w:right="-1" w:firstLine="284"/>
        <w:rPr>
          <w:sz w:val="24"/>
          <w:szCs w:val="24"/>
        </w:rPr>
      </w:pPr>
      <w:r w:rsidRPr="00D839EF">
        <w:rPr>
          <w:color w:val="231F20"/>
          <w:sz w:val="24"/>
          <w:szCs w:val="24"/>
        </w:rPr>
        <w:t>Правила правописания и их применение:</w:t>
      </w:r>
    </w:p>
    <w:p w:rsidR="005D4D3F" w:rsidRPr="00D839EF" w:rsidRDefault="005D4D3F" w:rsidP="00D839EF">
      <w:pPr>
        <w:pStyle w:val="a7"/>
        <w:numPr>
          <w:ilvl w:val="0"/>
          <w:numId w:val="60"/>
        </w:numPr>
        <w:tabs>
          <w:tab w:val="left" w:pos="384"/>
        </w:tabs>
        <w:ind w:left="0" w:right="-1" w:firstLine="284"/>
        <w:rPr>
          <w:sz w:val="24"/>
          <w:szCs w:val="24"/>
        </w:rPr>
      </w:pPr>
      <w:r w:rsidRPr="00D839EF">
        <w:rPr>
          <w:color w:val="231F20"/>
          <w:sz w:val="24"/>
          <w:szCs w:val="24"/>
        </w:rPr>
        <w:t>разделительный мягкий знак;</w:t>
      </w:r>
    </w:p>
    <w:p w:rsidR="005D4D3F" w:rsidRPr="00D839EF" w:rsidRDefault="005D4D3F" w:rsidP="00D839EF">
      <w:pPr>
        <w:pStyle w:val="a7"/>
        <w:numPr>
          <w:ilvl w:val="0"/>
          <w:numId w:val="60"/>
        </w:numPr>
        <w:tabs>
          <w:tab w:val="left" w:pos="384"/>
        </w:tabs>
        <w:ind w:left="0" w:right="-1" w:firstLine="284"/>
        <w:rPr>
          <w:sz w:val="24"/>
          <w:szCs w:val="24"/>
        </w:rPr>
      </w:pPr>
      <w:r w:rsidRPr="00D839EF">
        <w:rPr>
          <w:color w:val="231F20"/>
          <w:sz w:val="24"/>
          <w:szCs w:val="24"/>
        </w:rPr>
        <w:t>сочетания чт, щн, нч;</w:t>
      </w:r>
    </w:p>
    <w:p w:rsidR="005D4D3F" w:rsidRPr="00D839EF" w:rsidRDefault="005D4D3F" w:rsidP="00D839EF">
      <w:pPr>
        <w:pStyle w:val="a7"/>
        <w:numPr>
          <w:ilvl w:val="0"/>
          <w:numId w:val="60"/>
        </w:numPr>
        <w:tabs>
          <w:tab w:val="left" w:pos="384"/>
        </w:tabs>
        <w:ind w:left="0" w:right="-1" w:firstLine="284"/>
        <w:rPr>
          <w:sz w:val="24"/>
          <w:szCs w:val="24"/>
        </w:rPr>
      </w:pPr>
      <w:r w:rsidRPr="00D839EF">
        <w:rPr>
          <w:color w:val="231F20"/>
          <w:sz w:val="24"/>
          <w:szCs w:val="24"/>
        </w:rPr>
        <w:t>проверяемые безударные гласные в корне слова;</w:t>
      </w:r>
    </w:p>
    <w:p w:rsidR="005D4D3F" w:rsidRPr="00D839EF" w:rsidRDefault="005D4D3F" w:rsidP="00D839EF">
      <w:pPr>
        <w:pStyle w:val="a7"/>
        <w:numPr>
          <w:ilvl w:val="0"/>
          <w:numId w:val="60"/>
        </w:numPr>
        <w:tabs>
          <w:tab w:val="left" w:pos="384"/>
        </w:tabs>
        <w:ind w:left="0" w:right="-1" w:firstLine="284"/>
        <w:rPr>
          <w:sz w:val="24"/>
          <w:szCs w:val="24"/>
        </w:rPr>
      </w:pPr>
      <w:r w:rsidRPr="00D839EF">
        <w:rPr>
          <w:color w:val="231F20"/>
          <w:sz w:val="24"/>
          <w:szCs w:val="24"/>
        </w:rPr>
        <w:t>парные звонкие и глухие согласные в корне слова;</w:t>
      </w:r>
    </w:p>
    <w:p w:rsidR="005D4D3F" w:rsidRPr="00D839EF" w:rsidRDefault="005D4D3F" w:rsidP="00D839EF">
      <w:pPr>
        <w:pStyle w:val="a7"/>
        <w:numPr>
          <w:ilvl w:val="0"/>
          <w:numId w:val="60"/>
        </w:numPr>
        <w:tabs>
          <w:tab w:val="left" w:pos="384"/>
        </w:tabs>
        <w:ind w:left="0" w:right="-1" w:firstLine="284"/>
        <w:rPr>
          <w:sz w:val="24"/>
          <w:szCs w:val="24"/>
        </w:rPr>
      </w:pPr>
      <w:r w:rsidRPr="00D839EF">
        <w:rPr>
          <w:color w:val="231F20"/>
          <w:sz w:val="24"/>
          <w:szCs w:val="24"/>
        </w:rPr>
        <w:t>непроверяемые гласные и согласные (перечень слов в орфографическом словаре учебника);</w:t>
      </w:r>
    </w:p>
    <w:p w:rsidR="005D4D3F" w:rsidRPr="00D839EF" w:rsidRDefault="005D4D3F" w:rsidP="00D839EF">
      <w:pPr>
        <w:pStyle w:val="a7"/>
        <w:numPr>
          <w:ilvl w:val="0"/>
          <w:numId w:val="60"/>
        </w:numPr>
        <w:tabs>
          <w:tab w:val="left" w:pos="384"/>
        </w:tabs>
        <w:ind w:left="0" w:right="-1" w:firstLine="284"/>
        <w:rPr>
          <w:sz w:val="24"/>
          <w:szCs w:val="24"/>
        </w:rPr>
      </w:pPr>
      <w:r w:rsidRPr="00D839EF">
        <w:rPr>
          <w:color w:val="231F20"/>
          <w:sz w:val="24"/>
          <w:szCs w:val="24"/>
        </w:rPr>
        <w:t>прописная буква в именах собственных: имена, фамилии, о</w:t>
      </w:r>
      <w:r w:rsidR="00D839EF">
        <w:rPr>
          <w:color w:val="231F20"/>
          <w:sz w:val="24"/>
          <w:szCs w:val="24"/>
        </w:rPr>
        <w:t>т</w:t>
      </w:r>
      <w:r w:rsidRPr="00D839EF">
        <w:rPr>
          <w:color w:val="231F20"/>
          <w:sz w:val="24"/>
          <w:szCs w:val="24"/>
        </w:rPr>
        <w:t>чества людей, клички животных, географические названия;</w:t>
      </w:r>
    </w:p>
    <w:p w:rsidR="005D4D3F" w:rsidRPr="00D839EF" w:rsidRDefault="005D4D3F" w:rsidP="00D839EF">
      <w:pPr>
        <w:pStyle w:val="a7"/>
        <w:numPr>
          <w:ilvl w:val="0"/>
          <w:numId w:val="60"/>
        </w:numPr>
        <w:tabs>
          <w:tab w:val="left" w:pos="384"/>
        </w:tabs>
        <w:ind w:left="0" w:right="-1" w:firstLine="284"/>
        <w:rPr>
          <w:sz w:val="24"/>
          <w:szCs w:val="24"/>
        </w:rPr>
      </w:pPr>
      <w:r w:rsidRPr="00D839EF">
        <w:rPr>
          <w:color w:val="231F20"/>
          <w:sz w:val="24"/>
          <w:szCs w:val="24"/>
        </w:rPr>
        <w:t>раздельное написание предлогов с именами существительными.</w:t>
      </w:r>
    </w:p>
    <w:p w:rsidR="005D4D3F" w:rsidRPr="00D839EF" w:rsidRDefault="005D4D3F" w:rsidP="00D839EF">
      <w:pPr>
        <w:pStyle w:val="a3"/>
        <w:ind w:left="0" w:right="-1" w:firstLine="284"/>
        <w:rPr>
          <w:sz w:val="24"/>
          <w:szCs w:val="24"/>
        </w:rPr>
      </w:pPr>
      <w:r w:rsidRPr="00D839EF">
        <w:rPr>
          <w:color w:val="231F20"/>
          <w:sz w:val="24"/>
          <w:szCs w:val="24"/>
        </w:rPr>
        <w:t>Развитие речи</w:t>
      </w:r>
    </w:p>
    <w:p w:rsidR="005D4D3F" w:rsidRPr="00D839EF" w:rsidRDefault="005D4D3F" w:rsidP="00D839EF">
      <w:pPr>
        <w:pStyle w:val="a3"/>
        <w:ind w:left="0" w:right="-1" w:firstLine="284"/>
        <w:rPr>
          <w:sz w:val="24"/>
          <w:szCs w:val="24"/>
        </w:rPr>
      </w:pPr>
      <w:r w:rsidRPr="00D839EF">
        <w:rPr>
          <w:color w:val="231F20"/>
          <w:sz w:val="24"/>
          <w:szCs w:val="24"/>
        </w:rPr>
        <w:t>Выбор языковых средств в соответствии с целями и условия­ ми устного общения для эффективного решения коммуникативной задачи (для ответа на заданный вопрос, для выражения собственного мнения). Умение вести разговор (начать, поддержать, закончить разговор, привлечь внимание и т. п.).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 при проведении парной и групповой работы.</w:t>
      </w:r>
    </w:p>
    <w:p w:rsidR="005D4D3F" w:rsidRPr="00D839EF" w:rsidRDefault="005D4D3F" w:rsidP="00D839EF">
      <w:pPr>
        <w:pStyle w:val="a3"/>
        <w:ind w:left="0" w:right="-1" w:firstLine="284"/>
        <w:rPr>
          <w:sz w:val="24"/>
          <w:szCs w:val="24"/>
        </w:rPr>
      </w:pPr>
      <w:r w:rsidRPr="00D839EF">
        <w:rPr>
          <w:color w:val="231F20"/>
          <w:sz w:val="24"/>
          <w:szCs w:val="24"/>
        </w:rPr>
        <w:t>Составление устного рассказа по репродукции картины. Составление устного рассказа по личным наблюдениям и вопросам.</w:t>
      </w:r>
    </w:p>
    <w:p w:rsidR="005D4D3F" w:rsidRPr="00D839EF" w:rsidRDefault="005D4D3F" w:rsidP="00D839EF">
      <w:pPr>
        <w:pStyle w:val="a3"/>
        <w:ind w:left="0" w:right="-1" w:firstLine="284"/>
        <w:rPr>
          <w:sz w:val="24"/>
          <w:szCs w:val="24"/>
        </w:rPr>
      </w:pPr>
      <w:r w:rsidRPr="00D839EF">
        <w:rPr>
          <w:color w:val="231F20"/>
          <w:sz w:val="24"/>
          <w:szCs w:val="24"/>
        </w:rPr>
        <w:t xml:space="preserve">Текст. Признаки  текста:  смысловое  единство  предложений в тексте; последовательность предложений в тексте; выражение в тексте законченной мысли. Тема текста. Основная мысль. </w:t>
      </w:r>
      <w:r w:rsidRPr="00D839EF">
        <w:rPr>
          <w:color w:val="231F20"/>
          <w:sz w:val="24"/>
          <w:szCs w:val="24"/>
        </w:rPr>
        <w:lastRenderedPageBreak/>
        <w:t>Заглавие текста. Подбор заголовков к предложенным текстам. Последовательность частей текста (абзацев). Корректирование текстов с нарушенным порядком предложений и абзацев.</w:t>
      </w:r>
    </w:p>
    <w:p w:rsidR="005D4D3F" w:rsidRPr="00D839EF" w:rsidRDefault="005D4D3F" w:rsidP="00D839EF">
      <w:pPr>
        <w:pStyle w:val="a3"/>
        <w:ind w:left="0" w:right="-1" w:firstLine="284"/>
        <w:rPr>
          <w:sz w:val="24"/>
          <w:szCs w:val="24"/>
        </w:rPr>
      </w:pPr>
      <w:r w:rsidRPr="00D839EF">
        <w:rPr>
          <w:color w:val="231F20"/>
          <w:sz w:val="24"/>
          <w:szCs w:val="24"/>
        </w:rPr>
        <w:t>Типы текстов: описание, повествование, рассуждение, их особенности (первичное ознакомление).</w:t>
      </w:r>
    </w:p>
    <w:p w:rsidR="005D4D3F" w:rsidRPr="00D839EF" w:rsidRDefault="005D4D3F" w:rsidP="00D839EF">
      <w:pPr>
        <w:pStyle w:val="a3"/>
        <w:ind w:left="0" w:right="-1" w:firstLine="284"/>
        <w:rPr>
          <w:sz w:val="24"/>
          <w:szCs w:val="24"/>
        </w:rPr>
      </w:pPr>
      <w:r w:rsidRPr="00D839EF">
        <w:rPr>
          <w:color w:val="231F20"/>
          <w:sz w:val="24"/>
          <w:szCs w:val="24"/>
        </w:rPr>
        <w:t>Поздравление и поздравительная открытка.</w:t>
      </w:r>
    </w:p>
    <w:p w:rsidR="005D4D3F" w:rsidRPr="00D839EF" w:rsidRDefault="005D4D3F" w:rsidP="00D839EF">
      <w:pPr>
        <w:pStyle w:val="a3"/>
        <w:ind w:left="0" w:right="-1" w:firstLine="284"/>
        <w:rPr>
          <w:sz w:val="24"/>
          <w:szCs w:val="24"/>
        </w:rPr>
      </w:pPr>
      <w:r w:rsidRPr="00D839EF">
        <w:rPr>
          <w:color w:val="231F20"/>
          <w:sz w:val="24"/>
          <w:szCs w:val="24"/>
        </w:rPr>
        <w:t>Понимание текста: развитие умения формулировать простые выводы на основе информации, содержащейся в тексте. Выразительное чтение текста вслух с соблюдением правильной интонации.</w:t>
      </w:r>
    </w:p>
    <w:p w:rsidR="005D4D3F" w:rsidRPr="00D839EF" w:rsidRDefault="005D4D3F" w:rsidP="00D839EF">
      <w:pPr>
        <w:pStyle w:val="a3"/>
        <w:ind w:left="0" w:right="-1" w:firstLine="284"/>
        <w:rPr>
          <w:sz w:val="24"/>
          <w:szCs w:val="24"/>
        </w:rPr>
      </w:pPr>
      <w:r w:rsidRPr="00D839EF">
        <w:rPr>
          <w:color w:val="231F20"/>
          <w:sz w:val="24"/>
          <w:szCs w:val="24"/>
        </w:rPr>
        <w:t>Подробное изложение повествовательного текста объёмом 30—45 слов с опорой на вопросы.</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Изучение содержания учебного предмета «Русский язык» во втором классе способствует освоению на пропедевтическом уровне ряда универсальных учебных действий.</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Познавательные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Базовые логические действия:</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сравнивать однокоренные (родственные) слова и синонимы; однокоренные (родственные) слова и слова с омонимичны­ ми корнями;</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сравнивать значение однокоренных (родственных) слов; сравнивать буквенную оболочку однокоренных (родственных) слов;</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устанавливать основания для сравнения слов: на какой вопрос отвечают, что обозначают;</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характеризовать звуки по заданным параметрам;</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определять признак, по которому проведена классификация звуков, букв, слов, предложений;</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находить закономерности на основе наблюдения за языковыми единицами.</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ориентироваться в изученных понятиях (корень, окончание, текст); соотносить понятие с его краткой характеристикой.</w:t>
      </w:r>
    </w:p>
    <w:p w:rsidR="005D4D3F" w:rsidRPr="00D839EF" w:rsidRDefault="005D4D3F" w:rsidP="00D839EF">
      <w:pPr>
        <w:ind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проводить по предложенному плану наблюдение за языковыми единицами (слово, предложение, текст);</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формулировать выводы и предлагать доказательства того, что слова являются / не являются однокоренными (родственными).</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выбирать источник получения информации: нужный словарь учебника для получения информации;</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устанавливать с помощью словаря значения многозначных слов;</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согласно заданному алгоритму находить в предложенном источнике информацию, представленную в явном виде;</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анализировать текстовую, графическую и звуковую ин­ формацию в соответствии с учебной задачей; «читать» информацию, представленную в схеме, таблице;</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 помощью учителя на уроках русского языка создавать схемы, таблицы для представления информации.</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Общение:</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воспринимать и формулировать суждения о языковых единицах;</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проявлять уважительное отношение к собеседнику, соблюдать правила ведения диалога;</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признавать возможность существования разных точек зрения в процессе анализа результатов наблюдения за языковыми единицами;</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корректно и аргументированно высказывать своё мнение о результатах наблюдения за языковыми единицами;</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строить устное диалогическое выказывание;</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строить устное монологическое высказывание на определённую тему, на основе наблюдения с соблюдением орфоэпических норм, правильной интонации;</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 xml:space="preserve">устно и письменно формулировать простые выводы на основе прочитанного или </w:t>
      </w:r>
      <w:r w:rsidRPr="00D839EF">
        <w:rPr>
          <w:color w:val="231F20"/>
          <w:sz w:val="24"/>
          <w:szCs w:val="24"/>
        </w:rPr>
        <w:lastRenderedPageBreak/>
        <w:t>услышанного текста.</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Самоорганизация:</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планировать с помощью учителя действия по решению орфографической задачи; выстраивать последовательность выбранных действий.</w:t>
      </w:r>
    </w:p>
    <w:p w:rsidR="005D4D3F" w:rsidRPr="00D839EF" w:rsidRDefault="005D4D3F" w:rsidP="00D839EF">
      <w:pPr>
        <w:ind w:right="-1" w:firstLine="284"/>
        <w:jc w:val="both"/>
        <w:rPr>
          <w:sz w:val="24"/>
          <w:szCs w:val="24"/>
        </w:rPr>
      </w:pPr>
      <w:r w:rsidRPr="00D839EF">
        <w:rPr>
          <w:color w:val="231F20"/>
          <w:sz w:val="24"/>
          <w:szCs w:val="24"/>
        </w:rPr>
        <w:t>Самоконтроль:</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устанавливать с помощью учителя причины успеха/неудач при выполнении заданий по русскому языку;</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корректировать с помощью учителя свои учебные действия для преодоления ошибок при выделении в слове корня и окончания, при списывании текстов и записи под диктовку.</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строить действия по достижению цели совместной деятельности 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 в свой адрес, мирно решать конфликты (в том числе с небольшой помощью учителя);</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совместно обсуждать процесс и результат работы;</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ответственно выполнять свою часть работы;</w:t>
      </w:r>
    </w:p>
    <w:p w:rsidR="005D4D3F" w:rsidRPr="00D839EF" w:rsidRDefault="005D4D3F" w:rsidP="00D839EF">
      <w:pPr>
        <w:pStyle w:val="a7"/>
        <w:numPr>
          <w:ilvl w:val="0"/>
          <w:numId w:val="59"/>
        </w:numPr>
        <w:tabs>
          <w:tab w:val="left" w:pos="724"/>
        </w:tabs>
        <w:ind w:left="0" w:right="-1" w:firstLine="284"/>
        <w:rPr>
          <w:sz w:val="24"/>
          <w:szCs w:val="24"/>
        </w:rPr>
      </w:pPr>
      <w:r w:rsidRPr="00D839EF">
        <w:rPr>
          <w:color w:val="231F20"/>
          <w:sz w:val="24"/>
          <w:szCs w:val="24"/>
        </w:rPr>
        <w:t>оценивать свой вклад в общий результат.</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63"/>
        </w:numPr>
        <w:tabs>
          <w:tab w:val="left" w:pos="350"/>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Сведения о русском языке</w:t>
      </w:r>
    </w:p>
    <w:p w:rsidR="005D4D3F" w:rsidRPr="00D839EF" w:rsidRDefault="005D4D3F" w:rsidP="00D839EF">
      <w:pPr>
        <w:pStyle w:val="a3"/>
        <w:ind w:left="0" w:right="-1" w:firstLine="284"/>
        <w:rPr>
          <w:sz w:val="24"/>
          <w:szCs w:val="24"/>
        </w:rPr>
      </w:pPr>
      <w:r w:rsidRPr="00D839EF">
        <w:rPr>
          <w:color w:val="231F20"/>
          <w:sz w:val="24"/>
          <w:szCs w:val="24"/>
        </w:rPr>
        <w:t>Русский язык как государственный язык Российской Феде­ рации. Методы познания языка: наблюдение, анализ, лингвистический эксперимент.</w:t>
      </w:r>
    </w:p>
    <w:p w:rsidR="005D4D3F" w:rsidRPr="00D839EF" w:rsidRDefault="005D4D3F" w:rsidP="00D839EF">
      <w:pPr>
        <w:pStyle w:val="a3"/>
        <w:ind w:left="0" w:right="-1" w:firstLine="284"/>
        <w:rPr>
          <w:sz w:val="24"/>
          <w:szCs w:val="24"/>
        </w:rPr>
      </w:pPr>
      <w:r w:rsidRPr="00D839EF">
        <w:rPr>
          <w:color w:val="231F20"/>
          <w:sz w:val="24"/>
          <w:szCs w:val="24"/>
        </w:rPr>
        <w:t>Фонетика и графика</w:t>
      </w:r>
    </w:p>
    <w:p w:rsidR="005D4D3F" w:rsidRPr="00D839EF" w:rsidRDefault="005D4D3F" w:rsidP="00D839EF">
      <w:pPr>
        <w:pStyle w:val="a3"/>
        <w:ind w:left="0" w:right="-1" w:firstLine="284"/>
        <w:rPr>
          <w:sz w:val="24"/>
          <w:szCs w:val="24"/>
        </w:rPr>
      </w:pPr>
      <w:r w:rsidRPr="00D839EF">
        <w:rPr>
          <w:color w:val="231F20"/>
          <w:sz w:val="24"/>
          <w:szCs w:val="24"/>
        </w:rPr>
        <w:t>Звуки русского языка: гласный/согласный, гласный ударный/безударный, согласный твёрдый/мягкий, парный/непарный, согласный глухой/звонкий, парный/непарный; функции разделительных мягкого и твёрдого знаков, условия использования на письме разделительных мягкого и твёрдого знаков (повторение изученного).</w:t>
      </w:r>
    </w:p>
    <w:p w:rsidR="005D4D3F" w:rsidRPr="00D839EF" w:rsidRDefault="005D4D3F" w:rsidP="00D839EF">
      <w:pPr>
        <w:pStyle w:val="a3"/>
        <w:ind w:left="0" w:right="-1" w:firstLine="284"/>
        <w:rPr>
          <w:sz w:val="24"/>
          <w:szCs w:val="24"/>
        </w:rPr>
      </w:pPr>
      <w:r w:rsidRPr="00D839EF">
        <w:rPr>
          <w:color w:val="231F20"/>
          <w:sz w:val="24"/>
          <w:szCs w:val="24"/>
        </w:rPr>
        <w:t>Соотношение звукового и буквенного состава в словах с раз­ делительными ь и ъ, в словах с непроизносимыми согласными. Использование алфавита при работе со словарями, справочниками, каталогами.</w:t>
      </w:r>
    </w:p>
    <w:p w:rsidR="005D4D3F" w:rsidRPr="00D839EF" w:rsidRDefault="005D4D3F" w:rsidP="00D839EF">
      <w:pPr>
        <w:pStyle w:val="a3"/>
        <w:ind w:left="0" w:right="-1" w:firstLine="284"/>
        <w:rPr>
          <w:sz w:val="24"/>
          <w:szCs w:val="24"/>
        </w:rPr>
      </w:pPr>
      <w:r w:rsidRPr="00D839EF">
        <w:rPr>
          <w:color w:val="231F20"/>
          <w:sz w:val="24"/>
          <w:szCs w:val="24"/>
        </w:rPr>
        <w:t>Орфоэпия</w:t>
      </w:r>
    </w:p>
    <w:p w:rsidR="005D4D3F" w:rsidRPr="00D839EF" w:rsidRDefault="005D4D3F" w:rsidP="00D839EF">
      <w:pPr>
        <w:pStyle w:val="a3"/>
        <w:ind w:left="0" w:right="-1" w:firstLine="284"/>
        <w:rPr>
          <w:sz w:val="24"/>
          <w:szCs w:val="24"/>
        </w:rPr>
      </w:pPr>
      <w:r w:rsidRPr="00D839EF">
        <w:rPr>
          <w:color w:val="231F20"/>
          <w:sz w:val="24"/>
          <w:szCs w:val="24"/>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5D4D3F" w:rsidRPr="00D839EF" w:rsidRDefault="005D4D3F" w:rsidP="00D839EF">
      <w:pPr>
        <w:pStyle w:val="a3"/>
        <w:ind w:left="0" w:right="-1" w:firstLine="284"/>
        <w:rPr>
          <w:sz w:val="24"/>
          <w:szCs w:val="24"/>
        </w:rPr>
      </w:pPr>
      <w:r w:rsidRPr="00D839EF">
        <w:rPr>
          <w:color w:val="231F20"/>
          <w:sz w:val="24"/>
          <w:szCs w:val="24"/>
        </w:rPr>
        <w:t>Использование орфоэпического словаря для решения практических задач.</w:t>
      </w:r>
    </w:p>
    <w:p w:rsidR="005D4D3F" w:rsidRPr="00D839EF" w:rsidRDefault="005D4D3F" w:rsidP="00D839EF">
      <w:pPr>
        <w:pStyle w:val="a3"/>
        <w:ind w:left="0" w:right="-1" w:firstLine="284"/>
        <w:rPr>
          <w:sz w:val="24"/>
          <w:szCs w:val="24"/>
        </w:rPr>
      </w:pPr>
      <w:r w:rsidRPr="00D839EF">
        <w:rPr>
          <w:color w:val="231F20"/>
          <w:sz w:val="24"/>
          <w:szCs w:val="24"/>
        </w:rPr>
        <w:t>Лексика</w:t>
      </w:r>
    </w:p>
    <w:p w:rsidR="005D4D3F" w:rsidRPr="00D839EF" w:rsidRDefault="005D4D3F" w:rsidP="00D839EF">
      <w:pPr>
        <w:pStyle w:val="a3"/>
        <w:ind w:left="0" w:right="-1" w:firstLine="284"/>
        <w:rPr>
          <w:sz w:val="24"/>
          <w:szCs w:val="24"/>
        </w:rPr>
      </w:pPr>
      <w:r w:rsidRPr="00D839EF">
        <w:rPr>
          <w:color w:val="231F20"/>
          <w:sz w:val="24"/>
          <w:szCs w:val="24"/>
        </w:rPr>
        <w:t>Повторение: лексическое значение слова.</w:t>
      </w:r>
    </w:p>
    <w:p w:rsidR="005D4D3F" w:rsidRPr="00D839EF" w:rsidRDefault="005D4D3F" w:rsidP="00D839EF">
      <w:pPr>
        <w:pStyle w:val="a3"/>
        <w:ind w:left="0" w:right="-1" w:firstLine="284"/>
        <w:rPr>
          <w:sz w:val="24"/>
          <w:szCs w:val="24"/>
        </w:rPr>
      </w:pPr>
      <w:r w:rsidRPr="00D839EF">
        <w:rPr>
          <w:color w:val="231F20"/>
          <w:sz w:val="24"/>
          <w:szCs w:val="24"/>
        </w:rPr>
        <w:t>Прямое и переносное значение слова (ознакомление). Устаревшие слова (ознакомление).</w:t>
      </w:r>
    </w:p>
    <w:p w:rsidR="005D4D3F" w:rsidRPr="00D839EF" w:rsidRDefault="005D4D3F" w:rsidP="00D839EF">
      <w:pPr>
        <w:pStyle w:val="a3"/>
        <w:ind w:left="0" w:right="-1" w:firstLine="284"/>
        <w:rPr>
          <w:sz w:val="24"/>
          <w:szCs w:val="24"/>
        </w:rPr>
      </w:pPr>
      <w:r w:rsidRPr="00D839EF">
        <w:rPr>
          <w:color w:val="231F20"/>
          <w:sz w:val="24"/>
          <w:szCs w:val="24"/>
        </w:rPr>
        <w:t>Состав слова (морфемика)</w:t>
      </w:r>
    </w:p>
    <w:p w:rsidR="005D4D3F" w:rsidRPr="00D839EF" w:rsidRDefault="005D4D3F" w:rsidP="00D839EF">
      <w:pPr>
        <w:pStyle w:val="a3"/>
        <w:ind w:left="0" w:right="-1" w:firstLine="284"/>
        <w:rPr>
          <w:sz w:val="24"/>
          <w:szCs w:val="24"/>
        </w:rPr>
      </w:pPr>
      <w:r w:rsidRPr="00D839EF">
        <w:rPr>
          <w:color w:val="231F20"/>
          <w:sz w:val="24"/>
          <w:szCs w:val="24"/>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p w:rsidR="005D4D3F" w:rsidRPr="00D839EF" w:rsidRDefault="005D4D3F" w:rsidP="00D839EF">
      <w:pPr>
        <w:pStyle w:val="a3"/>
        <w:ind w:left="0" w:right="-1" w:firstLine="284"/>
        <w:rPr>
          <w:sz w:val="24"/>
          <w:szCs w:val="24"/>
        </w:rPr>
      </w:pPr>
      <w:r w:rsidRPr="00D839EF">
        <w:rPr>
          <w:color w:val="231F20"/>
          <w:sz w:val="24"/>
          <w:szCs w:val="24"/>
        </w:rPr>
        <w:t>Однокоренные слова и формы одного и того же слова. Корень, приставка, суффикс — значимые части слова. Нулевое окончание (ознакомление).</w:t>
      </w:r>
    </w:p>
    <w:p w:rsidR="005D4D3F" w:rsidRPr="00D839EF" w:rsidRDefault="005D4D3F" w:rsidP="00D839EF">
      <w:pPr>
        <w:pStyle w:val="a3"/>
        <w:ind w:left="0" w:right="-1" w:firstLine="284"/>
        <w:rPr>
          <w:sz w:val="24"/>
          <w:szCs w:val="24"/>
        </w:rPr>
      </w:pPr>
      <w:r w:rsidRPr="00D839EF">
        <w:rPr>
          <w:color w:val="231F20"/>
          <w:sz w:val="24"/>
          <w:szCs w:val="24"/>
        </w:rPr>
        <w:t>Морфология</w:t>
      </w:r>
    </w:p>
    <w:p w:rsidR="005D4D3F" w:rsidRPr="00D839EF" w:rsidRDefault="005D4D3F" w:rsidP="00D839EF">
      <w:pPr>
        <w:pStyle w:val="a3"/>
        <w:ind w:left="0" w:right="-1" w:firstLine="284"/>
        <w:rPr>
          <w:sz w:val="24"/>
          <w:szCs w:val="24"/>
        </w:rPr>
      </w:pPr>
      <w:r w:rsidRPr="00D839EF">
        <w:rPr>
          <w:color w:val="231F20"/>
          <w:sz w:val="24"/>
          <w:szCs w:val="24"/>
        </w:rPr>
        <w:t>Части речи.</w:t>
      </w:r>
    </w:p>
    <w:p w:rsidR="005D4D3F" w:rsidRPr="00D839EF" w:rsidRDefault="005D4D3F" w:rsidP="00D839EF">
      <w:pPr>
        <w:pStyle w:val="a3"/>
        <w:ind w:left="0" w:right="-1" w:firstLine="284"/>
        <w:rPr>
          <w:sz w:val="24"/>
          <w:szCs w:val="24"/>
        </w:rPr>
      </w:pPr>
      <w:r w:rsidRPr="00D839EF">
        <w:rPr>
          <w:color w:val="231F20"/>
          <w:sz w:val="24"/>
          <w:szCs w:val="24"/>
        </w:rPr>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имён существительных. Определение падежа, в котором употреблено имя существительное. Изменение имён существительных по падежам и числам (склонение). Имена существительные 1, 2, 3­го склонения. Имена существительные одушевлённые и неодушевлённые.</w:t>
      </w:r>
    </w:p>
    <w:p w:rsidR="005D4D3F" w:rsidRPr="00D839EF" w:rsidRDefault="005D4D3F" w:rsidP="00D839EF">
      <w:pPr>
        <w:pStyle w:val="a3"/>
        <w:ind w:left="0" w:right="-1" w:firstLine="284"/>
        <w:rPr>
          <w:sz w:val="24"/>
          <w:szCs w:val="24"/>
        </w:rPr>
      </w:pPr>
      <w:r w:rsidRPr="00D839EF">
        <w:rPr>
          <w:color w:val="231F20"/>
          <w:sz w:val="24"/>
          <w:szCs w:val="24"/>
        </w:rPr>
        <w:lastRenderedPageBreak/>
        <w:t>Имя прилагательное: общее значение, вопросы, употребление в речи. Зависимость формы имени прилагательного от фор­ мы имени существительного. Изменение имён прилагательных по родам, числам и падежам (кроме имён прилагательных на</w:t>
      </w:r>
      <w:r w:rsidR="00D839EF">
        <w:rPr>
          <w:color w:val="231F20"/>
          <w:sz w:val="24"/>
          <w:szCs w:val="24"/>
        </w:rPr>
        <w:t xml:space="preserve"> </w:t>
      </w:r>
      <w:r w:rsidRPr="00D839EF">
        <w:rPr>
          <w:color w:val="231F20"/>
          <w:sz w:val="24"/>
          <w:szCs w:val="24"/>
        </w:rPr>
        <w:t>-ий, -ов, -ин). Склонение имён прилагательных.</w:t>
      </w:r>
    </w:p>
    <w:p w:rsidR="005D4D3F" w:rsidRPr="00D839EF" w:rsidRDefault="005D4D3F" w:rsidP="00D839EF">
      <w:pPr>
        <w:pStyle w:val="a3"/>
        <w:ind w:left="0" w:right="-1" w:firstLine="284"/>
        <w:rPr>
          <w:sz w:val="24"/>
          <w:szCs w:val="24"/>
        </w:rPr>
      </w:pPr>
      <w:r w:rsidRPr="00D839EF">
        <w:rPr>
          <w:color w:val="231F20"/>
          <w:sz w:val="24"/>
          <w:szCs w:val="24"/>
        </w:rPr>
        <w:t>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w:t>
      </w:r>
    </w:p>
    <w:p w:rsidR="005D4D3F" w:rsidRPr="00D839EF" w:rsidRDefault="005D4D3F" w:rsidP="00D839EF">
      <w:pPr>
        <w:pStyle w:val="a3"/>
        <w:ind w:left="0" w:right="-1" w:firstLine="284"/>
        <w:rPr>
          <w:sz w:val="24"/>
          <w:szCs w:val="24"/>
        </w:rPr>
      </w:pPr>
      <w:r w:rsidRPr="00D839EF">
        <w:rPr>
          <w:color w:val="231F20"/>
          <w:sz w:val="24"/>
          <w:szCs w:val="24"/>
        </w:rPr>
        <w:t>Глагол: общее значение, вопросы, употребление в речи. Не­ определённая форма глагола Настоящее, будущее, прошедшее время глаголов. Изменение глаголов по временам, числам. Род глаголов в прошедшем времени.</w:t>
      </w:r>
    </w:p>
    <w:p w:rsidR="005D4D3F" w:rsidRPr="00D839EF" w:rsidRDefault="005D4D3F" w:rsidP="00D839EF">
      <w:pPr>
        <w:pStyle w:val="a3"/>
        <w:ind w:left="0" w:right="-1" w:firstLine="284"/>
        <w:rPr>
          <w:sz w:val="24"/>
          <w:szCs w:val="24"/>
        </w:rPr>
      </w:pPr>
      <w:r w:rsidRPr="00D839EF">
        <w:rPr>
          <w:color w:val="231F20"/>
          <w:sz w:val="24"/>
          <w:szCs w:val="24"/>
        </w:rPr>
        <w:t>Частица не, её значение.</w:t>
      </w:r>
    </w:p>
    <w:p w:rsidR="005D4D3F" w:rsidRPr="00D839EF" w:rsidRDefault="005D4D3F" w:rsidP="00D839EF">
      <w:pPr>
        <w:pStyle w:val="a3"/>
        <w:ind w:left="0" w:right="-1" w:firstLine="284"/>
        <w:rPr>
          <w:sz w:val="24"/>
          <w:szCs w:val="24"/>
        </w:rPr>
      </w:pPr>
      <w:r w:rsidRPr="00D839EF">
        <w:rPr>
          <w:color w:val="231F20"/>
          <w:sz w:val="24"/>
          <w:szCs w:val="24"/>
        </w:rPr>
        <w:t>Синтаксис</w:t>
      </w:r>
    </w:p>
    <w:p w:rsidR="005D4D3F" w:rsidRPr="00D839EF" w:rsidRDefault="005D4D3F" w:rsidP="00D839EF">
      <w:pPr>
        <w:pStyle w:val="a3"/>
        <w:ind w:left="0" w:right="-1" w:firstLine="284"/>
        <w:rPr>
          <w:sz w:val="24"/>
          <w:szCs w:val="24"/>
        </w:rPr>
      </w:pPr>
      <w:r w:rsidRPr="00D839EF">
        <w:rPr>
          <w:color w:val="231F20"/>
          <w:sz w:val="24"/>
          <w:szCs w:val="24"/>
        </w:rPr>
        <w:t>Предложение. Установление при помощи смысловых (синтаксических) вопросов связи между словами в предложении. Главные члены предложения — подлежащее и сказуемое. Второстепенные члены предложения (без деления на виды). Предложения распространённые и нераспространённые.</w:t>
      </w:r>
    </w:p>
    <w:p w:rsidR="005D4D3F" w:rsidRPr="00D839EF" w:rsidRDefault="005D4D3F" w:rsidP="00D839EF">
      <w:pPr>
        <w:pStyle w:val="a3"/>
        <w:ind w:left="0" w:right="-1" w:firstLine="284"/>
        <w:rPr>
          <w:sz w:val="24"/>
          <w:szCs w:val="24"/>
        </w:rPr>
      </w:pPr>
      <w:r w:rsidRPr="00D839EF">
        <w:rPr>
          <w:color w:val="231F20"/>
          <w:sz w:val="24"/>
          <w:szCs w:val="24"/>
        </w:rPr>
        <w:t>Наблюдение за однородными членами предложения с союза­ ми и, а, но и без союзов.</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p w:rsidR="005D4D3F" w:rsidRPr="00D839EF" w:rsidRDefault="005D4D3F" w:rsidP="00D839EF">
      <w:pPr>
        <w:pStyle w:val="a3"/>
        <w:ind w:left="0" w:right="-1" w:firstLine="284"/>
        <w:rPr>
          <w:sz w:val="24"/>
          <w:szCs w:val="24"/>
        </w:rPr>
      </w:pPr>
      <w:r w:rsidRPr="00D839EF">
        <w:rPr>
          <w:color w:val="231F20"/>
          <w:sz w:val="24"/>
          <w:szCs w:val="24"/>
        </w:rPr>
        <w:t>Использование орфографического словаря для определения (уточнения) написания слова.</w:t>
      </w:r>
    </w:p>
    <w:p w:rsidR="005D4D3F" w:rsidRPr="00D839EF" w:rsidRDefault="005D4D3F" w:rsidP="00D839EF">
      <w:pPr>
        <w:pStyle w:val="a3"/>
        <w:ind w:left="0" w:right="-1" w:firstLine="284"/>
        <w:rPr>
          <w:sz w:val="24"/>
          <w:szCs w:val="24"/>
        </w:rPr>
      </w:pPr>
      <w:r w:rsidRPr="00D839EF">
        <w:rPr>
          <w:color w:val="231F20"/>
          <w:sz w:val="24"/>
          <w:szCs w:val="24"/>
        </w:rPr>
        <w:t>Правила правописания и их применение:</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разделительный твёрдый знак;</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непроизносимые согласные в корне слова;</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мягкий знак после шипящих на конце имён существительных;</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безударные гласные в падежных окончаниях имён существительных (на уровне наблюдения);</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безударные гласные в падежных окончаниях имён прилагательных (на уровне наблюдения);</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раздельное написание предлогов с личными местоимениями;</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непроверяемые гласные и согласные (перечень слов в орфографическом словаре учебника);</w:t>
      </w:r>
    </w:p>
    <w:p w:rsidR="005D4D3F" w:rsidRPr="00D839EF" w:rsidRDefault="005D4D3F" w:rsidP="00D839EF">
      <w:pPr>
        <w:pStyle w:val="a7"/>
        <w:numPr>
          <w:ilvl w:val="0"/>
          <w:numId w:val="58"/>
        </w:numPr>
        <w:tabs>
          <w:tab w:val="left" w:pos="384"/>
        </w:tabs>
        <w:ind w:left="0" w:right="-1" w:firstLine="284"/>
        <w:rPr>
          <w:sz w:val="24"/>
          <w:szCs w:val="24"/>
        </w:rPr>
      </w:pPr>
      <w:r w:rsidRPr="00D839EF">
        <w:rPr>
          <w:color w:val="231F20"/>
          <w:sz w:val="24"/>
          <w:szCs w:val="24"/>
        </w:rPr>
        <w:t>раздельное написание частицы не с глаголами.</w:t>
      </w:r>
    </w:p>
    <w:p w:rsidR="005D4D3F" w:rsidRPr="00D839EF" w:rsidRDefault="005D4D3F" w:rsidP="00D839EF">
      <w:pPr>
        <w:pStyle w:val="a3"/>
        <w:ind w:left="0" w:right="-1" w:firstLine="284"/>
        <w:rPr>
          <w:sz w:val="24"/>
          <w:szCs w:val="24"/>
        </w:rPr>
      </w:pPr>
      <w:r w:rsidRPr="00D839EF">
        <w:rPr>
          <w:color w:val="231F20"/>
          <w:sz w:val="24"/>
          <w:szCs w:val="24"/>
        </w:rPr>
        <w:t>Развитие речи</w:t>
      </w:r>
    </w:p>
    <w:p w:rsidR="005D4D3F" w:rsidRPr="00D839EF" w:rsidRDefault="005D4D3F" w:rsidP="00D839EF">
      <w:pPr>
        <w:pStyle w:val="a3"/>
        <w:ind w:left="0" w:right="-1" w:firstLine="284"/>
        <w:rPr>
          <w:sz w:val="24"/>
          <w:szCs w:val="24"/>
        </w:rPr>
      </w:pPr>
      <w:r w:rsidRPr="00D839EF">
        <w:rPr>
          <w:color w:val="231F20"/>
          <w:sz w:val="24"/>
          <w:szCs w:val="24"/>
        </w:rPr>
        <w:t>Нормы речевого этикета: устное и письменное приглашение, просьба, извинение, благодарность, отказ и др. Соблюдение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p w:rsidR="005D4D3F" w:rsidRPr="00D839EF" w:rsidRDefault="005D4D3F" w:rsidP="00D839EF">
      <w:pPr>
        <w:pStyle w:val="a3"/>
        <w:ind w:left="0" w:right="-1" w:firstLine="284"/>
        <w:rPr>
          <w:sz w:val="24"/>
          <w:szCs w:val="24"/>
        </w:rPr>
      </w:pPr>
      <w:r w:rsidRPr="00D839EF">
        <w:rPr>
          <w:color w:val="231F20"/>
          <w:sz w:val="24"/>
          <w:szCs w:val="24"/>
        </w:rPr>
        <w:t>Особенности речевого этикета в условиях общения с людьми, плохо владеющими русским языком.</w:t>
      </w:r>
    </w:p>
    <w:p w:rsidR="005D4D3F" w:rsidRPr="00D839EF" w:rsidRDefault="005D4D3F" w:rsidP="00D839EF">
      <w:pPr>
        <w:pStyle w:val="a3"/>
        <w:ind w:left="0" w:right="-1" w:firstLine="284"/>
        <w:rPr>
          <w:sz w:val="24"/>
          <w:szCs w:val="24"/>
        </w:rPr>
      </w:pPr>
      <w:r w:rsidRPr="00D839EF">
        <w:rPr>
          <w:color w:val="231F20"/>
          <w:sz w:val="24"/>
          <w:szCs w:val="24"/>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p w:rsidR="005D4D3F" w:rsidRPr="00D839EF" w:rsidRDefault="005D4D3F" w:rsidP="00D839EF">
      <w:pPr>
        <w:pStyle w:val="a3"/>
        <w:ind w:left="0" w:right="-1" w:firstLine="284"/>
        <w:rPr>
          <w:sz w:val="24"/>
          <w:szCs w:val="24"/>
        </w:rPr>
      </w:pPr>
      <w:r w:rsidRPr="00D839EF">
        <w:rPr>
          <w:color w:val="231F20"/>
          <w:sz w:val="24"/>
          <w:szCs w:val="24"/>
        </w:rPr>
        <w:t>План текста. Составление плана текста, написание текста по заданному плану. Связь предложений в тексте с помощью личных местоимений, синонимов, союзов и, а, но. Ключевые слова в тексте.</w:t>
      </w:r>
    </w:p>
    <w:p w:rsidR="005D4D3F" w:rsidRPr="00D839EF" w:rsidRDefault="005D4D3F" w:rsidP="00D839EF">
      <w:pPr>
        <w:pStyle w:val="a3"/>
        <w:ind w:left="0" w:right="-1" w:firstLine="284"/>
        <w:rPr>
          <w:sz w:val="24"/>
          <w:szCs w:val="24"/>
        </w:rPr>
      </w:pPr>
      <w:r w:rsidRPr="00D839EF">
        <w:rPr>
          <w:color w:val="231F20"/>
          <w:sz w:val="24"/>
          <w:szCs w:val="24"/>
        </w:rPr>
        <w:t>Определение типов текстов (повествование, описание, рас­ суждение) и создание собственных текстов заданного типа.</w:t>
      </w:r>
    </w:p>
    <w:p w:rsidR="005D4D3F" w:rsidRPr="00D839EF" w:rsidRDefault="005D4D3F" w:rsidP="00D839EF">
      <w:pPr>
        <w:pStyle w:val="a3"/>
        <w:ind w:left="0" w:right="-1" w:firstLine="284"/>
        <w:rPr>
          <w:sz w:val="24"/>
          <w:szCs w:val="24"/>
        </w:rPr>
      </w:pPr>
      <w:r w:rsidRPr="00D839EF">
        <w:rPr>
          <w:color w:val="231F20"/>
          <w:sz w:val="24"/>
          <w:szCs w:val="24"/>
        </w:rPr>
        <w:t>Жанр письма, объявления.</w:t>
      </w:r>
    </w:p>
    <w:p w:rsidR="005D4D3F" w:rsidRPr="00D839EF" w:rsidRDefault="005D4D3F" w:rsidP="00D839EF">
      <w:pPr>
        <w:pStyle w:val="a3"/>
        <w:ind w:left="0" w:right="-1" w:firstLine="284"/>
        <w:rPr>
          <w:sz w:val="24"/>
          <w:szCs w:val="24"/>
        </w:rPr>
      </w:pPr>
      <w:r w:rsidRPr="00D839EF">
        <w:rPr>
          <w:color w:val="231F20"/>
          <w:sz w:val="24"/>
          <w:szCs w:val="24"/>
        </w:rPr>
        <w:t>Изложение текста по коллективно или самостоятельно составленному плану.</w:t>
      </w:r>
    </w:p>
    <w:p w:rsidR="005D4D3F" w:rsidRPr="00D839EF" w:rsidRDefault="005D4D3F" w:rsidP="00D839EF">
      <w:pPr>
        <w:pStyle w:val="a3"/>
        <w:ind w:left="0" w:right="-1" w:firstLine="284"/>
        <w:rPr>
          <w:sz w:val="24"/>
          <w:szCs w:val="24"/>
        </w:rPr>
      </w:pPr>
      <w:r w:rsidRPr="00D839EF">
        <w:rPr>
          <w:color w:val="231F20"/>
          <w:sz w:val="24"/>
          <w:szCs w:val="24"/>
        </w:rPr>
        <w:t>Изучающее, ознакомительное чтение.</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 xml:space="preserve">Изучение  содержания   учебного   предмета   «Русский   язык» в третьем классе способствует </w:t>
      </w:r>
      <w:r w:rsidRPr="00D839EF">
        <w:rPr>
          <w:color w:val="231F20"/>
          <w:sz w:val="24"/>
          <w:szCs w:val="24"/>
        </w:rPr>
        <w:lastRenderedPageBreak/>
        <w:t>освоению ряда универсальных учебных действий.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Познавательные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Базовые логические действия:</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сравнивать грамматические признаки разных частей речи;</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сравнивать тему и основную мысль текста;</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сравнивать типы текстов (повествование, описание, рас­ суждение); сравнивать прямое и переносное значение слова;</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группировать слова на основании того, какой частью речи они являются;</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объединять имена существительные в группы по определённому признаку (например, род или число);</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определять существенный признак для классификации звуков, предложений;</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устанавливать при помощи смысловых (синтаксических) вопросов связи между словами в предложении;</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ориентироваться в изученных понятиях (подлежащее, сказуемое, второстепенные члены предложения, часть речи, склонение) и соотносить понятие с его краткой характеристикой.</w:t>
      </w:r>
    </w:p>
    <w:p w:rsidR="005D4D3F" w:rsidRPr="00D839EF" w:rsidRDefault="005D4D3F" w:rsidP="00D839EF">
      <w:pPr>
        <w:ind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определять разрыв между реальным и желательным качеством текста на основе предложенных учителем критериев;</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 помощью учителя формулировать цель, планировать изменения текста;</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высказывать предположение в процессе наблюдения за языковым материалом;</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проводить по предложенному плану несложное лингвистическое мини­исследование, выполнять по предложенному плану проектное задание;</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формулировать выводы об особенностях каждого из трёх типов текстов, подкреплять их доказательствами на основе р</w:t>
      </w:r>
      <w:r w:rsidR="00D839EF">
        <w:rPr>
          <w:color w:val="231F20"/>
          <w:sz w:val="24"/>
          <w:szCs w:val="24"/>
        </w:rPr>
        <w:t>е</w:t>
      </w:r>
      <w:r w:rsidRPr="00D839EF">
        <w:rPr>
          <w:color w:val="231F20"/>
          <w:sz w:val="24"/>
          <w:szCs w:val="24"/>
        </w:rPr>
        <w:t>зультатов проведенного наблюдения;</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выбирать наиболее подходящий для данной ситуации тип текста (на основе предложенных критериев).</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выбирать источник получения информации при выполнении мини­исследования;</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анализировать текстовую, графическую, звуковую информацию в соответствии с учебной задачей;</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самостоятельно создавать схемы, таблицы для представления информации как результата наблюдения за языковыми единицами.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Общение:</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строить речевое высказывание в соответствии с поставленной задачей;</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создавать устные и письменные тексты (описание, рассуждение, повествование);</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готовить небольшие выступления о результатах групповой работы, наблюдения, выполненного мини­исследования, проектного задания;</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создавать небольшие устные и письменные тексты, содержащие приглашение, просьбу, извинение, благодарность, отказ, с использованием норм речевого этикета.</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Самоорганизация:</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планировать действия по решению орфографической задачи; выстраивать последовательность выбранных действий.</w:t>
      </w:r>
    </w:p>
    <w:p w:rsidR="005D4D3F" w:rsidRPr="00D839EF" w:rsidRDefault="005D4D3F" w:rsidP="00D839EF">
      <w:pPr>
        <w:ind w:right="-1" w:firstLine="284"/>
        <w:jc w:val="both"/>
        <w:rPr>
          <w:sz w:val="24"/>
          <w:szCs w:val="24"/>
        </w:rPr>
      </w:pPr>
      <w:r w:rsidRPr="00D839EF">
        <w:rPr>
          <w:color w:val="231F20"/>
          <w:sz w:val="24"/>
          <w:szCs w:val="24"/>
        </w:rPr>
        <w:t>Самоконтроль:</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устанавливать причины успеха/неудач при выполнении заданий по русскому языку;</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корректировать с помощью учителя свои учебные действия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формулировать краткосрочные и долгосрочные цели (индивидуальные с учётом участия в коллективных задачах) при выполнении коллективного мини­исследования или проектного задания на основе предложенного формата планирования, распределения промежуточных шагов и сроков;</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lastRenderedPageBreak/>
        <w:t>выполнять совместные  (в  группах)  проектные  задания с опорой на предложенные образцы;</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при выполнении совместной деятельности справедливо распределять работу, договариваться, обсуждать процесс и р</w:t>
      </w:r>
      <w:r w:rsidR="00D839EF">
        <w:rPr>
          <w:color w:val="231F20"/>
          <w:sz w:val="24"/>
          <w:szCs w:val="24"/>
        </w:rPr>
        <w:t>е</w:t>
      </w:r>
      <w:r w:rsidRPr="00D839EF">
        <w:rPr>
          <w:color w:val="231F20"/>
          <w:sz w:val="24"/>
          <w:szCs w:val="24"/>
        </w:rPr>
        <w:t>зультат совместной работы;</w:t>
      </w:r>
    </w:p>
    <w:p w:rsidR="005D4D3F" w:rsidRPr="00D839EF" w:rsidRDefault="005D4D3F" w:rsidP="00D839EF">
      <w:pPr>
        <w:pStyle w:val="a7"/>
        <w:numPr>
          <w:ilvl w:val="0"/>
          <w:numId w:val="57"/>
        </w:numPr>
        <w:tabs>
          <w:tab w:val="left" w:pos="724"/>
        </w:tabs>
        <w:ind w:left="0" w:right="-1" w:firstLine="284"/>
        <w:rPr>
          <w:sz w:val="24"/>
          <w:szCs w:val="24"/>
        </w:rPr>
      </w:pPr>
      <w:r w:rsidRPr="00D839EF">
        <w:rPr>
          <w:color w:val="231F20"/>
          <w:sz w:val="24"/>
          <w:szCs w:val="24"/>
        </w:rPr>
        <w:t>проявлять готовность выполнять разные роли: руководи­ теля (лидера), подчиненного, проявлять самостоятельность, организованность, инициативность для достижения общего успеха деятельности.</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63"/>
        </w:numPr>
        <w:tabs>
          <w:tab w:val="left" w:pos="350"/>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Сведения о русском языке</w:t>
      </w:r>
    </w:p>
    <w:p w:rsidR="005D4D3F" w:rsidRPr="00D839EF" w:rsidRDefault="005D4D3F" w:rsidP="00D839EF">
      <w:pPr>
        <w:pStyle w:val="a3"/>
        <w:ind w:left="0" w:right="-1" w:firstLine="284"/>
        <w:rPr>
          <w:sz w:val="24"/>
          <w:szCs w:val="24"/>
        </w:rPr>
      </w:pPr>
      <w:r w:rsidRPr="00D839EF">
        <w:rPr>
          <w:color w:val="231F20"/>
          <w:sz w:val="24"/>
          <w:szCs w:val="24"/>
        </w:rPr>
        <w:t>Русский язык как язык межнационального общения. Раз­ личные методы познания языка: наблюдение, анализ, лингвистический эксперимент, мини­исследование, проект.</w:t>
      </w:r>
    </w:p>
    <w:p w:rsidR="005D4D3F" w:rsidRPr="00D839EF" w:rsidRDefault="005D4D3F" w:rsidP="00D839EF">
      <w:pPr>
        <w:pStyle w:val="a3"/>
        <w:ind w:left="0" w:right="-1" w:firstLine="284"/>
        <w:rPr>
          <w:sz w:val="24"/>
          <w:szCs w:val="24"/>
        </w:rPr>
      </w:pPr>
      <w:r w:rsidRPr="00D839EF">
        <w:rPr>
          <w:color w:val="231F20"/>
          <w:sz w:val="24"/>
          <w:szCs w:val="24"/>
        </w:rPr>
        <w:t>Фонетика и графика</w:t>
      </w:r>
    </w:p>
    <w:p w:rsidR="005D4D3F" w:rsidRPr="00D839EF" w:rsidRDefault="005D4D3F" w:rsidP="00D839EF">
      <w:pPr>
        <w:pStyle w:val="a3"/>
        <w:ind w:left="0" w:right="-1" w:firstLine="284"/>
        <w:rPr>
          <w:sz w:val="24"/>
          <w:szCs w:val="24"/>
        </w:rPr>
      </w:pPr>
      <w:r w:rsidRPr="00D839EF">
        <w:rPr>
          <w:color w:val="231F20"/>
          <w:sz w:val="24"/>
          <w:szCs w:val="24"/>
        </w:rPr>
        <w:t>Характеристика, сравнение, классификация звуков вне слова и в слове по заданным параметрам. Звуко­буквенный разбор слова.</w:t>
      </w:r>
    </w:p>
    <w:p w:rsidR="005D4D3F" w:rsidRPr="00D839EF" w:rsidRDefault="005D4D3F" w:rsidP="00D839EF">
      <w:pPr>
        <w:pStyle w:val="a3"/>
        <w:ind w:left="0" w:right="-1" w:firstLine="284"/>
        <w:rPr>
          <w:sz w:val="24"/>
          <w:szCs w:val="24"/>
        </w:rPr>
      </w:pPr>
      <w:r w:rsidRPr="00D839EF">
        <w:rPr>
          <w:color w:val="231F20"/>
          <w:sz w:val="24"/>
          <w:szCs w:val="24"/>
        </w:rPr>
        <w:t>Орфоэпия</w:t>
      </w:r>
    </w:p>
    <w:p w:rsidR="005D4D3F" w:rsidRPr="00D839EF" w:rsidRDefault="005D4D3F" w:rsidP="00D839EF">
      <w:pPr>
        <w:pStyle w:val="a3"/>
        <w:ind w:left="0" w:right="-1" w:firstLine="284"/>
        <w:rPr>
          <w:sz w:val="24"/>
          <w:szCs w:val="24"/>
        </w:rPr>
      </w:pPr>
      <w:r w:rsidRPr="00D839EF">
        <w:rPr>
          <w:color w:val="231F20"/>
          <w:sz w:val="24"/>
          <w:szCs w:val="24"/>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5D4D3F" w:rsidRPr="00D839EF" w:rsidRDefault="005D4D3F" w:rsidP="00D839EF">
      <w:pPr>
        <w:pStyle w:val="a3"/>
        <w:ind w:left="0" w:right="-1" w:firstLine="284"/>
        <w:rPr>
          <w:sz w:val="24"/>
          <w:szCs w:val="24"/>
        </w:rPr>
      </w:pPr>
      <w:r w:rsidRPr="00D839EF">
        <w:rPr>
          <w:color w:val="231F20"/>
          <w:sz w:val="24"/>
          <w:szCs w:val="24"/>
        </w:rPr>
        <w:t>Использование орфоэпических словарей русского языка при определении правильного произношения слов.</w:t>
      </w:r>
    </w:p>
    <w:p w:rsidR="005D4D3F" w:rsidRPr="00D839EF" w:rsidRDefault="005D4D3F" w:rsidP="00D839EF">
      <w:pPr>
        <w:pStyle w:val="a3"/>
        <w:ind w:left="0" w:right="-1" w:firstLine="284"/>
        <w:rPr>
          <w:sz w:val="24"/>
          <w:szCs w:val="24"/>
        </w:rPr>
      </w:pPr>
      <w:r w:rsidRPr="00D839EF">
        <w:rPr>
          <w:color w:val="231F20"/>
          <w:sz w:val="24"/>
          <w:szCs w:val="24"/>
        </w:rPr>
        <w:t>Лексика</w:t>
      </w:r>
    </w:p>
    <w:p w:rsidR="005D4D3F" w:rsidRPr="00D839EF" w:rsidRDefault="005D4D3F" w:rsidP="00D839EF">
      <w:pPr>
        <w:pStyle w:val="a3"/>
        <w:ind w:left="0" w:right="-1" w:firstLine="284"/>
        <w:rPr>
          <w:sz w:val="24"/>
          <w:szCs w:val="24"/>
        </w:rPr>
      </w:pPr>
      <w:r w:rsidRPr="00D839EF">
        <w:rPr>
          <w:color w:val="231F20"/>
          <w:sz w:val="24"/>
          <w:szCs w:val="24"/>
        </w:rPr>
        <w:t>Повторение и продолжение работы: наблюдение за использованием в речи синонимов, антонимов, устаревших слов (простые случаи).</w:t>
      </w:r>
    </w:p>
    <w:p w:rsidR="005D4D3F" w:rsidRPr="00D839EF" w:rsidRDefault="005D4D3F" w:rsidP="00D839EF">
      <w:pPr>
        <w:pStyle w:val="a3"/>
        <w:ind w:left="0" w:right="-1" w:firstLine="284"/>
        <w:rPr>
          <w:sz w:val="24"/>
          <w:szCs w:val="24"/>
        </w:rPr>
      </w:pPr>
      <w:r w:rsidRPr="00D839EF">
        <w:rPr>
          <w:color w:val="231F20"/>
          <w:sz w:val="24"/>
          <w:szCs w:val="24"/>
        </w:rPr>
        <w:t>Наблюдение за использованием в речи фразеологизмов (простые случаи).</w:t>
      </w:r>
    </w:p>
    <w:p w:rsidR="005D4D3F" w:rsidRPr="00D839EF" w:rsidRDefault="005D4D3F" w:rsidP="00D839EF">
      <w:pPr>
        <w:pStyle w:val="a3"/>
        <w:ind w:left="0" w:right="-1" w:firstLine="284"/>
        <w:rPr>
          <w:sz w:val="24"/>
          <w:szCs w:val="24"/>
        </w:rPr>
      </w:pPr>
      <w:r w:rsidRPr="00D839EF">
        <w:rPr>
          <w:color w:val="231F20"/>
          <w:sz w:val="24"/>
          <w:szCs w:val="24"/>
        </w:rPr>
        <w:t>Состав слова (морфемика)</w:t>
      </w:r>
    </w:p>
    <w:p w:rsidR="005D4D3F" w:rsidRPr="00D839EF" w:rsidRDefault="005D4D3F" w:rsidP="00D839EF">
      <w:pPr>
        <w:pStyle w:val="a3"/>
        <w:ind w:left="0" w:right="-1" w:firstLine="284"/>
        <w:rPr>
          <w:sz w:val="24"/>
          <w:szCs w:val="24"/>
        </w:rPr>
      </w:pPr>
      <w:r w:rsidRPr="00D839EF">
        <w:rPr>
          <w:color w:val="231F20"/>
          <w:sz w:val="24"/>
          <w:szCs w:val="24"/>
        </w:rPr>
        <w:t>Состав изменяемых слов, выделение в словах с однозначно выделяемыми морфемами окончания, корня, приставки, суффикса (повторение изученного).</w:t>
      </w:r>
    </w:p>
    <w:p w:rsidR="005D4D3F" w:rsidRPr="00D839EF" w:rsidRDefault="005D4D3F" w:rsidP="00D839EF">
      <w:pPr>
        <w:pStyle w:val="a3"/>
        <w:ind w:left="0" w:right="-1" w:firstLine="284"/>
        <w:rPr>
          <w:sz w:val="24"/>
          <w:szCs w:val="24"/>
        </w:rPr>
      </w:pPr>
      <w:r w:rsidRPr="00D839EF">
        <w:rPr>
          <w:color w:val="231F20"/>
          <w:sz w:val="24"/>
          <w:szCs w:val="24"/>
        </w:rPr>
        <w:t>Основа слова.</w:t>
      </w:r>
    </w:p>
    <w:p w:rsidR="005D4D3F" w:rsidRPr="00D839EF" w:rsidRDefault="005D4D3F" w:rsidP="00D839EF">
      <w:pPr>
        <w:pStyle w:val="a3"/>
        <w:ind w:left="0" w:right="-1" w:firstLine="284"/>
        <w:rPr>
          <w:sz w:val="24"/>
          <w:szCs w:val="24"/>
        </w:rPr>
      </w:pPr>
      <w:r w:rsidRPr="00D839EF">
        <w:rPr>
          <w:color w:val="231F20"/>
          <w:sz w:val="24"/>
          <w:szCs w:val="24"/>
        </w:rPr>
        <w:t>Состав неизменяемых слов (ознакомление).</w:t>
      </w:r>
    </w:p>
    <w:p w:rsidR="005D4D3F" w:rsidRPr="00D839EF" w:rsidRDefault="005D4D3F" w:rsidP="00D839EF">
      <w:pPr>
        <w:pStyle w:val="a3"/>
        <w:ind w:left="0" w:right="-1" w:firstLine="284"/>
        <w:rPr>
          <w:sz w:val="24"/>
          <w:szCs w:val="24"/>
        </w:rPr>
      </w:pPr>
      <w:r w:rsidRPr="00D839EF">
        <w:rPr>
          <w:color w:val="231F20"/>
          <w:sz w:val="24"/>
          <w:szCs w:val="24"/>
        </w:rPr>
        <w:t>Значение наиболее употребляемых суффиксов изученных частей речи (ознакомление).</w:t>
      </w:r>
    </w:p>
    <w:p w:rsidR="005D4D3F" w:rsidRPr="00D839EF" w:rsidRDefault="005D4D3F" w:rsidP="00D839EF">
      <w:pPr>
        <w:pStyle w:val="a3"/>
        <w:ind w:left="0" w:right="-1" w:firstLine="284"/>
        <w:rPr>
          <w:sz w:val="24"/>
          <w:szCs w:val="24"/>
        </w:rPr>
      </w:pPr>
      <w:r w:rsidRPr="00D839EF">
        <w:rPr>
          <w:color w:val="231F20"/>
          <w:sz w:val="24"/>
          <w:szCs w:val="24"/>
        </w:rPr>
        <w:t>Морфология</w:t>
      </w:r>
    </w:p>
    <w:p w:rsidR="005D4D3F" w:rsidRPr="00D839EF" w:rsidRDefault="005D4D3F" w:rsidP="00D839EF">
      <w:pPr>
        <w:pStyle w:val="a3"/>
        <w:ind w:left="0" w:right="-1" w:firstLine="284"/>
        <w:rPr>
          <w:sz w:val="24"/>
          <w:szCs w:val="24"/>
        </w:rPr>
      </w:pPr>
      <w:r w:rsidRPr="00D839EF">
        <w:rPr>
          <w:color w:val="231F20"/>
          <w:sz w:val="24"/>
          <w:szCs w:val="24"/>
        </w:rPr>
        <w:t>Части речи самостоятельные и служебные.</w:t>
      </w:r>
    </w:p>
    <w:p w:rsidR="005D4D3F" w:rsidRPr="00D839EF" w:rsidRDefault="005D4D3F" w:rsidP="00D839EF">
      <w:pPr>
        <w:pStyle w:val="a3"/>
        <w:ind w:left="0" w:right="-1" w:firstLine="284"/>
        <w:rPr>
          <w:sz w:val="24"/>
          <w:szCs w:val="24"/>
        </w:rPr>
      </w:pPr>
      <w:r w:rsidRPr="00D839EF">
        <w:rPr>
          <w:color w:val="231F20"/>
          <w:sz w:val="24"/>
          <w:szCs w:val="24"/>
        </w:rPr>
        <w:t>Имя существительное. Склонение имён существительных (кроме существительных на -мя, -ий, -ие, -ия; на -ья типа гостья, на ­ье типа ожерел</w:t>
      </w:r>
      <w:r w:rsidR="00D839EF">
        <w:rPr>
          <w:color w:val="231F20"/>
          <w:sz w:val="24"/>
          <w:szCs w:val="24"/>
        </w:rPr>
        <w:t>ье во множественном числе); соб</w:t>
      </w:r>
      <w:r w:rsidRPr="00D839EF">
        <w:rPr>
          <w:color w:val="231F20"/>
          <w:sz w:val="24"/>
          <w:szCs w:val="24"/>
        </w:rPr>
        <w:t>ственных имён существительных на -ов, -ин, -ий; имена существительные 1, 2, 3­го склонения (повторение изученного). Не­ склоняемые имена существительные (ознакомление).</w:t>
      </w:r>
    </w:p>
    <w:p w:rsidR="005D4D3F" w:rsidRPr="00D839EF" w:rsidRDefault="005D4D3F" w:rsidP="00D839EF">
      <w:pPr>
        <w:pStyle w:val="a3"/>
        <w:ind w:left="0" w:right="-1" w:firstLine="284"/>
        <w:rPr>
          <w:sz w:val="24"/>
          <w:szCs w:val="24"/>
        </w:rPr>
      </w:pPr>
      <w:r w:rsidRPr="00D839EF">
        <w:rPr>
          <w:color w:val="231F20"/>
          <w:sz w:val="24"/>
          <w:szCs w:val="24"/>
        </w:rPr>
        <w:t>Имя прилагательное. Зависимость формы имени прилагательного от формы имени существительного (повторение). Склонение имён прилагательных во множественном числе.</w:t>
      </w:r>
    </w:p>
    <w:p w:rsidR="005D4D3F" w:rsidRPr="00D839EF" w:rsidRDefault="005D4D3F" w:rsidP="00D839EF">
      <w:pPr>
        <w:pStyle w:val="a3"/>
        <w:ind w:left="0" w:right="-1" w:firstLine="284"/>
        <w:rPr>
          <w:sz w:val="24"/>
          <w:szCs w:val="24"/>
        </w:rPr>
      </w:pPr>
      <w:r w:rsidRPr="00D839EF">
        <w:rPr>
          <w:color w:val="231F20"/>
          <w:sz w:val="24"/>
          <w:szCs w:val="24"/>
        </w:rPr>
        <w:t>Местоимение. Личные местоимения (повторение). Личные местоимения 1­го и 3­го лица единственного и множественного числа; склонение личных местоимений.</w:t>
      </w:r>
    </w:p>
    <w:p w:rsidR="005D4D3F" w:rsidRPr="00D839EF" w:rsidRDefault="005D4D3F" w:rsidP="00D839EF">
      <w:pPr>
        <w:pStyle w:val="a3"/>
        <w:ind w:left="0" w:right="-1" w:firstLine="284"/>
        <w:rPr>
          <w:sz w:val="24"/>
          <w:szCs w:val="24"/>
        </w:rPr>
      </w:pPr>
      <w:r w:rsidRPr="00D839EF">
        <w:rPr>
          <w:color w:val="231F20"/>
          <w:sz w:val="24"/>
          <w:szCs w:val="24"/>
        </w:rPr>
        <w:t>Глагол. Изменение глаголов по лицам и числам  в настоящем и будущем времени (спряжение). І и ІІ спряжение глаголов. Способы определения I и II спряжения глаголов.</w:t>
      </w:r>
    </w:p>
    <w:p w:rsidR="005D4D3F" w:rsidRPr="00D839EF" w:rsidRDefault="005D4D3F" w:rsidP="00D839EF">
      <w:pPr>
        <w:pStyle w:val="a3"/>
        <w:ind w:left="0" w:right="-1" w:firstLine="284"/>
        <w:rPr>
          <w:sz w:val="24"/>
          <w:szCs w:val="24"/>
        </w:rPr>
      </w:pPr>
      <w:r w:rsidRPr="00D839EF">
        <w:rPr>
          <w:color w:val="231F20"/>
          <w:sz w:val="24"/>
          <w:szCs w:val="24"/>
        </w:rPr>
        <w:t>Наречие (общее представление). Значение, вопросы, употребление в речи.</w:t>
      </w:r>
    </w:p>
    <w:p w:rsidR="005D4D3F" w:rsidRPr="00D839EF" w:rsidRDefault="005D4D3F" w:rsidP="00D839EF">
      <w:pPr>
        <w:pStyle w:val="a3"/>
        <w:ind w:left="0" w:right="-1" w:firstLine="284"/>
        <w:rPr>
          <w:sz w:val="24"/>
          <w:szCs w:val="24"/>
        </w:rPr>
      </w:pPr>
      <w:r w:rsidRPr="00D839EF">
        <w:rPr>
          <w:color w:val="231F20"/>
          <w:sz w:val="24"/>
          <w:szCs w:val="24"/>
        </w:rPr>
        <w:t>Предлог. Отличие предлогов от приставок (повторение). Союз; союзы и, а, но в простых и сложных предложениях. Частица не, её значение (повторение).</w:t>
      </w:r>
    </w:p>
    <w:p w:rsidR="005D4D3F" w:rsidRPr="00D839EF" w:rsidRDefault="005D4D3F" w:rsidP="00D839EF">
      <w:pPr>
        <w:pStyle w:val="a3"/>
        <w:ind w:left="0" w:right="-1" w:firstLine="284"/>
        <w:rPr>
          <w:sz w:val="24"/>
          <w:szCs w:val="24"/>
        </w:rPr>
      </w:pPr>
      <w:r w:rsidRPr="00D839EF">
        <w:rPr>
          <w:color w:val="231F20"/>
          <w:sz w:val="24"/>
          <w:szCs w:val="24"/>
        </w:rPr>
        <w:t>Синтаксис</w:t>
      </w:r>
    </w:p>
    <w:p w:rsidR="005D4D3F" w:rsidRPr="00D839EF" w:rsidRDefault="005D4D3F" w:rsidP="00D839EF">
      <w:pPr>
        <w:pStyle w:val="a3"/>
        <w:ind w:left="0" w:right="-1" w:firstLine="284"/>
        <w:rPr>
          <w:sz w:val="24"/>
          <w:szCs w:val="24"/>
        </w:rPr>
      </w:pPr>
      <w:r w:rsidRPr="00D839EF">
        <w:rPr>
          <w:color w:val="231F20"/>
          <w:sz w:val="24"/>
          <w:szCs w:val="24"/>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 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(повторение изученного).</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710" w:gutter="0"/>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Предложения с однородными членами: без союзов, с союзами а, но, с одиночным союзом и. Интонация перечисления в предложениях с однородными членами.</w:t>
      </w:r>
    </w:p>
    <w:p w:rsidR="005D4D3F" w:rsidRPr="00D839EF" w:rsidRDefault="005D4D3F" w:rsidP="00D839EF">
      <w:pPr>
        <w:pStyle w:val="a3"/>
        <w:ind w:left="0" w:right="-1" w:firstLine="284"/>
        <w:rPr>
          <w:sz w:val="24"/>
          <w:szCs w:val="24"/>
        </w:rPr>
      </w:pPr>
      <w:r w:rsidRPr="00D839EF">
        <w:rPr>
          <w:color w:val="231F20"/>
          <w:sz w:val="24"/>
          <w:szCs w:val="24"/>
        </w:rPr>
        <w:t>Простое и сложное предложение (ознакомление). Сложные предложения: сложносочинённые с союзами и, а, но; бессоюзные сложные предложения (без называния терминов).</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Повторение правил правописания, изученных в 1, 2, 3 классах. 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p w:rsidR="005D4D3F" w:rsidRPr="00D839EF" w:rsidRDefault="005D4D3F" w:rsidP="00D839EF">
      <w:pPr>
        <w:pStyle w:val="a3"/>
        <w:ind w:left="0" w:right="-1" w:firstLine="284"/>
        <w:rPr>
          <w:sz w:val="24"/>
          <w:szCs w:val="24"/>
        </w:rPr>
      </w:pPr>
      <w:r w:rsidRPr="00D839EF">
        <w:rPr>
          <w:color w:val="231F20"/>
          <w:sz w:val="24"/>
          <w:szCs w:val="24"/>
        </w:rPr>
        <w:t>Использование орфографического словаря для определения (уточнения) написания слова.</w:t>
      </w:r>
    </w:p>
    <w:p w:rsidR="005D4D3F" w:rsidRPr="00D839EF" w:rsidRDefault="005D4D3F" w:rsidP="00D839EF">
      <w:pPr>
        <w:pStyle w:val="a3"/>
        <w:ind w:left="0" w:right="-1" w:firstLine="284"/>
        <w:rPr>
          <w:sz w:val="24"/>
          <w:szCs w:val="24"/>
        </w:rPr>
      </w:pPr>
      <w:r w:rsidRPr="00D839EF">
        <w:rPr>
          <w:color w:val="231F20"/>
          <w:sz w:val="24"/>
          <w:szCs w:val="24"/>
        </w:rPr>
        <w:t>Правила правописания и их применение:</w:t>
      </w:r>
    </w:p>
    <w:p w:rsidR="005D4D3F" w:rsidRPr="00D839EF" w:rsidRDefault="005D4D3F" w:rsidP="00D839EF">
      <w:pPr>
        <w:pStyle w:val="a7"/>
        <w:numPr>
          <w:ilvl w:val="0"/>
          <w:numId w:val="56"/>
        </w:numPr>
        <w:tabs>
          <w:tab w:val="left" w:pos="384"/>
        </w:tabs>
        <w:ind w:left="0" w:right="-1" w:firstLine="284"/>
        <w:rPr>
          <w:sz w:val="24"/>
          <w:szCs w:val="24"/>
        </w:rPr>
      </w:pPr>
      <w:r w:rsidRPr="00D839EF">
        <w:rPr>
          <w:color w:val="231F20"/>
          <w:sz w:val="24"/>
          <w:szCs w:val="24"/>
        </w:rPr>
        <w:t>безударные падежные окончания имён существительных (кроме существительных на -мя, -ий, -ие, -ия, а также кроме собственных имён существительных на -ов, -ин, -ий);</w:t>
      </w:r>
    </w:p>
    <w:p w:rsidR="005D4D3F" w:rsidRPr="00D839EF" w:rsidRDefault="005D4D3F" w:rsidP="00D839EF">
      <w:pPr>
        <w:pStyle w:val="a7"/>
        <w:numPr>
          <w:ilvl w:val="0"/>
          <w:numId w:val="56"/>
        </w:numPr>
        <w:tabs>
          <w:tab w:val="left" w:pos="384"/>
        </w:tabs>
        <w:ind w:left="0" w:right="-1" w:firstLine="284"/>
        <w:rPr>
          <w:sz w:val="24"/>
          <w:szCs w:val="24"/>
        </w:rPr>
      </w:pPr>
      <w:r w:rsidRPr="00D839EF">
        <w:rPr>
          <w:color w:val="231F20"/>
          <w:sz w:val="24"/>
          <w:szCs w:val="24"/>
        </w:rPr>
        <w:t>безударные падежные окончания имён прилагательных;</w:t>
      </w:r>
    </w:p>
    <w:p w:rsidR="005D4D3F" w:rsidRPr="00D839EF" w:rsidRDefault="005D4D3F" w:rsidP="00D839EF">
      <w:pPr>
        <w:pStyle w:val="a7"/>
        <w:numPr>
          <w:ilvl w:val="0"/>
          <w:numId w:val="56"/>
        </w:numPr>
        <w:tabs>
          <w:tab w:val="left" w:pos="384"/>
        </w:tabs>
        <w:ind w:left="0" w:right="-1" w:firstLine="284"/>
        <w:rPr>
          <w:sz w:val="24"/>
          <w:szCs w:val="24"/>
        </w:rPr>
      </w:pPr>
      <w:r w:rsidRPr="00D839EF">
        <w:rPr>
          <w:color w:val="231F20"/>
          <w:sz w:val="24"/>
          <w:szCs w:val="24"/>
        </w:rPr>
        <w:t>мягкий знак после шипящих  на  конце  глаголов  в  форме 2­го лица единственного числа;</w:t>
      </w:r>
    </w:p>
    <w:p w:rsidR="005D4D3F" w:rsidRPr="00D839EF" w:rsidRDefault="005D4D3F" w:rsidP="00D839EF">
      <w:pPr>
        <w:pStyle w:val="a7"/>
        <w:numPr>
          <w:ilvl w:val="0"/>
          <w:numId w:val="56"/>
        </w:numPr>
        <w:tabs>
          <w:tab w:val="left" w:pos="384"/>
        </w:tabs>
        <w:ind w:left="0" w:right="-1" w:firstLine="284"/>
        <w:rPr>
          <w:sz w:val="24"/>
          <w:szCs w:val="24"/>
        </w:rPr>
      </w:pPr>
      <w:r w:rsidRPr="00D839EF">
        <w:rPr>
          <w:color w:val="231F20"/>
          <w:sz w:val="24"/>
          <w:szCs w:val="24"/>
        </w:rPr>
        <w:t>наличие или  отсутствие  мягкого  знака  в  глаголах  на</w:t>
      </w:r>
      <w:r w:rsidR="00D839EF" w:rsidRPr="00D839EF">
        <w:rPr>
          <w:color w:val="231F20"/>
          <w:sz w:val="24"/>
          <w:szCs w:val="24"/>
        </w:rPr>
        <w:t xml:space="preserve"> </w:t>
      </w:r>
      <w:r w:rsidRPr="00D839EF">
        <w:rPr>
          <w:color w:val="231F20"/>
          <w:sz w:val="24"/>
          <w:szCs w:val="24"/>
        </w:rPr>
        <w:t>-ться и -тся;</w:t>
      </w:r>
    </w:p>
    <w:p w:rsidR="005D4D3F" w:rsidRPr="00D839EF" w:rsidRDefault="005D4D3F" w:rsidP="00D839EF">
      <w:pPr>
        <w:pStyle w:val="a7"/>
        <w:numPr>
          <w:ilvl w:val="0"/>
          <w:numId w:val="56"/>
        </w:numPr>
        <w:tabs>
          <w:tab w:val="left" w:pos="384"/>
        </w:tabs>
        <w:ind w:left="0" w:right="-1" w:firstLine="284"/>
        <w:rPr>
          <w:sz w:val="24"/>
          <w:szCs w:val="24"/>
        </w:rPr>
      </w:pPr>
      <w:r w:rsidRPr="00D839EF">
        <w:rPr>
          <w:color w:val="231F20"/>
          <w:sz w:val="24"/>
          <w:szCs w:val="24"/>
        </w:rPr>
        <w:t>безударные личные окончания глаголов;</w:t>
      </w:r>
    </w:p>
    <w:p w:rsidR="005D4D3F" w:rsidRPr="00D839EF" w:rsidRDefault="005D4D3F" w:rsidP="00D839EF">
      <w:pPr>
        <w:pStyle w:val="a7"/>
        <w:numPr>
          <w:ilvl w:val="0"/>
          <w:numId w:val="56"/>
        </w:numPr>
        <w:tabs>
          <w:tab w:val="left" w:pos="384"/>
        </w:tabs>
        <w:ind w:left="0" w:right="-1" w:firstLine="284"/>
        <w:rPr>
          <w:sz w:val="24"/>
          <w:szCs w:val="24"/>
        </w:rPr>
      </w:pPr>
      <w:r w:rsidRPr="00D839EF">
        <w:rPr>
          <w:color w:val="231F20"/>
          <w:sz w:val="24"/>
          <w:szCs w:val="24"/>
        </w:rPr>
        <w:t>знаки препинания в предложениях с однородными членами, соединёнными союзами и, а, но и без союзов.</w:t>
      </w:r>
    </w:p>
    <w:p w:rsidR="005D4D3F" w:rsidRPr="00D839EF" w:rsidRDefault="005D4D3F" w:rsidP="00D839EF">
      <w:pPr>
        <w:pStyle w:val="a3"/>
        <w:ind w:left="0" w:right="-1" w:firstLine="284"/>
        <w:rPr>
          <w:sz w:val="24"/>
          <w:szCs w:val="24"/>
        </w:rPr>
      </w:pPr>
      <w:r w:rsidRPr="00D839EF">
        <w:rPr>
          <w:color w:val="231F20"/>
          <w:sz w:val="24"/>
          <w:szCs w:val="24"/>
        </w:rPr>
        <w:t>Знаки препинания в сложном предложении, состоящем из двух простых (наблюдение).</w:t>
      </w:r>
    </w:p>
    <w:p w:rsidR="005D4D3F" w:rsidRPr="00D839EF" w:rsidRDefault="005D4D3F" w:rsidP="00D839EF">
      <w:pPr>
        <w:pStyle w:val="a3"/>
        <w:ind w:left="0" w:right="-1" w:firstLine="284"/>
        <w:rPr>
          <w:sz w:val="24"/>
          <w:szCs w:val="24"/>
        </w:rPr>
      </w:pPr>
      <w:r w:rsidRPr="00D839EF">
        <w:rPr>
          <w:color w:val="231F20"/>
          <w:sz w:val="24"/>
          <w:szCs w:val="24"/>
        </w:rPr>
        <w:t>Знаки препинания в предложении с прямой речью после слов автора (наблюдение).</w:t>
      </w:r>
    </w:p>
    <w:p w:rsidR="005D4D3F" w:rsidRPr="00D839EF" w:rsidRDefault="005D4D3F" w:rsidP="00D839EF">
      <w:pPr>
        <w:pStyle w:val="a3"/>
        <w:ind w:left="0" w:right="-1" w:firstLine="284"/>
        <w:rPr>
          <w:sz w:val="24"/>
          <w:szCs w:val="24"/>
        </w:rPr>
      </w:pPr>
      <w:r w:rsidRPr="00D839EF">
        <w:rPr>
          <w:color w:val="231F20"/>
          <w:sz w:val="24"/>
          <w:szCs w:val="24"/>
        </w:rPr>
        <w:t>Развитие речи</w:t>
      </w:r>
    </w:p>
    <w:p w:rsidR="005D4D3F" w:rsidRPr="00D839EF" w:rsidRDefault="005D4D3F" w:rsidP="00D839EF">
      <w:pPr>
        <w:pStyle w:val="a3"/>
        <w:ind w:left="0" w:right="-1" w:firstLine="284"/>
        <w:rPr>
          <w:sz w:val="24"/>
          <w:szCs w:val="24"/>
        </w:rPr>
      </w:pPr>
      <w:r w:rsidRPr="00D839EF">
        <w:rPr>
          <w:color w:val="231F20"/>
          <w:sz w:val="24"/>
          <w:szCs w:val="24"/>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 диалог; монолог; отражение темы текста или основной мысли в заголовке.</w:t>
      </w:r>
    </w:p>
    <w:p w:rsidR="005D4D3F" w:rsidRPr="00D839EF" w:rsidRDefault="005D4D3F" w:rsidP="00D839EF">
      <w:pPr>
        <w:pStyle w:val="a3"/>
        <w:ind w:left="0" w:right="-1" w:firstLine="284"/>
        <w:rPr>
          <w:sz w:val="24"/>
          <w:szCs w:val="24"/>
        </w:rPr>
      </w:pPr>
      <w:r w:rsidRPr="00D839EF">
        <w:rPr>
          <w:color w:val="231F20"/>
          <w:sz w:val="24"/>
          <w:szCs w:val="24"/>
        </w:rPr>
        <w:t>Корректирование текстов (заданных и собственных) с учётом точности, правильности, богатства и выразительности письмен­ ной речи.</w:t>
      </w:r>
    </w:p>
    <w:p w:rsidR="005D4D3F" w:rsidRPr="00D839EF" w:rsidRDefault="005D4D3F" w:rsidP="00D839EF">
      <w:pPr>
        <w:pStyle w:val="a3"/>
        <w:ind w:left="0" w:right="-1" w:firstLine="284"/>
        <w:rPr>
          <w:sz w:val="24"/>
          <w:szCs w:val="24"/>
        </w:rPr>
      </w:pPr>
      <w:r w:rsidRPr="00D839EF">
        <w:rPr>
          <w:color w:val="231F20"/>
          <w:sz w:val="24"/>
          <w:szCs w:val="24"/>
        </w:rPr>
        <w:t>Изложение (подробный устный и письменный пересказ тек­ ста; выборочный устный пересказ текста).</w:t>
      </w:r>
    </w:p>
    <w:p w:rsidR="005D4D3F" w:rsidRPr="00D839EF" w:rsidRDefault="005D4D3F" w:rsidP="00D839EF">
      <w:pPr>
        <w:pStyle w:val="a3"/>
        <w:ind w:left="0" w:right="-1" w:firstLine="284"/>
        <w:rPr>
          <w:sz w:val="24"/>
          <w:szCs w:val="24"/>
        </w:rPr>
      </w:pPr>
      <w:r w:rsidRPr="00D839EF">
        <w:rPr>
          <w:color w:val="231F20"/>
          <w:sz w:val="24"/>
          <w:szCs w:val="24"/>
        </w:rPr>
        <w:t>Сочинение как вид письменной работы.</w:t>
      </w:r>
    </w:p>
    <w:p w:rsidR="005D4D3F" w:rsidRPr="00D839EF" w:rsidRDefault="005D4D3F" w:rsidP="00D839EF">
      <w:pPr>
        <w:pStyle w:val="a3"/>
        <w:ind w:left="0" w:right="-1" w:firstLine="284"/>
        <w:rPr>
          <w:sz w:val="24"/>
          <w:szCs w:val="24"/>
        </w:rPr>
      </w:pPr>
      <w:r w:rsidRPr="00D839EF">
        <w:rPr>
          <w:color w:val="231F20"/>
          <w:sz w:val="24"/>
          <w:szCs w:val="24"/>
        </w:rPr>
        <w:t>Изучающее, ознакомительное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p w:rsidR="005D4D3F" w:rsidRPr="00D839EF" w:rsidRDefault="005D4D3F" w:rsidP="00D839EF">
      <w:pPr>
        <w:pStyle w:val="a3"/>
        <w:ind w:left="0" w:right="-1" w:firstLine="284"/>
        <w:rPr>
          <w:sz w:val="24"/>
          <w:szCs w:val="24"/>
        </w:rPr>
      </w:pPr>
      <w:r w:rsidRPr="00D839EF">
        <w:rPr>
          <w:color w:val="231F20"/>
          <w:sz w:val="24"/>
          <w:szCs w:val="24"/>
        </w:rPr>
        <w:t>Изучение  содержания   учебного   предмета   «Русский   язык» в четвёртом классе способствует освоению ряда универсальных учебных действий.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Познавательные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Базовые логические действия: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устанавливать основания для сравнения слов, относящихся к разным частям речи; устанавливать основания для сравнения слов, относящихся к одной части речи, но отличающихся грамматическими признаками;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группировать слова на основании того, какой частью речи они являются;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объединять глаголы в группы по определённому признаку (например, время, спряжение);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объединять предложения по определённому признаку;</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классифицировать предложенные языковые единицы;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устно характеризовать языковые единицы по заданным признакам;</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ориентироваться в изученных понятиях (склонение, спряжение, неопределённая форма, однородные члены предложения, сложное предложение) и соотносить понятие с его краткой характеристикой.</w:t>
      </w:r>
    </w:p>
    <w:p w:rsidR="005D4D3F" w:rsidRPr="00D839EF" w:rsidRDefault="005D4D3F" w:rsidP="00D839EF">
      <w:pPr>
        <w:ind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сравнивать несколько вариантов выполнения заданий по русскому языку, выбирать наиболее подходящий (на основе предложенных критериев);</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 xml:space="preserve">проводить по предложенному алгоритму различные виды анализа (звуко­буквенный, </w:t>
      </w:r>
      <w:r w:rsidRPr="00D839EF">
        <w:rPr>
          <w:color w:val="231F20"/>
          <w:sz w:val="24"/>
          <w:szCs w:val="24"/>
        </w:rPr>
        <w:lastRenderedPageBreak/>
        <w:t>морфемный, морфологический, синтаксический);</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формулировать выводы и подкреплять их доказательства­ ми на основе результатов проведённого наблюдения за языковым материалом (классификации, сравнения, мини­исследования);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выявлять недостаток информации для решения учебной (практической) задачи на основе предложенного алгоритма;</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прогнозировать возможное развитие речевой ситуации.</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выбирать источник получения информации, работать со словарями, справочниками в поисках информации, необходимой для решения учебно­практической задачи; находить дополнительную информацию, используя справочники и словари;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распознавать достоверную и недостоверную информацию о языковых единицах самостоятельно или на основании предложенного учителем способа её проверки;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соблюдать с помощью взрослых (педагогических работни­ 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самостоятельно создавать схемы, таблицы для представления информации.</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Общение: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воспринимать и формулировать суждения, выбирать адекватные языковые средства для выражения эмоций в соответствии с целями и условиями общения в знакомой среде;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строить устное высказывание при обосновании правильности написания, при обобщении результатов наблюдения за орфографическим материалом;</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создавать устные и письменные тексты (описание, рассуждение, повествование);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готовить небольшие публичные выступления;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подбирать иллюстративный материал (рисунки, фото, плакаты) к тексту выступления.</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Самоорганизация: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самостоятельно планировать действия по решению учебной задачи для получения результата;</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выстраивать последовательность выбранных действий; предвидеть трудности и возможные ошибки.</w:t>
      </w:r>
    </w:p>
    <w:p w:rsidR="005D4D3F" w:rsidRPr="00D839EF" w:rsidRDefault="005D4D3F" w:rsidP="00D839EF">
      <w:pPr>
        <w:ind w:right="-1" w:firstLine="284"/>
        <w:jc w:val="both"/>
        <w:rPr>
          <w:sz w:val="24"/>
          <w:szCs w:val="24"/>
        </w:rPr>
      </w:pPr>
      <w:r w:rsidRPr="00D839EF">
        <w:rPr>
          <w:color w:val="231F20"/>
          <w:sz w:val="24"/>
          <w:szCs w:val="24"/>
        </w:rPr>
        <w:t>Самоконтроль:</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контролировать процесс и результат выполнения задания, корректировать учебные действия для преодоления ошибок;</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находить ошибки в своей и чужих работах, устанавливать их причины;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оценивать по предложенным критериям общий результат деятельности и свой вклад в неё;</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адекватно принимать оценку своей работы.</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проявлять готовность руководить, выполнять поручения, подчиняться;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ответственно выполнять свою часть работы;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оценивать свой вклад в общий результат;</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выполнять совместные проектные задания с опорой на предложенные образцы, планы, идеи.</w:t>
      </w:r>
    </w:p>
    <w:p w:rsidR="00D839EF" w:rsidRDefault="00D839EF" w:rsidP="00D839EF">
      <w:pPr>
        <w:pStyle w:val="2"/>
        <w:ind w:left="0" w:right="-1" w:firstLine="284"/>
        <w:jc w:val="both"/>
        <w:rPr>
          <w:color w:val="231F20"/>
        </w:rPr>
      </w:pPr>
    </w:p>
    <w:p w:rsidR="005D4D3F" w:rsidRPr="00D839EF" w:rsidRDefault="005D4D3F" w:rsidP="00D839EF">
      <w:pPr>
        <w:pStyle w:val="2"/>
        <w:ind w:left="0" w:right="-1" w:firstLine="284"/>
        <w:jc w:val="both"/>
      </w:pPr>
      <w:r w:rsidRPr="00D839EF">
        <w:rPr>
          <w:noProof/>
          <w:lang w:eastAsia="ru-RU"/>
        </w:rPr>
        <mc:AlternateContent>
          <mc:Choice Requires="wps">
            <w:drawing>
              <wp:anchor distT="0" distB="0" distL="0" distR="0" simplePos="0" relativeHeight="251753472" behindDoc="1" locked="0" layoutInCell="1" allowOverlap="1" wp14:anchorId="438F840A" wp14:editId="73C942D4">
                <wp:simplePos x="0" y="0"/>
                <wp:positionH relativeFrom="page">
                  <wp:posOffset>467995</wp:posOffset>
                </wp:positionH>
                <wp:positionV relativeFrom="paragraph">
                  <wp:posOffset>555625</wp:posOffset>
                </wp:positionV>
                <wp:extent cx="4032250" cy="1270"/>
                <wp:effectExtent l="10795" t="10160" r="5080" b="7620"/>
                <wp:wrapTopAndBottom/>
                <wp:docPr id="176" name="Полилиния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76" o:spid="_x0000_s1026" style="position:absolute;margin-left:36.85pt;margin-top:43.75pt;width:317.5pt;height:.1pt;z-index:-25156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e/p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" path="m,l6350,e" filled="f" strokecolor="#231f20" strokeweight=".5pt">
                <v:path arrowok="t" o:connecttype="custom" o:connectlocs="0,0;4032250,0" o:connectangles="0,0"/>
                <w10:wrap type="topAndBottom" anchorx="page"/>
              </v:shape>
            </w:pict>
          </mc:Fallback>
        </mc:AlternateContent>
      </w:r>
      <w:r w:rsidRPr="00D839EF">
        <w:rPr>
          <w:color w:val="231F20"/>
        </w:rPr>
        <w:t>ПЛАНИРУЕМЫЕ РЕЗУЛЬТАТЫ ОСВОЕНИЯ ПРОГРАММЫ УЧЕБНОГО ПРЕДМЕТА «РУССКИЙ ЯЗЫК» НА УРОВНЕ НАЧАЛЬНОГО ОБЩЕГО ОБРАЗОВАНИЯ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 xml:space="preserve">В результате изучения предмета «Русский язык» в начальной школе у обучающегося будут </w:t>
      </w:r>
      <w:r w:rsidRPr="00D839EF">
        <w:rPr>
          <w:color w:val="231F20"/>
          <w:sz w:val="24"/>
          <w:szCs w:val="24"/>
        </w:rPr>
        <w:lastRenderedPageBreak/>
        <w:t>сформированы следующие личностные новообразования</w:t>
      </w:r>
    </w:p>
    <w:p w:rsidR="005D4D3F" w:rsidRPr="00D839EF" w:rsidRDefault="005D4D3F" w:rsidP="00D839EF">
      <w:pPr>
        <w:pStyle w:val="a3"/>
        <w:ind w:left="0" w:right="-1" w:firstLine="284"/>
        <w:rPr>
          <w:sz w:val="24"/>
          <w:szCs w:val="24"/>
        </w:rPr>
      </w:pPr>
      <w:r w:rsidRPr="00D839EF">
        <w:rPr>
          <w:color w:val="231F20"/>
          <w:sz w:val="24"/>
          <w:szCs w:val="24"/>
        </w:rPr>
        <w:t>гражданско-патриотического воспитания: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становление ценностного отношения к своей Родине — России, в том числе через из</w:t>
      </w:r>
      <w:r w:rsidR="00D839EF">
        <w:rPr>
          <w:color w:val="231F20"/>
          <w:sz w:val="24"/>
          <w:szCs w:val="24"/>
        </w:rPr>
        <w:t>учение русского языка, отражаю</w:t>
      </w:r>
      <w:r w:rsidRPr="00D839EF">
        <w:rPr>
          <w:color w:val="231F20"/>
          <w:sz w:val="24"/>
          <w:szCs w:val="24"/>
        </w:rPr>
        <w:t>щего историю и культуру страны;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осознание своей этнокультурной и российской гражданской идентичности, понимание роли русского языка как госу</w:t>
      </w:r>
      <w:r w:rsidR="00D839EF">
        <w:rPr>
          <w:color w:val="231F20"/>
          <w:sz w:val="24"/>
          <w:szCs w:val="24"/>
        </w:rPr>
        <w:t>д</w:t>
      </w:r>
      <w:r w:rsidRPr="00D839EF">
        <w:rPr>
          <w:color w:val="231F20"/>
          <w:sz w:val="24"/>
          <w:szCs w:val="24"/>
        </w:rPr>
        <w:t>арственного языка Российской Федерации и языка межнационального общения народов России;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уважение к своему и другим народам, формируемое в том числе на основе примеров из художественных произведений;</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5D4D3F" w:rsidRPr="00D839EF" w:rsidRDefault="005D4D3F" w:rsidP="00D839EF">
      <w:pPr>
        <w:pStyle w:val="a3"/>
        <w:ind w:left="0" w:right="-1" w:firstLine="284"/>
        <w:rPr>
          <w:sz w:val="24"/>
          <w:szCs w:val="24"/>
        </w:rPr>
      </w:pPr>
      <w:r w:rsidRPr="00D839EF">
        <w:rPr>
          <w:color w:val="231F20"/>
          <w:sz w:val="24"/>
          <w:szCs w:val="24"/>
        </w:rPr>
        <w:t>духовно-нравственного воспитания: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признание индивидуальности каждого человека с опорой на собственный жизненный и читательский опыт;</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5D4D3F" w:rsidRPr="00D839EF" w:rsidRDefault="005D4D3F" w:rsidP="00D839EF">
      <w:pPr>
        <w:pStyle w:val="a3"/>
        <w:ind w:left="0" w:right="-1" w:firstLine="284"/>
        <w:rPr>
          <w:sz w:val="24"/>
          <w:szCs w:val="24"/>
        </w:rPr>
      </w:pPr>
      <w:r w:rsidRPr="00D839EF">
        <w:rPr>
          <w:color w:val="231F20"/>
          <w:sz w:val="24"/>
          <w:szCs w:val="24"/>
        </w:rPr>
        <w:t>эстетического воспитания: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5D4D3F" w:rsidRPr="00D839EF" w:rsidRDefault="005D4D3F" w:rsidP="00D839EF">
      <w:pPr>
        <w:pStyle w:val="a3"/>
        <w:ind w:left="0" w:right="-1" w:firstLine="284"/>
        <w:rPr>
          <w:sz w:val="24"/>
          <w:szCs w:val="24"/>
        </w:rPr>
      </w:pPr>
      <w:r w:rsidRPr="00D839EF">
        <w:rPr>
          <w:color w:val="231F20"/>
          <w:sz w:val="24"/>
          <w:szCs w:val="24"/>
        </w:rPr>
        <w:t>физического воспитания, формирования культуры здоровья и эмоционального благополучия:</w:t>
      </w:r>
    </w:p>
    <w:p w:rsidR="005D4D3F" w:rsidRPr="00D839EF" w:rsidRDefault="005D4D3F" w:rsidP="00D839EF">
      <w:pPr>
        <w:pStyle w:val="a7"/>
        <w:numPr>
          <w:ilvl w:val="0"/>
          <w:numId w:val="55"/>
        </w:numPr>
        <w:tabs>
          <w:tab w:val="left" w:pos="696"/>
        </w:tabs>
        <w:ind w:left="0" w:right="-1" w:firstLine="284"/>
        <w:rPr>
          <w:sz w:val="24"/>
          <w:szCs w:val="24"/>
        </w:rPr>
      </w:pPr>
      <w:r w:rsidRPr="00D839EF">
        <w:rPr>
          <w:color w:val="231F20"/>
          <w:sz w:val="24"/>
          <w:szCs w:val="24"/>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5D4D3F" w:rsidRPr="00D839EF" w:rsidRDefault="005D4D3F" w:rsidP="00D839EF">
      <w:pPr>
        <w:pStyle w:val="a7"/>
        <w:numPr>
          <w:ilvl w:val="0"/>
          <w:numId w:val="55"/>
        </w:numPr>
        <w:tabs>
          <w:tab w:val="left" w:pos="672"/>
        </w:tabs>
        <w:ind w:left="0" w:right="-1" w:firstLine="284"/>
        <w:rPr>
          <w:sz w:val="24"/>
          <w:szCs w:val="24"/>
        </w:rPr>
      </w:pPr>
      <w:r w:rsidRPr="00D839EF">
        <w:rPr>
          <w:color w:val="231F20"/>
          <w:sz w:val="24"/>
          <w:szCs w:val="24"/>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5D4D3F" w:rsidRPr="00D839EF" w:rsidRDefault="005D4D3F" w:rsidP="00D839EF">
      <w:pPr>
        <w:pStyle w:val="a3"/>
        <w:ind w:left="0" w:right="-1" w:firstLine="284"/>
        <w:rPr>
          <w:sz w:val="24"/>
          <w:szCs w:val="24"/>
        </w:rPr>
      </w:pPr>
      <w:r w:rsidRPr="00D839EF">
        <w:rPr>
          <w:color w:val="231F20"/>
          <w:sz w:val="24"/>
          <w:szCs w:val="24"/>
        </w:rPr>
        <w:t>трудового воспитания: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w:t>
      </w:r>
      <w:r w:rsidR="00D839EF">
        <w:rPr>
          <w:color w:val="231F20"/>
          <w:sz w:val="24"/>
          <w:szCs w:val="24"/>
        </w:rPr>
        <w:t>а</w:t>
      </w:r>
      <w:r w:rsidRPr="00D839EF">
        <w:rPr>
          <w:color w:val="231F20"/>
          <w:sz w:val="24"/>
          <w:szCs w:val="24"/>
        </w:rPr>
        <w:t>ющий при обсуждении примеров из художественных произведений;</w:t>
      </w:r>
    </w:p>
    <w:p w:rsidR="005D4D3F" w:rsidRPr="00D839EF" w:rsidRDefault="005D4D3F" w:rsidP="00D839EF">
      <w:pPr>
        <w:pStyle w:val="a3"/>
        <w:ind w:left="0" w:right="-1" w:firstLine="284"/>
        <w:rPr>
          <w:sz w:val="24"/>
          <w:szCs w:val="24"/>
        </w:rPr>
      </w:pPr>
      <w:r w:rsidRPr="00D839EF">
        <w:rPr>
          <w:color w:val="231F20"/>
          <w:sz w:val="24"/>
          <w:szCs w:val="24"/>
        </w:rPr>
        <w:t>экологического воспитания: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бережное отношение к природе, формируемое в процессе работы с текстами;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неприятие действий, приносящих ей вред;</w:t>
      </w:r>
    </w:p>
    <w:p w:rsidR="005D4D3F" w:rsidRPr="00D839EF" w:rsidRDefault="005D4D3F" w:rsidP="00D839EF">
      <w:pPr>
        <w:pStyle w:val="a3"/>
        <w:ind w:left="0" w:right="-1" w:firstLine="284"/>
        <w:rPr>
          <w:sz w:val="24"/>
          <w:szCs w:val="24"/>
        </w:rPr>
      </w:pPr>
      <w:r w:rsidRPr="00D839EF">
        <w:rPr>
          <w:color w:val="231F20"/>
          <w:sz w:val="24"/>
          <w:szCs w:val="24"/>
        </w:rPr>
        <w:t>ценности научного познания: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 xml:space="preserve">познавательные интересы, активность, инициативность, любознательность и самостоятельность в познании, в том числе познавательный интерес к </w:t>
      </w:r>
      <w:r w:rsidR="00D839EF">
        <w:rPr>
          <w:color w:val="231F20"/>
          <w:sz w:val="24"/>
          <w:szCs w:val="24"/>
        </w:rPr>
        <w:t>изучению русского языка, актив</w:t>
      </w:r>
      <w:r w:rsidRPr="00D839EF">
        <w:rPr>
          <w:color w:val="231F20"/>
          <w:sz w:val="24"/>
          <w:szCs w:val="24"/>
        </w:rPr>
        <w:t>ность и самостоятельность в его познании.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«Русский язык» в начальной школе у обучающегося будут сформированы следующие познавательные универсальные учебные действия.</w:t>
      </w:r>
    </w:p>
    <w:p w:rsidR="005D4D3F" w:rsidRPr="00D839EF" w:rsidRDefault="005D4D3F" w:rsidP="00D839EF">
      <w:pPr>
        <w:ind w:right="-1" w:firstLine="284"/>
        <w:jc w:val="both"/>
        <w:rPr>
          <w:sz w:val="24"/>
          <w:szCs w:val="24"/>
        </w:rPr>
        <w:sectPr w:rsidR="005D4D3F" w:rsidRPr="00D839EF" w:rsidSect="00D839EF">
          <w:footerReference w:type="even" r:id="rId10"/>
          <w:footerReference w:type="default" r:id="rId11"/>
          <w:type w:val="nextColumn"/>
          <w:pgSz w:w="11907" w:h="16840" w:code="9"/>
          <w:pgMar w:top="851" w:right="851" w:bottom="851" w:left="851" w:header="0" w:footer="710" w:gutter="0"/>
          <w:cols w:space="720"/>
        </w:sectPr>
      </w:pPr>
    </w:p>
    <w:p w:rsidR="005D4D3F" w:rsidRPr="00D839EF" w:rsidRDefault="005D4D3F" w:rsidP="00D839EF">
      <w:pPr>
        <w:ind w:right="-1" w:firstLine="284"/>
        <w:jc w:val="both"/>
        <w:rPr>
          <w:sz w:val="24"/>
          <w:szCs w:val="24"/>
        </w:rPr>
      </w:pPr>
      <w:r w:rsidRPr="00D839EF">
        <w:rPr>
          <w:color w:val="231F20"/>
          <w:sz w:val="24"/>
          <w:szCs w:val="24"/>
        </w:rPr>
        <w:lastRenderedPageBreak/>
        <w:t>Базовые логические действия: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и др.); устанавливать аналогии языковых единиц;</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объединять объекты (языковые единицы) по определённому признаку;</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устанавливать причинно­следственные связи в ситуациях наблюдения за языковым материалом, делать выводы.</w:t>
      </w:r>
    </w:p>
    <w:p w:rsidR="005D4D3F" w:rsidRPr="00D839EF" w:rsidRDefault="005D4D3F" w:rsidP="00D839EF">
      <w:pPr>
        <w:ind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 помощью учителя формулировать цель, планировать изменения языкового объекта, речевой ситуации;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сравнивать несколько вариантов выполнения задания, выбирать наиболее подходящий (на основе предложенных критериев);</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проводить по предложенному плану несложное лингвистическое мини­исследование, выполнять по предложенному плану проектное задание;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формулировать выводы и подкреплять их доказательства­ 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прогнозировать возможное развитие процессов, событий и их последствия в аналогичных или сходных ситуациях.</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выбирать источник получения информации: нужный словарь для получения запрашиваемой информации, для уточнения;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согласно заданному алгоритму находить представленную в явном виде информацию в предложенном источнике: в словарях, справочниках;</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анализировать и создавать текстовую, видео­, графическую, звуковую информацию в соответствии с учебной зад</w:t>
      </w:r>
      <w:r w:rsidR="00D839EF">
        <w:rPr>
          <w:color w:val="231F20"/>
          <w:sz w:val="24"/>
          <w:szCs w:val="24"/>
        </w:rPr>
        <w:t>а</w:t>
      </w:r>
      <w:r w:rsidRPr="00D839EF">
        <w:rPr>
          <w:color w:val="231F20"/>
          <w:sz w:val="24"/>
          <w:szCs w:val="24"/>
        </w:rPr>
        <w:t>чей;</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коммуникативные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Общение: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воспринимать и формулировать суждения, выражать эмоции в соответствии с целями и условиями общения в знакомой среде;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проявлять уважительное отношение к собеседнику, соблюдать правила ведения диалоги и дискуссии;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признавать возможность существования разных точек зрения;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корректно и аргументированно высказывать своё  мнение;</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строить речевое высказывание в соответствии с поставленной задачей;</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 xml:space="preserve">создавать устные и письменные тексты (описание, рассуждение, повествование) в </w:t>
      </w:r>
      <w:r w:rsidRPr="00D839EF">
        <w:rPr>
          <w:color w:val="231F20"/>
          <w:sz w:val="24"/>
          <w:szCs w:val="24"/>
        </w:rPr>
        <w:lastRenderedPageBreak/>
        <w:t>соответствии с речевой ситуацией;</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подбирать иллюстративный материал (рисунки, фото, плакаты) к тексту выступления.</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регулятивные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Самоорганизация:</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планировать действия по решению учебной задачи для получения результата;</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выстраивать последовательность выбранных действий.</w:t>
      </w:r>
    </w:p>
    <w:p w:rsidR="005D4D3F" w:rsidRPr="00D839EF" w:rsidRDefault="005D4D3F" w:rsidP="00D839EF">
      <w:pPr>
        <w:ind w:right="-1" w:firstLine="284"/>
        <w:jc w:val="both"/>
        <w:rPr>
          <w:sz w:val="24"/>
          <w:szCs w:val="24"/>
        </w:rPr>
      </w:pPr>
      <w:r w:rsidRPr="00D839EF">
        <w:rPr>
          <w:color w:val="231F20"/>
          <w:sz w:val="24"/>
          <w:szCs w:val="24"/>
        </w:rPr>
        <w:t>Самоконтроль:</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устанавливать причины успеха/неудач учебной деятельности;</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корректировать свои учебные действия для преодоления речевых и орфографических ошибок;</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соотносить результат деятельности с поставленной учебной задачей по выделению, характеристике, использованию языковых единиц;</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находить ошибку, допущенную при работе с языковым материалом, находить орфографическую и пунктуационную ошибку;</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сравнивать результаты своей деятельности и деятельности одноклассников, объективно оценивать их по предложенным критериям.</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проявлять готовность руководить, выполнять поручения, подчиняться, самостоятельно разрешать конфликты;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ответственно выполнять свою часть работы;</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оценивать свой вклад в общий результат;</w:t>
      </w:r>
    </w:p>
    <w:p w:rsidR="005D4D3F" w:rsidRPr="00D839EF" w:rsidRDefault="005D4D3F" w:rsidP="00D839EF">
      <w:pPr>
        <w:pStyle w:val="a7"/>
        <w:numPr>
          <w:ilvl w:val="0"/>
          <w:numId w:val="55"/>
        </w:numPr>
        <w:tabs>
          <w:tab w:val="left" w:pos="724"/>
        </w:tabs>
        <w:ind w:left="0" w:right="-1" w:firstLine="284"/>
        <w:rPr>
          <w:sz w:val="24"/>
          <w:szCs w:val="24"/>
        </w:rPr>
      </w:pPr>
      <w:r w:rsidRPr="00D839EF">
        <w:rPr>
          <w:color w:val="231F20"/>
          <w:sz w:val="24"/>
          <w:szCs w:val="24"/>
        </w:rPr>
        <w:t>выполнять совместные проектные задания с опорой на предложенные образцы.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ПРЕДМЕТНЫЕ РЕЗУЛЬТАТЫ</w:t>
      </w:r>
    </w:p>
    <w:p w:rsidR="005D4D3F" w:rsidRPr="00D839EF" w:rsidRDefault="005D4D3F" w:rsidP="00D839EF">
      <w:pPr>
        <w:pStyle w:val="4"/>
        <w:numPr>
          <w:ilvl w:val="0"/>
          <w:numId w:val="54"/>
        </w:numPr>
        <w:tabs>
          <w:tab w:val="left" w:pos="350"/>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первом классе обучающийся научится: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слово и предложение; вычленять слова из предложений;</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вычленять звуки из слова;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гласные и согласные звуки (в том числе различать в слове согласный звук [й’] и гласный звук [и]);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ударные и безударные гласные звуки;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согласные звуки: мягкие и твёрдые, звонкие и глухие (вне слова и в слове);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понятия «звук» и «буква»;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количество слогов в слове; делить слова на слоги (простые случаи: слова без стечения согласных); определять в слове ударный слог;</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обозначать на письме мягкость согласных звуков буквами</w:t>
      </w:r>
    </w:p>
    <w:p w:rsidR="005D4D3F" w:rsidRPr="00D839EF" w:rsidRDefault="005D4D3F" w:rsidP="00D839EF">
      <w:pPr>
        <w:pStyle w:val="a3"/>
        <w:ind w:left="0" w:right="-1" w:firstLine="284"/>
        <w:rPr>
          <w:sz w:val="24"/>
          <w:szCs w:val="24"/>
        </w:rPr>
      </w:pPr>
      <w:r w:rsidRPr="00D839EF">
        <w:rPr>
          <w:color w:val="231F20"/>
          <w:sz w:val="24"/>
          <w:szCs w:val="24"/>
        </w:rPr>
        <w:t>е, ё, ю, я и буквой ь в конце слова;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писать аккуратным разборчивым почерком без искажений прописные и строчные буквы, соединения букв, слова;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 xml:space="preserve">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начале предложения и в именах собственных (имена, фамилии, клички </w:t>
      </w:r>
      <w:r w:rsidRPr="00D839EF">
        <w:rPr>
          <w:color w:val="231F20"/>
          <w:sz w:val="24"/>
          <w:szCs w:val="24"/>
        </w:rPr>
        <w:lastRenderedPageBreak/>
        <w:t>животных); перенос слов по слогам (простые случаи: слова из слогов типа «согласный + гласный»); гласные после шипящих в сочетаниях жи, ши (в положении под ударением), ча, ща, чу, щу; непроверяемые гласные и согласные (перечень слов в орфографическом словаре учебника);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правильно списывать (без пропусков и искажений букв) слова и предложения, тексты объёмом не более 25 слов;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писать под диктовку (без пропусков и искажений букв) слова, предложения из  3—5  слов,  тексты  объёмом  не  более 20 слов, правописание которых не расходится с произношением;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и исправлять ошибки на изученные правила, описки;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понимать прослушанный текст;</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читать вслух и про себя (с пониманием) короткие тексты с соблюдением интонации и пауз в соответствии со знаками препинания в конце предложения;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в тексте слова, значение которых требует уточнения;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составлять предложение из набора форм слов;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устно составлять текст из 3—5 предложений по сюжетным картинкам и наблюдениям;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использовать изученные понятия в процессе решения учебных задач.</w:t>
      </w:r>
    </w:p>
    <w:p w:rsidR="005D4D3F" w:rsidRPr="00D839EF" w:rsidRDefault="005D4D3F" w:rsidP="00D839EF">
      <w:pPr>
        <w:pStyle w:val="4"/>
        <w:numPr>
          <w:ilvl w:val="0"/>
          <w:numId w:val="54"/>
        </w:numPr>
        <w:tabs>
          <w:tab w:val="left" w:pos="350"/>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во втором классе обучающийся научится: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осознавать язык как основное средство общения;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характеризовать согласные звуки вне слова и в слове по заданным параметрам: согласный парный/непарный по твёрдо сти/мягкости; согласный парный/непарный по звонкости/глухости;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количество слогов в слове (в том числе при стечении согласных); делить слово на слоги;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устанавливать соотношение звукового и буквенного состава, в том числе с учётом функций букв е, ё, ю, 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обозначать на письме мягкость согласных звуков буквой мягкий знак в середине слова;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однокоренные слова;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выделять в слове корень (простые случаи);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выделять в слове окончание;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выявлять в тексте случаи употребления многозначных слов, понимать их значения и уточнять значение по учебным словарям; случаи употребления синонимов и антонимов (без называния терминов);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слова,  отвечающие  на  вопросы  «кто?»,</w:t>
      </w:r>
    </w:p>
    <w:p w:rsidR="005D4D3F" w:rsidRPr="00D839EF" w:rsidRDefault="005D4D3F" w:rsidP="00D839EF">
      <w:pPr>
        <w:pStyle w:val="a3"/>
        <w:ind w:left="0" w:right="-1" w:firstLine="284"/>
        <w:rPr>
          <w:sz w:val="24"/>
          <w:szCs w:val="24"/>
        </w:rPr>
      </w:pPr>
      <w:r w:rsidRPr="00D839EF">
        <w:rPr>
          <w:color w:val="231F20"/>
          <w:sz w:val="24"/>
          <w:szCs w:val="24"/>
        </w:rPr>
        <w:t>«что?»;</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слова, отвечающие на вопросы «что делать?», «что сделать?» и др.;</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слова, отвечающие на вопросы «какой?»,</w:t>
      </w:r>
    </w:p>
    <w:p w:rsidR="005D4D3F" w:rsidRPr="00D839EF" w:rsidRDefault="005D4D3F" w:rsidP="00D839EF">
      <w:pPr>
        <w:pStyle w:val="a3"/>
        <w:ind w:left="0" w:right="-1" w:firstLine="284"/>
        <w:rPr>
          <w:sz w:val="24"/>
          <w:szCs w:val="24"/>
        </w:rPr>
      </w:pPr>
      <w:r w:rsidRPr="00D839EF">
        <w:rPr>
          <w:color w:val="231F20"/>
          <w:sz w:val="24"/>
          <w:szCs w:val="24"/>
        </w:rPr>
        <w:t>«какая?», «какое?», «какие?»;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вид предложения по цели высказывания и по эмоциональной окраске;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место орфограммы в слове и между словами на изученные правила;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применять изученные правила правописания, в том числе: сочетания чк, чн, чт; щн, нч;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правильно списывать (без пропусков и искажений букв) слова и предложения, тексты объёмом не более 50 слов;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писать под диктовку (без пропусков и искажений букв) слова, предложения, тексты объёмом не более 45 слов с учётом изученных правил правописания;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и исправлять ошибки на изученные правила, описки;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пользоваться толковым, орфографическим, орфоэпическим словарями учебника;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строить устное диалогическое и монологическое высказывание (2—4 предложения на определённую тему, по наблюдениям) с соблюдением орфоэпических норм, правильной интонации;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 xml:space="preserve">формулировать простые выводы на основе прочитанного (услышанного) устно и </w:t>
      </w:r>
      <w:r w:rsidRPr="00D839EF">
        <w:rPr>
          <w:color w:val="231F20"/>
          <w:sz w:val="24"/>
          <w:szCs w:val="24"/>
        </w:rPr>
        <w:lastRenderedPageBreak/>
        <w:t>письменно (1—2 предложения);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составлять предложения из слов, устанавливая между ни­ ми смысловую связь по вопросам;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тему текста и озаглавливать текст, отражая его тему;</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составлять текст из разрозненных предложений, частей текста;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писать подробное изложение повествовательного текста объёмом 30—45 слов с опорой на вопросы;</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объяснять своими словами значение изученных понятий; использовать изученные понятия.</w:t>
      </w:r>
    </w:p>
    <w:p w:rsidR="005D4D3F" w:rsidRPr="00D839EF" w:rsidRDefault="005D4D3F" w:rsidP="00D839EF">
      <w:pPr>
        <w:pStyle w:val="4"/>
        <w:numPr>
          <w:ilvl w:val="0"/>
          <w:numId w:val="54"/>
        </w:numPr>
        <w:tabs>
          <w:tab w:val="left" w:pos="350"/>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третьем классе обучающийся научится: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объяснять значение русского языка как государственного языка Российской Федерации;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характеризовать, сравнивать, классифицировать звуки вне слова и в слове по заданным параметрам;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производить звуко­буквенный анализ слова (в словах с орфограммами; без транскрибирования);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функцию разделительных мягкого и твёрдого знаков в словах; устанавливать соотношение звукового и бук­ венного состава, в том числе с учётом функций букв е, ё, ю, я, в словах с разделительными ь, ъ, в словах с непроизносимыми согласными;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однокоренные слова и формы одного и того же слова; различать однокоренные слова и слова с омонимичными</w:t>
      </w:r>
      <w:r w:rsidR="00D839EF" w:rsidRPr="00D839EF">
        <w:rPr>
          <w:color w:val="231F20"/>
          <w:sz w:val="24"/>
          <w:szCs w:val="24"/>
        </w:rPr>
        <w:t xml:space="preserve"> </w:t>
      </w:r>
      <w:r w:rsidRPr="00D839EF">
        <w:rPr>
          <w:color w:val="231F20"/>
          <w:sz w:val="24"/>
          <w:szCs w:val="24"/>
        </w:rPr>
        <w:t>корнями (без называния термина); различать однокоренные слова и синонимы;</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в словах с однозначно выделяемыми морфемами окончание, корень, приставку, суффикс;</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выявлять случаи употребления синонимов и антонимов; подбирать синонимы и антонимы к  словам  разных  частей речи;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слова, употреблённые в прямом и перенос­ ном значении (простые случаи);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значение слова в тексте;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имена существительные; определять грамматические признаки имён существительных: род, число, падеж; склонять в единственном числе имена существительные с ударными окончаниями;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имена прилагательные; определять грамматические признаки имён прилагательных: род, число, падеж; изменять имена прилагательные по падежам, числам, родам (в единственном числе) в соответствии с падежом, числом и родом имён существительных;</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глаголы; различать глаголы, отвечающие на вопросы «что делать?» и «что сделать?»; определять грамматические признаки глаголов: форму времени, число, род (в про­ шедшем времени); изменять глагол по временам (простые случаи), в прошедшем времени — по родам;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личные местоимения (в начальной форме); использовать личные местоимения для устранения неоправданных повторов в тексте;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предлоги и приставки;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вид предложения по цели высказывания и по эмоциональной окраске;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главные и второстепенные (без деления на виды) члены предложения;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распространённые и нераспространённые предложения;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твёрдый знак; мягкий знак после шипящих на конце имён существительных; не с глаголами; раздельное написание предлогов со словами;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правильно списывать слова, предложения, тексты объёмом не более 70 слов;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 xml:space="preserve">писать под диктовку тексты объёмом не более </w:t>
      </w:r>
      <w:r w:rsidR="00D839EF">
        <w:rPr>
          <w:color w:val="231F20"/>
          <w:sz w:val="24"/>
          <w:szCs w:val="24"/>
        </w:rPr>
        <w:t xml:space="preserve">- </w:t>
      </w:r>
      <w:r w:rsidRPr="00D839EF">
        <w:rPr>
          <w:color w:val="231F20"/>
          <w:sz w:val="24"/>
          <w:szCs w:val="24"/>
        </w:rPr>
        <w:t>5 слов с учётом изученных правил правописания;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и исправлять ошибки на изученные правила, описки;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понимать тексты разных типов, находить в тексте заданную информацию;</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 xml:space="preserve">формулировать простые выводы на основе прочитанной (услышанной) информации устно </w:t>
      </w:r>
      <w:r w:rsidRPr="00D839EF">
        <w:rPr>
          <w:color w:val="231F20"/>
          <w:sz w:val="24"/>
          <w:szCs w:val="24"/>
        </w:rPr>
        <w:lastRenderedPageBreak/>
        <w:t>и письменно (1—2 предложения);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строить устное диалогическое и монологическое высказывание (3—5 предложений на определённую тему, по наблюдениям) с соблюдением орфоэпических норм, правильной интонации; создавать небольшие устные и письменные тексты (2—4 предложения), содерж</w:t>
      </w:r>
      <w:r w:rsidR="00D839EF">
        <w:rPr>
          <w:color w:val="231F20"/>
          <w:sz w:val="24"/>
          <w:szCs w:val="24"/>
        </w:rPr>
        <w:t>ащие приглашение, просьбу, извин</w:t>
      </w:r>
      <w:r w:rsidRPr="00D839EF">
        <w:rPr>
          <w:color w:val="231F20"/>
          <w:sz w:val="24"/>
          <w:szCs w:val="24"/>
        </w:rPr>
        <w:t>ение, благодарность, отказ, с использованием норм речевого этикета;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связь предложений в тексте (с помощью личных местоимений, синонимов, союзов и, а, но);</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ключевые слова в тексте;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тему текста и основную мысль текста;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выявлять части текста (абзацы) и отражать с помощью ключевых слов или предложений их смысловое содержание;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составлять план текста, создавать по нему текст и корректировать текст;</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писать подробное изложение по заданному, коллективно или самостоятельно составленному плану;</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объяснять своими словами значение изученных понятий, использовать изученные понятия;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уточнять значение слова с помощью толкового словаря.</w:t>
      </w:r>
    </w:p>
    <w:p w:rsidR="005D4D3F" w:rsidRPr="00D839EF" w:rsidRDefault="005D4D3F" w:rsidP="00D839EF">
      <w:pPr>
        <w:pStyle w:val="4"/>
        <w:numPr>
          <w:ilvl w:val="0"/>
          <w:numId w:val="54"/>
        </w:numPr>
        <w:tabs>
          <w:tab w:val="left" w:pos="350"/>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четвёртом классе обучающийся научится: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осознавать многообразие языков и культур на территории Российской Федерации, осознавать язык как одну из главных духовно­нравственных ценностей народа;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объяснять роль языка как основного средства общения; объяснять роль русского языка как государственного языка Российской Федерации и языка межнационального общения;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осознавать правильную устную и письменную речь как показатель общей культуры человека;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проводить звуко­буквенный разбор слов (в соответствии с предложенным в учебнике алгоритмом);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подбирать к предложенным словам синонимы; подбирать к предложенным словам антонимы;</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выявлять в речи слова, значение которых требует уточнения, определять значение слова по контексту;</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устанавливать принадлежность слова к определённой части речи (в объёме изученного) по комплексу освоенных грамматических признаков;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грамматические признаки имён существительных: склонение, род, число, падеж; проводить разбор имени существительного как части речи;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грамматические признаки имён прилагательных: род (в единственном числе), число, падеж; проводить раз­ бор имени прилагательного как части речи;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устанавливать (находить) неопределённую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 в тексте;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предложение, словосочетание и слово;</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классифицировать предложения по цели высказывания и по эмоциональной окраске;</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различать распространённые и нераспространённые предложения;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распознавать предложения с однородными членами; составлять предложения с однородными членами; использовать предложения с однородными членами в речи;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 xml:space="preserve">разграничивать простые распространённые и сложные предложения, состоящие из двух простых (сложносочинённые с союзами и, а, но и бессоюзные сложные предложения без называния терминов); составлять простые распространённые и сложные предложения, состоящие из двух простых (сложносочинённые с союзами и, а, но и бессоюзные сложные предложения без </w:t>
      </w:r>
      <w:r w:rsidRPr="00D839EF">
        <w:rPr>
          <w:color w:val="231F20"/>
          <w:sz w:val="24"/>
          <w:szCs w:val="24"/>
        </w:rPr>
        <w:lastRenderedPageBreak/>
        <w:t>называния терминов);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производить синтаксический разбор простого предложения;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место орфограммы в слове и между словами на изученные правила;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имён  существительных (кроме существительных на -мя,</w:t>
      </w:r>
      <w:r w:rsidR="00D839EF">
        <w:rPr>
          <w:color w:val="231F20"/>
          <w:sz w:val="24"/>
          <w:szCs w:val="24"/>
        </w:rPr>
        <w:t xml:space="preserve"> </w:t>
      </w:r>
      <w:r w:rsidRPr="00D839EF">
        <w:rPr>
          <w:color w:val="231F20"/>
          <w:sz w:val="24"/>
          <w:szCs w:val="24"/>
        </w:rPr>
        <w:t>-ий, -ие, -ия, а также кроме собственных имён существительных на -ов, -ин, -ий); безударные падежные окончания имён прилагательных; мягкий знак после шипящих на конце глаголов в форме 2­го лица единственного числа; наличие или отсутствие мягкого знака в глаголах на -ться и -тся; безударные личные окончания глаголов; знаки препинания в предложениях с однородными членами, соединёнными союзами и, а, но и без союзов;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правильно списывать тексты объёмом не более 85 слов;</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писать под диктовку тексты объёмом не более 80 слов с учётом изученных правил правописания;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находить и исправлять орфографические и пунктуационные ошибки на изученные правила, описки;</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осознавать ситуацию общения (с какой целью, с кем, где происходит общение); выбирать адекватные языковые средства в ситуации общения;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строить устное диалогическое и монологическое высказывание (4—</w:t>
      </w:r>
      <w:r w:rsidR="00D839EF">
        <w:rPr>
          <w:color w:val="231F20"/>
          <w:sz w:val="24"/>
          <w:szCs w:val="24"/>
        </w:rPr>
        <w:t xml:space="preserve">- </w:t>
      </w:r>
      <w:r w:rsidRPr="00D839EF">
        <w:rPr>
          <w:color w:val="231F20"/>
          <w:sz w:val="24"/>
          <w:szCs w:val="24"/>
        </w:rPr>
        <w:t xml:space="preserve"> предложений), соблюдая орфоэпические нормы, правильную интонацию, нормы речевого взаимодействия;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создавать небольшие устные и письменные тексты (3— 5 предложений) для конкретной ситуации письменного общ</w:t>
      </w:r>
      <w:r w:rsidR="00D839EF">
        <w:rPr>
          <w:color w:val="231F20"/>
          <w:sz w:val="24"/>
          <w:szCs w:val="24"/>
        </w:rPr>
        <w:t>е</w:t>
      </w:r>
      <w:r w:rsidRPr="00D839EF">
        <w:rPr>
          <w:color w:val="231F20"/>
          <w:sz w:val="24"/>
          <w:szCs w:val="24"/>
        </w:rPr>
        <w:t>ния (письма, поздравительные открытки, объявления и др.);</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определять тему и основную мысль текста; самостоятельно озаглавливать текст с опорой на тему или основную мысль;</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корректировать порядок предложений и частей текста;</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составлять план к заданным текстам;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осуществлять подробный пересказ текста (устно и письменно);</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осуществлять выборочный пересказ текста (устно);</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писать (после предварительной подготовки) сочинения по заданным темам;</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осуществлять ознакомительное, изучающее чтение,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объяснять своими словами значение изученных понятий; использовать изученные понятия;</w:t>
      </w:r>
    </w:p>
    <w:p w:rsidR="005D4D3F" w:rsidRPr="00D839EF" w:rsidRDefault="005D4D3F" w:rsidP="00D839EF">
      <w:pPr>
        <w:pStyle w:val="a7"/>
        <w:numPr>
          <w:ilvl w:val="1"/>
          <w:numId w:val="54"/>
        </w:numPr>
        <w:tabs>
          <w:tab w:val="left" w:pos="724"/>
        </w:tabs>
        <w:ind w:left="0" w:right="-1" w:firstLine="284"/>
        <w:rPr>
          <w:sz w:val="24"/>
          <w:szCs w:val="24"/>
        </w:rPr>
      </w:pPr>
      <w:r w:rsidRPr="00D839EF">
        <w:rPr>
          <w:color w:val="231F20"/>
          <w:sz w:val="24"/>
          <w:szCs w:val="24"/>
        </w:rPr>
        <w:t>уточнять значение слова с помощью толкового словаря (на бумажном и электронном носителе), в Интернете в условиях контролируемого входа.</w:t>
      </w: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5D4D3F" w:rsidRPr="00D839EF" w:rsidRDefault="005D4D3F" w:rsidP="00D839EF">
      <w:pPr>
        <w:pStyle w:val="2"/>
        <w:ind w:left="0" w:right="-1" w:firstLine="284"/>
        <w:jc w:val="both"/>
      </w:pPr>
      <w:r w:rsidRPr="00D839EF">
        <w:rPr>
          <w:noProof/>
          <w:lang w:eastAsia="ru-RU"/>
        </w:rPr>
        <w:lastRenderedPageBreak/>
        <mc:AlternateContent>
          <mc:Choice Requires="wps">
            <w:drawing>
              <wp:anchor distT="0" distB="0" distL="0" distR="0" simplePos="0" relativeHeight="251754496" behindDoc="1" locked="0" layoutInCell="1" allowOverlap="1" wp14:anchorId="0B15BEFF" wp14:editId="5C4CF967">
                <wp:simplePos x="0" y="0"/>
                <wp:positionH relativeFrom="page">
                  <wp:posOffset>467995</wp:posOffset>
                </wp:positionH>
                <wp:positionV relativeFrom="paragraph">
                  <wp:posOffset>252095</wp:posOffset>
                </wp:positionV>
                <wp:extent cx="4032250" cy="1270"/>
                <wp:effectExtent l="10795" t="11430" r="5080" b="6350"/>
                <wp:wrapTopAndBottom/>
                <wp:docPr id="175" name="Полилиния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75" o:spid="_x0000_s1026" style="position:absolute;margin-left:36.85pt;margin-top:19.85pt;width:317.5pt;height:.1pt;z-index:-25156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01W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0" w:name="105-0226-01-063-095o2_"/>
      <w:bookmarkEnd w:id="0"/>
      <w:r w:rsidRPr="00D839EF">
        <w:rPr>
          <w:color w:val="231F20"/>
        </w:rPr>
        <w:t>ЛИТЕРАТУРНОЕ ЧТЕНИЕ</w:t>
      </w:r>
    </w:p>
    <w:p w:rsidR="00D839EF" w:rsidRDefault="00D839EF" w:rsidP="00D839EF">
      <w:pPr>
        <w:pStyle w:val="2"/>
        <w:ind w:left="0" w:right="-1" w:firstLine="284"/>
        <w:jc w:val="both"/>
        <w:rPr>
          <w:color w:val="231F20"/>
        </w:rPr>
      </w:pPr>
    </w:p>
    <w:p w:rsidR="005D4D3F" w:rsidRPr="00D839EF" w:rsidRDefault="005D4D3F" w:rsidP="00D839EF">
      <w:pPr>
        <w:pStyle w:val="2"/>
        <w:ind w:left="0" w:right="-1" w:firstLine="284"/>
        <w:jc w:val="both"/>
      </w:pPr>
      <w:r w:rsidRPr="00D839EF">
        <w:rPr>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учебного предмета «Литературное чтение»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w:t>
      </w:r>
      <w:r w:rsidRPr="00D839EF">
        <w:rPr>
          <w:color w:val="231F20"/>
          <w:position w:val="7"/>
          <w:sz w:val="24"/>
          <w:szCs w:val="24"/>
        </w:rPr>
        <w:t>1</w:t>
      </w:r>
      <w:r w:rsidRPr="00D839EF">
        <w:rPr>
          <w:color w:val="231F20"/>
          <w:sz w:val="24"/>
          <w:szCs w:val="24"/>
        </w:rPr>
        <w:t>, а также ориентирована на целевые приоритеты духовно-нравственного развития, воспитания и социализации обучающихся, сформулированные в Примерной программе воспитания</w:t>
      </w:r>
      <w:r w:rsidRPr="00D839EF">
        <w:rPr>
          <w:color w:val="231F20"/>
          <w:position w:val="7"/>
          <w:sz w:val="24"/>
          <w:szCs w:val="24"/>
        </w:rPr>
        <w:t>2</w:t>
      </w:r>
      <w:r w:rsidRPr="00D839EF">
        <w:rPr>
          <w:color w:val="231F20"/>
          <w:sz w:val="24"/>
          <w:szCs w:val="24"/>
        </w:rPr>
        <w:t>.</w:t>
      </w:r>
    </w:p>
    <w:p w:rsidR="005D4D3F" w:rsidRPr="00D839EF" w:rsidRDefault="005D4D3F" w:rsidP="00D839EF">
      <w:pPr>
        <w:pStyle w:val="a3"/>
        <w:ind w:left="0" w:right="-1" w:firstLine="284"/>
        <w:rPr>
          <w:sz w:val="24"/>
          <w:szCs w:val="24"/>
        </w:rPr>
      </w:pPr>
      <w:r w:rsidRPr="00D839EF">
        <w:rPr>
          <w:color w:val="231F20"/>
          <w:sz w:val="24"/>
          <w:szCs w:val="24"/>
        </w:rPr>
        <w:t>«Литературное чтение» — один из ведущих предметов начальной школы,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младших школьников. Курс «Литературное чтение» призван ввести ребёнка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младшего школьника, реализацию творческих способностей обучающегося, а также на обеспечение преемственности в изучении систематического курса литературы.</w:t>
      </w:r>
    </w:p>
    <w:p w:rsidR="005D4D3F" w:rsidRPr="00D839EF" w:rsidRDefault="005D4D3F" w:rsidP="00D839EF">
      <w:pPr>
        <w:pStyle w:val="a3"/>
        <w:ind w:left="0" w:right="-1" w:firstLine="284"/>
        <w:rPr>
          <w:sz w:val="24"/>
          <w:szCs w:val="24"/>
        </w:rPr>
      </w:pPr>
      <w:r w:rsidRPr="00D839EF">
        <w:rPr>
          <w:color w:val="231F20"/>
          <w:sz w:val="24"/>
          <w:szCs w:val="24"/>
        </w:rPr>
        <w:t>Приоритетная цель обучения литературному чтению — ста-</w:t>
      </w:r>
    </w:p>
    <w:p w:rsidR="005D4D3F" w:rsidRPr="00D839EF" w:rsidRDefault="005D4D3F" w:rsidP="00D839EF">
      <w:pPr>
        <w:pStyle w:val="a3"/>
        <w:ind w:left="0" w:right="-1" w:firstLine="284"/>
        <w:rPr>
          <w:sz w:val="24"/>
          <w:szCs w:val="24"/>
        </w:rPr>
      </w:pPr>
      <w:r w:rsidRPr="00D839EF">
        <w:rPr>
          <w:color w:val="231F20"/>
          <w:sz w:val="24"/>
          <w:szCs w:val="24"/>
        </w:rPr>
        <w:t>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 Приобретённые младшими школьниками знания, полученный опыт решения учебных задач, а также сформированность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w:t>
      </w:r>
    </w:p>
    <w:p w:rsidR="005D4D3F" w:rsidRPr="00D839EF" w:rsidRDefault="005D4D3F" w:rsidP="00D839EF">
      <w:pPr>
        <w:pStyle w:val="a3"/>
        <w:ind w:left="0" w:right="-1" w:firstLine="284"/>
        <w:rPr>
          <w:sz w:val="24"/>
          <w:szCs w:val="24"/>
        </w:rPr>
      </w:pPr>
      <w:r w:rsidRPr="00D839EF">
        <w:rPr>
          <w:color w:val="231F20"/>
          <w:sz w:val="24"/>
          <w:szCs w:val="24"/>
        </w:rPr>
        <w:t>Достижение заявленной цели определяется особенностями курса литературного чтения и решением следующих задач:</w:t>
      </w:r>
    </w:p>
    <w:p w:rsidR="005D4D3F" w:rsidRPr="00D839EF" w:rsidRDefault="005D4D3F" w:rsidP="00D839EF">
      <w:pPr>
        <w:pStyle w:val="a7"/>
        <w:numPr>
          <w:ilvl w:val="1"/>
          <w:numId w:val="54"/>
        </w:numPr>
        <w:tabs>
          <w:tab w:val="left" w:pos="668"/>
        </w:tabs>
        <w:ind w:left="0" w:right="-1" w:firstLine="284"/>
        <w:rPr>
          <w:sz w:val="24"/>
          <w:szCs w:val="24"/>
        </w:rPr>
      </w:pPr>
      <w:r w:rsidRPr="00D839EF">
        <w:rPr>
          <w:color w:val="231F20"/>
          <w:sz w:val="24"/>
          <w:szCs w:val="24"/>
        </w:rPr>
        <w:t>формирование у младших школьников положительной мотивации к систематическому чтению и слушанию художественной литературы и произведений устного народного творчества;</w:t>
      </w:r>
    </w:p>
    <w:p w:rsidR="005D4D3F" w:rsidRPr="00D839EF" w:rsidRDefault="005D4D3F" w:rsidP="00D839EF">
      <w:pPr>
        <w:pStyle w:val="a7"/>
        <w:numPr>
          <w:ilvl w:val="1"/>
          <w:numId w:val="54"/>
        </w:numPr>
        <w:tabs>
          <w:tab w:val="left" w:pos="668"/>
        </w:tabs>
        <w:ind w:left="0" w:right="-1" w:firstLine="284"/>
        <w:rPr>
          <w:sz w:val="24"/>
          <w:szCs w:val="24"/>
        </w:rPr>
      </w:pPr>
      <w:r w:rsidRPr="00D839EF">
        <w:rPr>
          <w:color w:val="231F20"/>
          <w:sz w:val="24"/>
          <w:szCs w:val="24"/>
        </w:rPr>
        <w:t>достижение необходимого для продолжения образования уровня общего речевого развития;</w:t>
      </w:r>
    </w:p>
    <w:p w:rsidR="005D4D3F" w:rsidRPr="00D839EF" w:rsidRDefault="005D4D3F" w:rsidP="00D839EF">
      <w:pPr>
        <w:pStyle w:val="a7"/>
        <w:numPr>
          <w:ilvl w:val="1"/>
          <w:numId w:val="54"/>
        </w:numPr>
        <w:tabs>
          <w:tab w:val="left" w:pos="668"/>
        </w:tabs>
        <w:ind w:left="0" w:right="-1" w:firstLine="284"/>
        <w:rPr>
          <w:sz w:val="24"/>
          <w:szCs w:val="24"/>
        </w:rPr>
      </w:pPr>
      <w:r w:rsidRPr="00D839EF">
        <w:rPr>
          <w:color w:val="231F20"/>
          <w:sz w:val="24"/>
          <w:szCs w:val="24"/>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5D4D3F" w:rsidRPr="00D839EF" w:rsidRDefault="005D4D3F" w:rsidP="00D839EF">
      <w:pPr>
        <w:pStyle w:val="a7"/>
        <w:numPr>
          <w:ilvl w:val="1"/>
          <w:numId w:val="54"/>
        </w:numPr>
        <w:tabs>
          <w:tab w:val="left" w:pos="668"/>
        </w:tabs>
        <w:ind w:left="0" w:right="-1" w:firstLine="284"/>
        <w:rPr>
          <w:sz w:val="24"/>
          <w:szCs w:val="24"/>
        </w:rPr>
      </w:pPr>
      <w:r w:rsidRPr="00D839EF">
        <w:rPr>
          <w:color w:val="231F20"/>
          <w:sz w:val="24"/>
          <w:szCs w:val="24"/>
        </w:rPr>
        <w:t>первоначальное представление о многообразии жанров художественных произведений и произведений устного народного творчества;</w:t>
      </w:r>
    </w:p>
    <w:p w:rsidR="005D4D3F" w:rsidRPr="00D839EF" w:rsidRDefault="005D4D3F" w:rsidP="00D839EF">
      <w:pPr>
        <w:pStyle w:val="a7"/>
        <w:numPr>
          <w:ilvl w:val="1"/>
          <w:numId w:val="54"/>
        </w:numPr>
        <w:tabs>
          <w:tab w:val="left" w:pos="668"/>
        </w:tabs>
        <w:ind w:left="0" w:right="-1" w:firstLine="284"/>
        <w:rPr>
          <w:sz w:val="24"/>
          <w:szCs w:val="24"/>
        </w:rPr>
      </w:pPr>
      <w:r w:rsidRPr="00D839EF">
        <w:rPr>
          <w:color w:val="231F20"/>
          <w:sz w:val="24"/>
          <w:szCs w:val="24"/>
        </w:rPr>
        <w:t>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 характер; 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олицетворение);</w:t>
      </w:r>
    </w:p>
    <w:p w:rsidR="005D4D3F" w:rsidRPr="00D839EF" w:rsidRDefault="005D4D3F" w:rsidP="00D839EF">
      <w:pPr>
        <w:pStyle w:val="a7"/>
        <w:numPr>
          <w:ilvl w:val="1"/>
          <w:numId w:val="54"/>
        </w:numPr>
        <w:tabs>
          <w:tab w:val="left" w:pos="668"/>
        </w:tabs>
        <w:ind w:left="0" w:right="-1" w:firstLine="284"/>
        <w:rPr>
          <w:sz w:val="24"/>
          <w:szCs w:val="24"/>
        </w:rPr>
      </w:pPr>
      <w:r w:rsidRPr="00D839EF">
        <w:rPr>
          <w:color w:val="231F20"/>
          <w:sz w:val="24"/>
          <w:szCs w:val="24"/>
        </w:rPr>
        <w:t>овладение техникой смыслового чтения вслух (правильным плавным чтением, позволяющим понимать смысл прочитанного, адекватно воспринимать чтение слушателями).</w:t>
      </w:r>
    </w:p>
    <w:p w:rsidR="005D4D3F" w:rsidRPr="00D839EF" w:rsidRDefault="005D4D3F" w:rsidP="00D839EF">
      <w:pPr>
        <w:pStyle w:val="a3"/>
        <w:ind w:left="0" w:right="-1" w:firstLine="284"/>
        <w:rPr>
          <w:sz w:val="24"/>
          <w:szCs w:val="24"/>
        </w:rPr>
      </w:pPr>
      <w:r w:rsidRPr="00D839EF">
        <w:rPr>
          <w:color w:val="231F20"/>
          <w:sz w:val="24"/>
          <w:szCs w:val="24"/>
        </w:rPr>
        <w:t>Рабочая программа представляет возможный вариант распределения предметного содержания по годам обучения с характеристикой планируемых результатов, отражает  примерную последовательность изучения тем/разделов, содержит рекомендации по объёму учебного времени с выделением резервных часов, позволяющие учитывать индивидуальные потребности и способности обучающихся и организовывать дифференцированный подход, а также предоставляет возможности для реализации различных методических подходов к преподаванию учебного предмета «Литературное чтение» при условии сохранения обязательной части содержания курса.</w:t>
      </w:r>
    </w:p>
    <w:p w:rsidR="005D4D3F" w:rsidRPr="00D839EF" w:rsidRDefault="005D4D3F" w:rsidP="00D839EF">
      <w:pPr>
        <w:pStyle w:val="a3"/>
        <w:ind w:left="0" w:right="-1" w:firstLine="284"/>
        <w:rPr>
          <w:sz w:val="24"/>
          <w:szCs w:val="24"/>
        </w:rPr>
      </w:pPr>
      <w:r w:rsidRPr="00D839EF">
        <w:rPr>
          <w:color w:val="231F20"/>
          <w:sz w:val="24"/>
          <w:szCs w:val="24"/>
        </w:rPr>
        <w:lastRenderedPageBreak/>
        <w:t>Содержание учебного предмета «Литературное чтение» раскрывает следующие направления литературного образования</w:t>
      </w:r>
      <w:r w:rsidR="00D839EF">
        <w:rPr>
          <w:color w:val="231F20"/>
          <w:sz w:val="24"/>
          <w:szCs w:val="24"/>
        </w:rPr>
        <w:t xml:space="preserve"> </w:t>
      </w:r>
      <w:r w:rsidRPr="00D839EF">
        <w:rPr>
          <w:color w:val="231F20"/>
          <w:sz w:val="24"/>
          <w:szCs w:val="24"/>
        </w:rPr>
        <w:t>младшего школьника: речевая и читательская деятельности, круг чтения, творческая деятельность.</w:t>
      </w:r>
    </w:p>
    <w:p w:rsidR="005D4D3F" w:rsidRPr="00D839EF" w:rsidRDefault="005D4D3F" w:rsidP="00D839EF">
      <w:pPr>
        <w:pStyle w:val="a3"/>
        <w:ind w:left="0" w:right="-1" w:firstLine="284"/>
        <w:rPr>
          <w:sz w:val="24"/>
          <w:szCs w:val="24"/>
        </w:rPr>
      </w:pPr>
      <w:r w:rsidRPr="00D839EF">
        <w:rPr>
          <w:color w:val="231F20"/>
          <w:sz w:val="24"/>
          <w:szCs w:val="24"/>
        </w:rPr>
        <w:t>В основу отбора произведений положены общедидактические принципы обучения:  соответствие  возрастным  возможностям и особенностям восприятия младшим школьником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 влияние прослушанного (прочитанного) произведения на эмоционально-эстетическое развитие обучающегося, на совершенствование его творческих способностей. При отборе произведений для слушания и чтения учитывались преемственные связи с дошкольным опытом знакомства с произведениями фольклора, художественными произведениями детской литературы, а также перспективы изучения предмета «Литература» в основной школе. Важным принципом отбора содержания предмета «Литературное чтение» является представленность разных жанров, видов и стилей произведений, обеспечивающих формирование функциональной литературной  грамотности  младшего  школьника,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начальной школы.</w:t>
      </w:r>
    </w:p>
    <w:p w:rsidR="005D4D3F" w:rsidRPr="00D839EF" w:rsidRDefault="005D4D3F" w:rsidP="00D839EF">
      <w:pPr>
        <w:pStyle w:val="a3"/>
        <w:ind w:left="0" w:right="-1" w:firstLine="284"/>
        <w:rPr>
          <w:sz w:val="24"/>
          <w:szCs w:val="24"/>
        </w:rPr>
      </w:pPr>
      <w:r w:rsidRPr="00D839EF">
        <w:rPr>
          <w:color w:val="231F20"/>
          <w:sz w:val="24"/>
          <w:szCs w:val="24"/>
        </w:rPr>
        <w:t>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5D4D3F" w:rsidRPr="00D839EF" w:rsidRDefault="005D4D3F" w:rsidP="00D839EF">
      <w:pPr>
        <w:pStyle w:val="a3"/>
        <w:ind w:left="0" w:right="-1" w:firstLine="284"/>
        <w:rPr>
          <w:sz w:val="24"/>
          <w:szCs w:val="24"/>
        </w:rPr>
      </w:pPr>
      <w:r w:rsidRPr="00D839EF">
        <w:rPr>
          <w:color w:val="231F20"/>
          <w:sz w:val="24"/>
          <w:szCs w:val="24"/>
        </w:rPr>
        <w:t>Предмет «Литературное чтение» преемственен по отношению к предмету «Литература», который изучается в основной школе.</w:t>
      </w:r>
    </w:p>
    <w:p w:rsidR="00D839EF" w:rsidRDefault="005D4D3F" w:rsidP="00D839EF">
      <w:pPr>
        <w:pStyle w:val="a3"/>
        <w:ind w:left="0" w:right="-1" w:firstLine="284"/>
        <w:rPr>
          <w:color w:val="231F20"/>
          <w:sz w:val="24"/>
          <w:szCs w:val="24"/>
        </w:rPr>
      </w:pPr>
      <w:r w:rsidRPr="00D839EF">
        <w:rPr>
          <w:color w:val="231F20"/>
          <w:sz w:val="24"/>
          <w:szCs w:val="24"/>
        </w:rPr>
        <w:t>Освоение  программы  по  предмету  «Литературное  чтение» в 1 классе начинается вводным интегрированным курсом «Обучение грамоте»</w:t>
      </w:r>
      <w:r w:rsidRPr="00D839EF">
        <w:rPr>
          <w:color w:val="231F20"/>
          <w:position w:val="4"/>
          <w:sz w:val="24"/>
          <w:szCs w:val="24"/>
        </w:rPr>
        <w:t xml:space="preserve">1 </w:t>
      </w:r>
      <w:r w:rsidRPr="00D839EF">
        <w:rPr>
          <w:color w:val="231F20"/>
          <w:sz w:val="24"/>
          <w:szCs w:val="24"/>
        </w:rPr>
        <w:t>(180 ч: 100 ч предмета «Русский язык» и 80 ч предмета «Литературное чтение»). После периода обучения грамоте начинается раздельное изучение предметов «Русский язык» и «Литературное чтение», на курс «Литературное чтение» в 1 классе отводится не менее 10 учебных недель (40 часов), во 2—4 классах — по 13</w:t>
      </w:r>
      <w:r w:rsidR="00D839EF">
        <w:rPr>
          <w:color w:val="231F20"/>
          <w:sz w:val="24"/>
          <w:szCs w:val="24"/>
        </w:rPr>
        <w:t xml:space="preserve">- </w:t>
      </w:r>
      <w:r w:rsidRPr="00D839EF">
        <w:rPr>
          <w:color w:val="231F20"/>
          <w:sz w:val="24"/>
          <w:szCs w:val="24"/>
        </w:rPr>
        <w:t xml:space="preserve"> ч (4 ч в неделю в каждом классе).</w:t>
      </w:r>
    </w:p>
    <w:p w:rsidR="00D839EF" w:rsidRDefault="00D839EF" w:rsidP="00D839EF">
      <w:pPr>
        <w:pStyle w:val="a3"/>
        <w:ind w:left="0" w:right="-1" w:firstLine="284"/>
        <w:rPr>
          <w:color w:val="231F20"/>
          <w:sz w:val="24"/>
          <w:szCs w:val="24"/>
        </w:rPr>
      </w:pPr>
    </w:p>
    <w:p w:rsidR="005D4D3F" w:rsidRPr="00D839EF" w:rsidRDefault="005D4D3F" w:rsidP="00D839EF">
      <w:pPr>
        <w:pStyle w:val="a3"/>
        <w:ind w:left="0" w:right="-1" w:firstLine="284"/>
        <w:rPr>
          <w:sz w:val="24"/>
          <w:szCs w:val="24"/>
        </w:rPr>
      </w:pPr>
      <w:r w:rsidRPr="00D839EF">
        <w:rPr>
          <w:noProof/>
          <w:sz w:val="24"/>
          <w:szCs w:val="24"/>
          <w:lang w:eastAsia="ru-RU"/>
        </w:rPr>
        <mc:AlternateContent>
          <mc:Choice Requires="wps">
            <w:drawing>
              <wp:anchor distT="0" distB="0" distL="0" distR="0" simplePos="0" relativeHeight="251759616" behindDoc="1" locked="0" layoutInCell="1" allowOverlap="1" wp14:anchorId="1008CA2D" wp14:editId="3C40C716">
                <wp:simplePos x="0" y="0"/>
                <wp:positionH relativeFrom="page">
                  <wp:posOffset>467995</wp:posOffset>
                </wp:positionH>
                <wp:positionV relativeFrom="paragraph">
                  <wp:posOffset>252095</wp:posOffset>
                </wp:positionV>
                <wp:extent cx="4032250" cy="1270"/>
                <wp:effectExtent l="10795" t="11430" r="5080" b="6350"/>
                <wp:wrapTopAndBottom/>
                <wp:docPr id="170" name="Полилиния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70" o:spid="_x0000_s1026" style="position:absolute;margin-left:36.85pt;margin-top:19.85pt;width:317.5pt;height:.1pt;z-index:-25155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СОДЕРЖАНИЕ ОБУЧЕНИЯ</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53"/>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Сказка фольклорная (народная) и литературная (авторская).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5D4D3F" w:rsidRPr="00D839EF" w:rsidRDefault="005D4D3F" w:rsidP="00D839EF">
      <w:pPr>
        <w:pStyle w:val="a3"/>
        <w:ind w:left="0" w:right="-1" w:firstLine="284"/>
        <w:rPr>
          <w:sz w:val="24"/>
          <w:szCs w:val="24"/>
        </w:rPr>
      </w:pPr>
      <w:r w:rsidRPr="00D839EF">
        <w:rPr>
          <w:color w:val="231F20"/>
          <w:sz w:val="24"/>
          <w:szCs w:val="24"/>
        </w:rPr>
        <w:t>Произведения о детях и для детей.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В. Г. Сутеева, Е. А. Пермяка, В. А. Осеевой, А. Л. Барто,  Ю. И.  Ермолаева,  Р. С.  Сефа, С. В. Михалкова, В. Д. Берестова, В. Ю. Драгунского и др.).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5D4D3F" w:rsidRPr="00D839EF" w:rsidRDefault="005D4D3F" w:rsidP="00D839EF">
      <w:pPr>
        <w:pStyle w:val="a3"/>
        <w:ind w:left="0" w:right="-1" w:firstLine="284"/>
        <w:rPr>
          <w:sz w:val="24"/>
          <w:szCs w:val="24"/>
        </w:rPr>
      </w:pPr>
      <w:r w:rsidRPr="00D839EF">
        <w:rPr>
          <w:color w:val="231F20"/>
          <w:sz w:val="24"/>
          <w:szCs w:val="24"/>
        </w:rPr>
        <w:t xml:space="preserve">Произведения о родной природе. Восприятие и самостоятельное чтение поэтических произведений о природе (на примере трёх-четырёх    доступных    произведений    А. С.    Пушкина, Ф. И. Тютчева, А. К. Толстого, С. А. Есенина, А. Н. Плещеева, Е. А. Баратынского, И. С. Никитина, Е. Ф. Трутневой, А. Л. Барто, С. Я. Маршака и др.). Тема поэтических произведений: </w:t>
      </w:r>
      <w:r w:rsidRPr="00D839EF">
        <w:rPr>
          <w:color w:val="231F20"/>
          <w:sz w:val="24"/>
          <w:szCs w:val="24"/>
        </w:rPr>
        <w:lastRenderedPageBreak/>
        <w:t>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w:t>
      </w:r>
      <w:r w:rsidR="00D839EF">
        <w:rPr>
          <w:color w:val="231F20"/>
          <w:sz w:val="24"/>
          <w:szCs w:val="24"/>
        </w:rPr>
        <w:t xml:space="preserve"> Выразитель</w:t>
      </w:r>
      <w:r w:rsidRPr="00D839EF">
        <w:rPr>
          <w:color w:val="231F20"/>
          <w:sz w:val="24"/>
          <w:szCs w:val="24"/>
        </w:rPr>
        <w:t>ное чтение поэзии. Роль интонации при выразительном чтении. Интонационный рисунок выразительного чтения: ритм, темп, сила голоса.</w:t>
      </w:r>
    </w:p>
    <w:p w:rsidR="005D4D3F" w:rsidRPr="00D839EF" w:rsidRDefault="005D4D3F" w:rsidP="00D839EF">
      <w:pPr>
        <w:pStyle w:val="a3"/>
        <w:ind w:left="0" w:right="-1" w:firstLine="284"/>
        <w:rPr>
          <w:sz w:val="24"/>
          <w:szCs w:val="24"/>
        </w:rPr>
      </w:pPr>
      <w:r w:rsidRPr="00D839EF">
        <w:rPr>
          <w:color w:val="231F20"/>
          <w:sz w:val="24"/>
          <w:szCs w:val="24"/>
        </w:rPr>
        <w:t>Устное народное творчество — малые фольклорные жанры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 Произведения о братьях наших меньших (трёх-четырёх авторов по выбору). Животные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поступки, речь, взаимоотношения с другими героями произведения. Авторское отношение к герою. Осознание</w:t>
      </w:r>
    </w:p>
    <w:p w:rsidR="005D4D3F" w:rsidRPr="00D839EF" w:rsidRDefault="005D4D3F" w:rsidP="00D839EF">
      <w:pPr>
        <w:pStyle w:val="a3"/>
        <w:ind w:left="0" w:right="-1" w:firstLine="284"/>
        <w:rPr>
          <w:sz w:val="24"/>
          <w:szCs w:val="24"/>
        </w:rPr>
      </w:pPr>
      <w:r w:rsidRPr="00D839EF">
        <w:rPr>
          <w:color w:val="231F20"/>
          <w:sz w:val="24"/>
          <w:szCs w:val="24"/>
        </w:rPr>
        <w:t>нравственно-этических понятий: любовь и забота о животных.</w:t>
      </w:r>
    </w:p>
    <w:p w:rsidR="005D4D3F" w:rsidRPr="00D839EF" w:rsidRDefault="005D4D3F" w:rsidP="00D839EF">
      <w:pPr>
        <w:pStyle w:val="a3"/>
        <w:ind w:left="0" w:right="-1" w:firstLine="284"/>
        <w:rPr>
          <w:sz w:val="24"/>
          <w:szCs w:val="24"/>
        </w:rPr>
      </w:pPr>
      <w:r w:rsidRPr="00D839EF">
        <w:rPr>
          <w:color w:val="231F20"/>
          <w:sz w:val="24"/>
          <w:szCs w:val="24"/>
        </w:rPr>
        <w:t>Произведения о маме. Восприятие и самостоятельное чтение разножанровых произведений о маме (не менее одного автора по выбору, на примере доступных произведений Е. А. Благининой, А. Л. Барто, Н. Н. Бромлей, А. В. Митяева, В. Д. Берестова, Э. Э. Мошковской, Г. П. Виеру, Р. С. Сефа и др.).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5D4D3F" w:rsidRPr="00D839EF" w:rsidRDefault="005D4D3F" w:rsidP="00D839EF">
      <w:pPr>
        <w:pStyle w:val="a3"/>
        <w:ind w:left="0" w:right="-1" w:firstLine="284"/>
        <w:rPr>
          <w:sz w:val="24"/>
          <w:szCs w:val="24"/>
        </w:rPr>
      </w:pPr>
      <w:r w:rsidRPr="00D839EF">
        <w:rPr>
          <w:color w:val="231F20"/>
          <w:sz w:val="24"/>
          <w:szCs w:val="24"/>
        </w:rPr>
        <w:t>Фольклорные и авторские произведения о чудесах и фантазии (не менее трёх произведений).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5D4D3F" w:rsidRPr="00D839EF" w:rsidRDefault="005D4D3F" w:rsidP="00D839EF">
      <w:pPr>
        <w:pStyle w:val="a3"/>
        <w:ind w:left="0" w:right="-1" w:firstLine="284"/>
        <w:rPr>
          <w:sz w:val="24"/>
          <w:szCs w:val="24"/>
        </w:rPr>
      </w:pPr>
      <w:r w:rsidRPr="00D839EF">
        <w:rPr>
          <w:color w:val="231F20"/>
          <w:sz w:val="24"/>
          <w:szCs w:val="24"/>
        </w:rPr>
        <w:t>Библиографическая культура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D839EF" w:rsidRDefault="005D4D3F" w:rsidP="00D839EF">
      <w:pPr>
        <w:pStyle w:val="a3"/>
        <w:ind w:left="0" w:right="-1" w:firstLine="284"/>
        <w:rPr>
          <w:color w:val="231F20"/>
          <w:sz w:val="24"/>
          <w:szCs w:val="24"/>
        </w:rPr>
      </w:pPr>
      <w:r w:rsidRPr="00D839EF">
        <w:rPr>
          <w:color w:val="231F20"/>
          <w:sz w:val="24"/>
          <w:szCs w:val="24"/>
        </w:rPr>
        <w:t>Изучение содержания учебного предмета «Литературное чтение» в первом классе способствует освоению на пропедевтиче­ ском уровне ряда универсальных учебных действий</w:t>
      </w:r>
      <w:r w:rsidR="00D839EF">
        <w:rPr>
          <w:color w:val="231F20"/>
          <w:sz w:val="24"/>
          <w:szCs w:val="24"/>
        </w:rPr>
        <w:t xml:space="preserve">. </w:t>
      </w:r>
    </w:p>
    <w:p w:rsidR="005D4D3F" w:rsidRPr="00D839EF" w:rsidRDefault="005D4D3F" w:rsidP="00D839EF">
      <w:pPr>
        <w:pStyle w:val="a3"/>
        <w:ind w:left="0" w:right="-1" w:firstLine="284"/>
        <w:rPr>
          <w:b/>
          <w:sz w:val="24"/>
          <w:szCs w:val="24"/>
        </w:rPr>
      </w:pPr>
      <w:r w:rsidRPr="00D839EF">
        <w:rPr>
          <w:color w:val="231F20"/>
          <w:sz w:val="24"/>
          <w:szCs w:val="24"/>
        </w:rPr>
        <w:t>Познавательные универсальные учебные действия:</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понимать фактическое содержание прочитанного или прослушанного произведения;</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различать и группировать произведения по жанрам (загадки, пословицы, сказки (фольклорная и литературная), стихотворение, рассказ);</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сравнивать произведения по теме, настроению, которое оно вызывает.</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понимать, что текст произведения может быть представлен в иллюстрациях, различных видах зрительного искусства (фильм, спектакль и т. д.);</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соотносить иллюстрацию с текстом произведения, читать отрывки из текста, которые соответствуют иллюстрации.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читать наизусть стихотворения, соблюдать орфоэпические и пунктуационные нормы;</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lastRenderedPageBreak/>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пересказывать (устно) содержание произведения с опорой на вопросы, рисунки, предложенный план;</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объяснять своими словами значение изученных понятий;</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описывать своё настроение после слушания (чтения) стихотворений, сказок, рассказов.</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понимать и  удерживать  поставленную  учебную  задачу, в случае необходимости обращаться за помощью к учителю;</w:t>
      </w:r>
    </w:p>
    <w:p w:rsidR="005D4D3F" w:rsidRPr="00D839EF" w:rsidRDefault="005D4D3F" w:rsidP="00D839EF">
      <w:pPr>
        <w:pStyle w:val="a7"/>
        <w:numPr>
          <w:ilvl w:val="0"/>
          <w:numId w:val="52"/>
        </w:numPr>
        <w:tabs>
          <w:tab w:val="left" w:pos="724"/>
        </w:tabs>
        <w:ind w:left="0" w:right="-1" w:firstLine="284"/>
        <w:rPr>
          <w:sz w:val="24"/>
          <w:szCs w:val="24"/>
        </w:rPr>
      </w:pPr>
      <w:r w:rsidRPr="00D839EF">
        <w:rPr>
          <w:color w:val="231F20"/>
          <w:sz w:val="24"/>
          <w:szCs w:val="24"/>
        </w:rPr>
        <w:t>проявлять желание самостоятельно читать, совершенствовать свой навык чтения;</w:t>
      </w:r>
    </w:p>
    <w:p w:rsidR="005D4D3F" w:rsidRPr="00D839EF" w:rsidRDefault="005D4D3F" w:rsidP="00D839EF">
      <w:pPr>
        <w:pStyle w:val="a7"/>
        <w:numPr>
          <w:ilvl w:val="0"/>
          <w:numId w:val="52"/>
        </w:numPr>
        <w:tabs>
          <w:tab w:val="left" w:pos="701"/>
        </w:tabs>
        <w:ind w:left="0" w:right="-1" w:firstLine="284"/>
        <w:rPr>
          <w:sz w:val="24"/>
          <w:szCs w:val="24"/>
        </w:rPr>
      </w:pPr>
      <w:r w:rsidRPr="00D839EF">
        <w:rPr>
          <w:color w:val="231F20"/>
          <w:sz w:val="24"/>
          <w:szCs w:val="24"/>
        </w:rPr>
        <w:t>с небольшой помощью учителя оценивать свои успехи/ трудности в освоении читательской деятельности.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52"/>
        </w:numPr>
        <w:tabs>
          <w:tab w:val="left" w:pos="649"/>
        </w:tabs>
        <w:ind w:left="0" w:right="-1" w:firstLine="284"/>
        <w:rPr>
          <w:sz w:val="24"/>
          <w:szCs w:val="24"/>
        </w:rPr>
      </w:pPr>
      <w:r w:rsidRPr="00D839EF">
        <w:rPr>
          <w:color w:val="231F20"/>
          <w:sz w:val="24"/>
          <w:szCs w:val="24"/>
        </w:rPr>
        <w:t>проявлять желание работать в парах, небольших группах;</w:t>
      </w:r>
    </w:p>
    <w:p w:rsidR="005D4D3F" w:rsidRPr="00D839EF" w:rsidRDefault="005D4D3F" w:rsidP="00D839EF">
      <w:pPr>
        <w:pStyle w:val="a7"/>
        <w:numPr>
          <w:ilvl w:val="0"/>
          <w:numId w:val="52"/>
        </w:numPr>
        <w:tabs>
          <w:tab w:val="left" w:pos="650"/>
        </w:tabs>
        <w:ind w:left="0" w:right="-1" w:firstLine="284"/>
        <w:rPr>
          <w:sz w:val="24"/>
          <w:szCs w:val="24"/>
        </w:rPr>
      </w:pPr>
      <w:r w:rsidRPr="00D839EF">
        <w:rPr>
          <w:color w:val="231F20"/>
          <w:sz w:val="24"/>
          <w:szCs w:val="24"/>
        </w:rPr>
        <w:t>проявлять культуру взаимодействия, терпение, умение договариваться, ответственно выполнять свою часть работы.</w:t>
      </w:r>
    </w:p>
    <w:p w:rsidR="005D4D3F" w:rsidRPr="00D839EF" w:rsidRDefault="005D4D3F" w:rsidP="00D839EF">
      <w:pPr>
        <w:pStyle w:val="4"/>
        <w:numPr>
          <w:ilvl w:val="0"/>
          <w:numId w:val="53"/>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О нашей Родине. Круг чтения: произведения о Родине (на примере  не  менее  трёх   стихотворений   И. С.   Никитина, Ф. П. Савинова, А. А. Прокофьева, Н. М. Рубцова, С. А. Есенина и др.).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и др.).</w:t>
      </w:r>
    </w:p>
    <w:p w:rsidR="005D4D3F" w:rsidRPr="00D839EF" w:rsidRDefault="005D4D3F" w:rsidP="00D839EF">
      <w:pPr>
        <w:pStyle w:val="a3"/>
        <w:ind w:left="0" w:right="-1" w:firstLine="284"/>
        <w:rPr>
          <w:sz w:val="24"/>
          <w:szCs w:val="24"/>
        </w:rPr>
      </w:pPr>
      <w:r w:rsidRPr="00D839EF">
        <w:rPr>
          <w:color w:val="231F20"/>
          <w:sz w:val="24"/>
          <w:szCs w:val="24"/>
        </w:rPr>
        <w:t>Фольклор (устное народное творчество).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5D4D3F" w:rsidRPr="00D839EF" w:rsidRDefault="005D4D3F" w:rsidP="00D839EF">
      <w:pPr>
        <w:pStyle w:val="a3"/>
        <w:ind w:left="0" w:right="-1" w:firstLine="284"/>
        <w:rPr>
          <w:sz w:val="24"/>
          <w:szCs w:val="24"/>
        </w:rPr>
      </w:pPr>
      <w:r w:rsidRPr="00D839EF">
        <w:rPr>
          <w:color w:val="231F20"/>
          <w:sz w:val="24"/>
          <w:szCs w:val="24"/>
        </w:rPr>
        <w:t>Звуки и краски родной природы в разные времена года. 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описании природы:</w:t>
      </w:r>
    </w:p>
    <w:p w:rsidR="005D4D3F" w:rsidRPr="00D839EF" w:rsidRDefault="005D4D3F" w:rsidP="00D839EF">
      <w:pPr>
        <w:pStyle w:val="a3"/>
        <w:ind w:left="0" w:right="-1" w:firstLine="284"/>
        <w:rPr>
          <w:sz w:val="24"/>
          <w:szCs w:val="24"/>
        </w:rPr>
      </w:pPr>
      <w:r w:rsidRPr="00D839EF">
        <w:rPr>
          <w:color w:val="231F20"/>
          <w:sz w:val="24"/>
          <w:szCs w:val="24"/>
        </w:rPr>
        <w:t>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и др.) и музыкальных произведениях  (например,  произведения  П. И.   Чайковского, А. Вивальди и др.).</w:t>
      </w:r>
    </w:p>
    <w:p w:rsidR="005D4D3F" w:rsidRPr="00D839EF" w:rsidRDefault="005D4D3F" w:rsidP="00D839EF">
      <w:pPr>
        <w:pStyle w:val="a3"/>
        <w:ind w:left="0" w:right="-1" w:firstLine="284"/>
        <w:rPr>
          <w:sz w:val="24"/>
          <w:szCs w:val="24"/>
        </w:rPr>
      </w:pPr>
      <w:r w:rsidRPr="00D839EF">
        <w:rPr>
          <w:color w:val="231F20"/>
          <w:sz w:val="24"/>
          <w:szCs w:val="24"/>
        </w:rPr>
        <w:t>О детях и дружбе. Круг чтения: тема дружбы в художественном произведении (расширение круга чтения: не менее четырёх произведений С. А. Баруздина,  Н. Н.  Носова,  В. А.  Осеевой, А. Гайдара, В. П. Катаева, И. П. Токмаковой, В. Ю. Драгунского, В. В. Лунина и др.).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5D4D3F" w:rsidRPr="00D839EF" w:rsidRDefault="005D4D3F" w:rsidP="00D839EF">
      <w:pPr>
        <w:pStyle w:val="a3"/>
        <w:ind w:left="0" w:right="-1" w:firstLine="284"/>
        <w:rPr>
          <w:sz w:val="24"/>
          <w:szCs w:val="24"/>
        </w:rPr>
      </w:pPr>
      <w:r w:rsidRPr="00D839EF">
        <w:rPr>
          <w:color w:val="231F20"/>
          <w:sz w:val="24"/>
          <w:szCs w:val="24"/>
        </w:rPr>
        <w:t xml:space="preserve">Мир сказок.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(например, народная сказка «Золотая рыбка» и  «Сказка  о  рыбаке  и  рыбке» А. С. Пушкина, народная сказка «Морозко» и сказка «Мороз Иванович» В. Ф. </w:t>
      </w:r>
      <w:r w:rsidRPr="00D839EF">
        <w:rPr>
          <w:color w:val="231F20"/>
          <w:sz w:val="24"/>
          <w:szCs w:val="24"/>
        </w:rPr>
        <w:lastRenderedPageBreak/>
        <w:t>Одоевского). Тема дружбы в произведениях зарубежных авторов. Составление плана произведения: части текста, их главные темы. Иллюстрации, их значение в раскрытии содержания произведения.</w:t>
      </w:r>
    </w:p>
    <w:p w:rsidR="005D4D3F" w:rsidRPr="00D839EF" w:rsidRDefault="005D4D3F" w:rsidP="00D839EF">
      <w:pPr>
        <w:pStyle w:val="a3"/>
        <w:ind w:left="0" w:right="-1" w:firstLine="284"/>
        <w:rPr>
          <w:sz w:val="24"/>
          <w:szCs w:val="24"/>
        </w:rPr>
      </w:pPr>
      <w:r w:rsidRPr="00D839EF">
        <w:rPr>
          <w:color w:val="231F20"/>
          <w:sz w:val="24"/>
          <w:szCs w:val="24"/>
        </w:rPr>
        <w:t>О братьях наших меньших.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Д. Н. Мамина-Сибиряка, Е. И. Чарушина, В. В. Бианки, Г. А.   Скребицкого,   В. В.    Чаплиной,    С. В.    Михалкова, Б. С. Житкова, С. В. Образцова, М. М. Пришвина и др.).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Приёмы раскрытия автором отношений людей и животных.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w:t>
      </w:r>
      <w:r w:rsidR="00D839EF">
        <w:rPr>
          <w:color w:val="231F20"/>
          <w:sz w:val="24"/>
          <w:szCs w:val="24"/>
        </w:rPr>
        <w:t>ни как нравственный урок (поуче</w:t>
      </w:r>
      <w:r w:rsidRPr="00D839EF">
        <w:rPr>
          <w:color w:val="231F20"/>
          <w:sz w:val="24"/>
          <w:szCs w:val="24"/>
        </w:rPr>
        <w:t>ние). Знакомство с художниками-иллюстраторами, анималистами (без использования термина): Е. И. Чарушин, В. В. Бианки.</w:t>
      </w:r>
    </w:p>
    <w:p w:rsidR="005D4D3F" w:rsidRPr="00D839EF" w:rsidRDefault="005D4D3F" w:rsidP="00D839EF">
      <w:pPr>
        <w:pStyle w:val="a3"/>
        <w:ind w:left="0" w:right="-1" w:firstLine="284"/>
        <w:rPr>
          <w:sz w:val="24"/>
          <w:szCs w:val="24"/>
        </w:rPr>
      </w:pPr>
      <w:r w:rsidRPr="00D839EF">
        <w:rPr>
          <w:color w:val="231F20"/>
          <w:sz w:val="24"/>
          <w:szCs w:val="24"/>
        </w:rPr>
        <w:t>О наших близких, о семье.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5D4D3F" w:rsidRPr="00D839EF" w:rsidRDefault="005D4D3F" w:rsidP="00D839EF">
      <w:pPr>
        <w:pStyle w:val="a3"/>
        <w:ind w:left="0" w:right="-1" w:firstLine="284"/>
        <w:rPr>
          <w:sz w:val="24"/>
          <w:szCs w:val="24"/>
        </w:rPr>
      </w:pPr>
      <w:r w:rsidRPr="00D839EF">
        <w:rPr>
          <w:color w:val="231F20"/>
          <w:sz w:val="24"/>
          <w:szCs w:val="24"/>
        </w:rPr>
        <w:t>Зарубежная литература. Круг чтения: литературная (авторская) сказка (не менее двух произведений): зарубежные писатели-сказочники (Ш. Перро, братья Гримм, Х.-К. Андерсен, Дж. Родари и др.).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5D4D3F" w:rsidRPr="00D839EF" w:rsidRDefault="005D4D3F" w:rsidP="00D839EF">
      <w:pPr>
        <w:ind w:right="-1" w:firstLine="284"/>
        <w:jc w:val="both"/>
        <w:rPr>
          <w:sz w:val="24"/>
          <w:szCs w:val="24"/>
        </w:rPr>
      </w:pPr>
      <w:r w:rsidRPr="00D839EF">
        <w:rPr>
          <w:color w:val="231F20"/>
          <w:sz w:val="24"/>
          <w:szCs w:val="24"/>
        </w:rPr>
        <w:t>Библиографическая культура (работа с детской книгой и справочной литературой).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5D4D3F" w:rsidRPr="00D839EF" w:rsidRDefault="005D4D3F" w:rsidP="00D839EF">
      <w:pPr>
        <w:pStyle w:val="a3"/>
        <w:ind w:left="0" w:right="-1" w:firstLine="284"/>
        <w:rPr>
          <w:sz w:val="24"/>
          <w:szCs w:val="24"/>
        </w:rPr>
      </w:pPr>
      <w:r w:rsidRPr="00D839EF">
        <w:rPr>
          <w:color w:val="231F20"/>
          <w:sz w:val="24"/>
          <w:szCs w:val="24"/>
        </w:rPr>
        <w:t>Изучение содержания учебного предмета «Литературное чтение» во втором классе способствует освоению на пропедевтиче­ ском уровне ряда универсальных учебных действий.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Познавательные универсальные учебные действия:</w:t>
      </w:r>
    </w:p>
    <w:p w:rsidR="005D4D3F" w:rsidRPr="00D839EF" w:rsidRDefault="005D4D3F" w:rsidP="00D839EF">
      <w:pPr>
        <w:pStyle w:val="a7"/>
        <w:numPr>
          <w:ilvl w:val="0"/>
          <w:numId w:val="51"/>
        </w:numPr>
        <w:tabs>
          <w:tab w:val="left" w:pos="667"/>
        </w:tabs>
        <w:ind w:left="0" w:right="-1" w:firstLine="284"/>
        <w:rPr>
          <w:sz w:val="24"/>
          <w:szCs w:val="24"/>
        </w:rPr>
      </w:pPr>
      <w:r w:rsidRPr="00D839EF">
        <w:rPr>
          <w:color w:val="231F20"/>
          <w:sz w:val="24"/>
          <w:szCs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5D4D3F" w:rsidRPr="00D839EF" w:rsidRDefault="005D4D3F" w:rsidP="00D839EF">
      <w:pPr>
        <w:pStyle w:val="a7"/>
        <w:numPr>
          <w:ilvl w:val="0"/>
          <w:numId w:val="51"/>
        </w:numPr>
        <w:tabs>
          <w:tab w:val="left" w:pos="647"/>
        </w:tabs>
        <w:ind w:left="0" w:right="-1" w:firstLine="284"/>
        <w:rPr>
          <w:sz w:val="24"/>
          <w:szCs w:val="24"/>
        </w:rPr>
      </w:pPr>
      <w:r w:rsidRPr="00D839EF">
        <w:rPr>
          <w:color w:val="231F20"/>
          <w:sz w:val="24"/>
          <w:szCs w:val="24"/>
        </w:rPr>
        <w:t>сравнивать и группировать различные произведения по теме (о Родине, о родной природе, о детях и для детей, о животных, о семье, о чудесах и превращениях), по жанрам (произведения устного народного творчества, сказка (фольклорная и литературная), рассказ, басня, стихотворение);</w:t>
      </w:r>
    </w:p>
    <w:p w:rsidR="005D4D3F" w:rsidRPr="00D839EF" w:rsidRDefault="005D4D3F" w:rsidP="00D839EF">
      <w:pPr>
        <w:pStyle w:val="a7"/>
        <w:numPr>
          <w:ilvl w:val="0"/>
          <w:numId w:val="51"/>
        </w:numPr>
        <w:tabs>
          <w:tab w:val="left" w:pos="656"/>
        </w:tabs>
        <w:ind w:left="0" w:right="-1" w:firstLine="284"/>
        <w:rPr>
          <w:sz w:val="24"/>
          <w:szCs w:val="24"/>
        </w:rPr>
      </w:pPr>
      <w:r w:rsidRPr="00D839EF">
        <w:rPr>
          <w:color w:val="231F20"/>
          <w:sz w:val="24"/>
          <w:szCs w:val="24"/>
        </w:rPr>
        <w:t>характеризовать (кратко) особенности жанров (произведения устного народного творчества, литературная сказка, рассказ, басня, стихотворение);</w:t>
      </w:r>
    </w:p>
    <w:p w:rsidR="005D4D3F" w:rsidRPr="00D839EF" w:rsidRDefault="005D4D3F" w:rsidP="00D839EF">
      <w:pPr>
        <w:pStyle w:val="a7"/>
        <w:numPr>
          <w:ilvl w:val="0"/>
          <w:numId w:val="51"/>
        </w:numPr>
        <w:tabs>
          <w:tab w:val="left" w:pos="673"/>
        </w:tabs>
        <w:ind w:left="0" w:right="-1" w:firstLine="284"/>
        <w:rPr>
          <w:sz w:val="24"/>
          <w:szCs w:val="24"/>
        </w:rPr>
      </w:pPr>
      <w:r w:rsidRPr="00D839EF">
        <w:rPr>
          <w:color w:val="231F20"/>
          <w:sz w:val="24"/>
          <w:szCs w:val="24"/>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5D4D3F" w:rsidRPr="00D839EF" w:rsidRDefault="005D4D3F" w:rsidP="00D839EF">
      <w:pPr>
        <w:pStyle w:val="a7"/>
        <w:numPr>
          <w:ilvl w:val="0"/>
          <w:numId w:val="51"/>
        </w:numPr>
        <w:tabs>
          <w:tab w:val="left" w:pos="694"/>
        </w:tabs>
        <w:ind w:left="0" w:right="-1" w:firstLine="284"/>
        <w:rPr>
          <w:sz w:val="24"/>
          <w:szCs w:val="24"/>
        </w:rPr>
      </w:pPr>
      <w:r w:rsidRPr="00D839EF">
        <w:rPr>
          <w:color w:val="231F20"/>
          <w:sz w:val="24"/>
          <w:szCs w:val="24"/>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51"/>
        </w:numPr>
        <w:tabs>
          <w:tab w:val="left" w:pos="649"/>
        </w:tabs>
        <w:ind w:left="0" w:right="-1" w:firstLine="284"/>
        <w:rPr>
          <w:sz w:val="24"/>
          <w:szCs w:val="24"/>
        </w:rPr>
      </w:pPr>
      <w:r w:rsidRPr="00D839EF">
        <w:rPr>
          <w:color w:val="231F20"/>
          <w:sz w:val="24"/>
          <w:szCs w:val="24"/>
        </w:rPr>
        <w:t>соотносить иллюстрации с текстом произведения;</w:t>
      </w:r>
    </w:p>
    <w:p w:rsidR="005D4D3F" w:rsidRPr="00D839EF" w:rsidRDefault="005D4D3F" w:rsidP="00D839EF">
      <w:pPr>
        <w:pStyle w:val="a7"/>
        <w:numPr>
          <w:ilvl w:val="0"/>
          <w:numId w:val="51"/>
        </w:numPr>
        <w:tabs>
          <w:tab w:val="left" w:pos="656"/>
        </w:tabs>
        <w:ind w:left="0" w:right="-1" w:firstLine="284"/>
        <w:rPr>
          <w:sz w:val="24"/>
          <w:szCs w:val="24"/>
        </w:rPr>
      </w:pPr>
      <w:r w:rsidRPr="00D839EF">
        <w:rPr>
          <w:color w:val="231F20"/>
          <w:sz w:val="24"/>
          <w:szCs w:val="24"/>
        </w:rPr>
        <w:t>ориентироваться в содержании книги, каталоге, выбирать книгу по автору, каталогу на основе рекомендованного списка;</w:t>
      </w:r>
    </w:p>
    <w:p w:rsidR="005D4D3F" w:rsidRPr="00D839EF" w:rsidRDefault="005D4D3F" w:rsidP="00D839EF">
      <w:pPr>
        <w:pStyle w:val="a7"/>
        <w:numPr>
          <w:ilvl w:val="0"/>
          <w:numId w:val="51"/>
        </w:numPr>
        <w:tabs>
          <w:tab w:val="left" w:pos="702"/>
        </w:tabs>
        <w:ind w:left="0" w:right="-1" w:firstLine="284"/>
        <w:rPr>
          <w:sz w:val="24"/>
          <w:szCs w:val="24"/>
        </w:rPr>
      </w:pPr>
      <w:r w:rsidRPr="00D839EF">
        <w:rPr>
          <w:color w:val="231F20"/>
          <w:sz w:val="24"/>
          <w:szCs w:val="24"/>
        </w:rPr>
        <w:t xml:space="preserve">по информации, представленной в оглавлении, в иллюстрациях предполагать тему и </w:t>
      </w:r>
      <w:r w:rsidRPr="00D839EF">
        <w:rPr>
          <w:color w:val="231F20"/>
          <w:sz w:val="24"/>
          <w:szCs w:val="24"/>
        </w:rPr>
        <w:lastRenderedPageBreak/>
        <w:t>содержание книги;</w:t>
      </w:r>
    </w:p>
    <w:p w:rsidR="005D4D3F" w:rsidRPr="00D839EF" w:rsidRDefault="005D4D3F" w:rsidP="00D839EF">
      <w:pPr>
        <w:pStyle w:val="a7"/>
        <w:numPr>
          <w:ilvl w:val="0"/>
          <w:numId w:val="51"/>
        </w:numPr>
        <w:tabs>
          <w:tab w:val="left" w:pos="655"/>
        </w:tabs>
        <w:ind w:left="0" w:right="-1" w:firstLine="284"/>
        <w:rPr>
          <w:sz w:val="24"/>
          <w:szCs w:val="24"/>
        </w:rPr>
      </w:pPr>
      <w:r w:rsidRPr="00D839EF">
        <w:rPr>
          <w:color w:val="231F20"/>
          <w:sz w:val="24"/>
          <w:szCs w:val="24"/>
        </w:rPr>
        <w:t>пользоваться словарями для уточнения значения незнакомого слова.</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pStyle w:val="a7"/>
        <w:numPr>
          <w:ilvl w:val="0"/>
          <w:numId w:val="51"/>
        </w:numPr>
        <w:tabs>
          <w:tab w:val="left" w:pos="653"/>
        </w:tabs>
        <w:ind w:left="0" w:right="-1" w:firstLine="284"/>
        <w:rPr>
          <w:sz w:val="24"/>
          <w:szCs w:val="24"/>
        </w:rPr>
      </w:pPr>
      <w:r w:rsidRPr="00D839EF">
        <w:rPr>
          <w:color w:val="231F20"/>
          <w:sz w:val="24"/>
          <w:szCs w:val="24"/>
        </w:rPr>
        <w:t>участвовать в диалоге: отвечать на вопросы, кратко объяснять свои ответы, дополнять ответы других участников, составлять свои вопросы и высказывания на заданную тему;</w:t>
      </w:r>
    </w:p>
    <w:p w:rsidR="005D4D3F" w:rsidRPr="00D839EF" w:rsidRDefault="005D4D3F" w:rsidP="00D839EF">
      <w:pPr>
        <w:pStyle w:val="a7"/>
        <w:numPr>
          <w:ilvl w:val="0"/>
          <w:numId w:val="51"/>
        </w:numPr>
        <w:tabs>
          <w:tab w:val="left" w:pos="668"/>
        </w:tabs>
        <w:ind w:left="0" w:right="-1" w:firstLine="284"/>
        <w:rPr>
          <w:sz w:val="24"/>
          <w:szCs w:val="24"/>
        </w:rPr>
      </w:pPr>
      <w:r w:rsidRPr="00D839EF">
        <w:rPr>
          <w:color w:val="231F20"/>
          <w:sz w:val="24"/>
          <w:szCs w:val="24"/>
        </w:rPr>
        <w:t>пересказывать подробно и выборочно прочитанное произведение;</w:t>
      </w:r>
    </w:p>
    <w:p w:rsidR="005D4D3F" w:rsidRPr="00D839EF" w:rsidRDefault="005D4D3F" w:rsidP="00D839EF">
      <w:pPr>
        <w:pStyle w:val="a7"/>
        <w:numPr>
          <w:ilvl w:val="0"/>
          <w:numId w:val="51"/>
        </w:numPr>
        <w:tabs>
          <w:tab w:val="left" w:pos="679"/>
        </w:tabs>
        <w:ind w:left="0" w:right="-1" w:firstLine="284"/>
        <w:rPr>
          <w:sz w:val="24"/>
          <w:szCs w:val="24"/>
        </w:rPr>
      </w:pPr>
      <w:r w:rsidRPr="00D839EF">
        <w:rPr>
          <w:color w:val="231F20"/>
          <w:sz w:val="24"/>
          <w:szCs w:val="24"/>
        </w:rPr>
        <w:t>обсуждать (в парах, группах) содержание текста, формулировать (устно) простые выводы на основе прочитанного/прослушанного произведения;</w:t>
      </w:r>
    </w:p>
    <w:p w:rsidR="005D4D3F" w:rsidRPr="00D839EF" w:rsidRDefault="005D4D3F" w:rsidP="00D839EF">
      <w:pPr>
        <w:pStyle w:val="a7"/>
        <w:numPr>
          <w:ilvl w:val="0"/>
          <w:numId w:val="51"/>
        </w:numPr>
        <w:tabs>
          <w:tab w:val="left" w:pos="649"/>
        </w:tabs>
        <w:ind w:left="0" w:right="-1" w:firstLine="284"/>
        <w:rPr>
          <w:sz w:val="24"/>
          <w:szCs w:val="24"/>
        </w:rPr>
      </w:pPr>
      <w:r w:rsidRPr="00D839EF">
        <w:rPr>
          <w:color w:val="231F20"/>
          <w:sz w:val="24"/>
          <w:szCs w:val="24"/>
        </w:rPr>
        <w:t>описывать (устно) картины природы;</w:t>
      </w:r>
    </w:p>
    <w:p w:rsidR="005D4D3F" w:rsidRPr="00D839EF" w:rsidRDefault="005D4D3F" w:rsidP="00D839EF">
      <w:pPr>
        <w:pStyle w:val="a7"/>
        <w:numPr>
          <w:ilvl w:val="0"/>
          <w:numId w:val="51"/>
        </w:numPr>
        <w:tabs>
          <w:tab w:val="left" w:pos="665"/>
        </w:tabs>
        <w:ind w:left="0" w:right="-1" w:firstLine="284"/>
        <w:rPr>
          <w:sz w:val="24"/>
          <w:szCs w:val="24"/>
        </w:rPr>
      </w:pPr>
      <w:r w:rsidRPr="00D839EF">
        <w:rPr>
          <w:color w:val="231F20"/>
          <w:sz w:val="24"/>
          <w:szCs w:val="24"/>
        </w:rPr>
        <w:t>сочинять по аналогии с прочитанным (загадки, рассказы, небольшие сказки);</w:t>
      </w:r>
    </w:p>
    <w:p w:rsidR="005D4D3F" w:rsidRPr="00D839EF" w:rsidRDefault="005D4D3F" w:rsidP="00D839EF">
      <w:pPr>
        <w:pStyle w:val="a7"/>
        <w:numPr>
          <w:ilvl w:val="0"/>
          <w:numId w:val="51"/>
        </w:numPr>
        <w:tabs>
          <w:tab w:val="left" w:pos="651"/>
        </w:tabs>
        <w:ind w:left="0" w:right="-1" w:firstLine="284"/>
        <w:rPr>
          <w:sz w:val="24"/>
          <w:szCs w:val="24"/>
        </w:rPr>
      </w:pPr>
      <w:r w:rsidRPr="00D839EF">
        <w:rPr>
          <w:color w:val="231F20"/>
          <w:sz w:val="24"/>
          <w:szCs w:val="24"/>
        </w:rPr>
        <w:t>участвовать в инсценировках и драматизации отрывков из художественных произведений.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pStyle w:val="a7"/>
        <w:numPr>
          <w:ilvl w:val="0"/>
          <w:numId w:val="51"/>
        </w:numPr>
        <w:tabs>
          <w:tab w:val="left" w:pos="672"/>
        </w:tabs>
        <w:ind w:left="0" w:right="-1" w:firstLine="284"/>
        <w:rPr>
          <w:sz w:val="24"/>
          <w:szCs w:val="24"/>
        </w:rPr>
      </w:pPr>
      <w:r w:rsidRPr="00D839EF">
        <w:rPr>
          <w:color w:val="231F20"/>
          <w:sz w:val="24"/>
          <w:szCs w:val="24"/>
        </w:rPr>
        <w:t>оценивать своё эмоциональное состояние, возникшее при прочтении/слушании произведения;</w:t>
      </w:r>
    </w:p>
    <w:p w:rsidR="005D4D3F" w:rsidRPr="00D839EF" w:rsidRDefault="005D4D3F" w:rsidP="00D839EF">
      <w:pPr>
        <w:pStyle w:val="a7"/>
        <w:numPr>
          <w:ilvl w:val="0"/>
          <w:numId w:val="51"/>
        </w:numPr>
        <w:tabs>
          <w:tab w:val="left" w:pos="651"/>
        </w:tabs>
        <w:ind w:left="0" w:right="-1" w:firstLine="284"/>
        <w:rPr>
          <w:sz w:val="24"/>
          <w:szCs w:val="24"/>
        </w:rPr>
      </w:pPr>
      <w:r w:rsidRPr="00D839EF">
        <w:rPr>
          <w:color w:val="231F20"/>
          <w:sz w:val="24"/>
          <w:szCs w:val="24"/>
        </w:rPr>
        <w:t>удерживать в памяти последовательность событий прослушанного/прочитанного текста;</w:t>
      </w:r>
    </w:p>
    <w:p w:rsidR="005D4D3F" w:rsidRPr="00D839EF" w:rsidRDefault="005D4D3F" w:rsidP="00D839EF">
      <w:pPr>
        <w:pStyle w:val="a7"/>
        <w:numPr>
          <w:ilvl w:val="0"/>
          <w:numId w:val="51"/>
        </w:numPr>
        <w:tabs>
          <w:tab w:val="left" w:pos="654"/>
        </w:tabs>
        <w:ind w:left="0" w:right="-1" w:firstLine="284"/>
        <w:rPr>
          <w:sz w:val="24"/>
          <w:szCs w:val="24"/>
        </w:rPr>
      </w:pPr>
      <w:r w:rsidRPr="00D839EF">
        <w:rPr>
          <w:color w:val="231F20"/>
          <w:sz w:val="24"/>
          <w:szCs w:val="24"/>
        </w:rPr>
        <w:t>контролировать выполнение поставленной учебной задачи при чтении/слушании произведения;</w:t>
      </w:r>
    </w:p>
    <w:p w:rsidR="005D4D3F" w:rsidRPr="00D839EF" w:rsidRDefault="005D4D3F" w:rsidP="00D839EF">
      <w:pPr>
        <w:pStyle w:val="a7"/>
        <w:numPr>
          <w:ilvl w:val="0"/>
          <w:numId w:val="51"/>
        </w:numPr>
        <w:tabs>
          <w:tab w:val="left" w:pos="661"/>
        </w:tabs>
        <w:ind w:left="0" w:right="-1" w:firstLine="284"/>
        <w:rPr>
          <w:sz w:val="24"/>
          <w:szCs w:val="24"/>
        </w:rPr>
      </w:pPr>
      <w:r w:rsidRPr="00D839EF">
        <w:rPr>
          <w:color w:val="231F20"/>
          <w:sz w:val="24"/>
          <w:szCs w:val="24"/>
        </w:rPr>
        <w:t>проверять (по образцу) выполнение поставленной учебной задачи.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51"/>
        </w:numPr>
        <w:tabs>
          <w:tab w:val="left" w:pos="649"/>
        </w:tabs>
        <w:ind w:left="0" w:right="-1" w:firstLine="284"/>
        <w:rPr>
          <w:sz w:val="24"/>
          <w:szCs w:val="24"/>
        </w:rPr>
      </w:pPr>
      <w:r w:rsidRPr="00D839EF">
        <w:rPr>
          <w:color w:val="231F20"/>
          <w:sz w:val="24"/>
          <w:szCs w:val="24"/>
        </w:rPr>
        <w:t>выбирать себе партнёров по совместной деятельности;</w:t>
      </w:r>
    </w:p>
    <w:p w:rsidR="005D4D3F" w:rsidRPr="00D839EF" w:rsidRDefault="005D4D3F" w:rsidP="00D839EF">
      <w:pPr>
        <w:pStyle w:val="a7"/>
        <w:numPr>
          <w:ilvl w:val="0"/>
          <w:numId w:val="51"/>
        </w:numPr>
        <w:tabs>
          <w:tab w:val="left" w:pos="647"/>
        </w:tabs>
        <w:ind w:left="0" w:right="-1" w:firstLine="284"/>
        <w:rPr>
          <w:sz w:val="24"/>
          <w:szCs w:val="24"/>
        </w:rPr>
      </w:pPr>
      <w:r w:rsidRPr="00D839EF">
        <w:rPr>
          <w:color w:val="231F20"/>
          <w:sz w:val="24"/>
          <w:szCs w:val="24"/>
        </w:rPr>
        <w:t>распределять работу, договариваться, приходить к общему решению, отвечать за общий результат работы.</w:t>
      </w:r>
    </w:p>
    <w:p w:rsidR="005D4D3F" w:rsidRPr="00D839EF" w:rsidRDefault="005D4D3F" w:rsidP="00D839EF">
      <w:pPr>
        <w:pStyle w:val="4"/>
        <w:numPr>
          <w:ilvl w:val="0"/>
          <w:numId w:val="53"/>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О Родине и её истории.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p w:rsidR="005D4D3F" w:rsidRPr="00D839EF" w:rsidRDefault="005D4D3F" w:rsidP="00D839EF">
      <w:pPr>
        <w:pStyle w:val="a3"/>
        <w:ind w:left="0" w:right="-1" w:firstLine="284"/>
        <w:rPr>
          <w:sz w:val="24"/>
          <w:szCs w:val="24"/>
        </w:rPr>
      </w:pPr>
      <w:r w:rsidRPr="00D839EF">
        <w:rPr>
          <w:color w:val="231F20"/>
          <w:sz w:val="24"/>
          <w:szCs w:val="24"/>
        </w:rPr>
        <w:t>Фольклор (устное народное творчество). 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5D4D3F" w:rsidRPr="00D839EF" w:rsidRDefault="005D4D3F" w:rsidP="00D839EF">
      <w:pPr>
        <w:pStyle w:val="a3"/>
        <w:ind w:left="0" w:right="-1" w:firstLine="284"/>
        <w:rPr>
          <w:sz w:val="24"/>
          <w:szCs w:val="24"/>
        </w:rPr>
      </w:pPr>
      <w:r w:rsidRPr="00D839EF">
        <w:rPr>
          <w:color w:val="231F20"/>
          <w:sz w:val="24"/>
          <w:szCs w:val="24"/>
        </w:rPr>
        <w:t>Фольклорная сказка как отражение общечеловеческих ценностей 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 М. Васнецова, иллюстрации Ю. А. Васнецова, И. Я. Билибина, В. М. Конашевич). Отражение в сказках народного быта и культуры. Составление плана сказки.</w:t>
      </w:r>
    </w:p>
    <w:p w:rsidR="005D4D3F" w:rsidRPr="00D839EF" w:rsidRDefault="005D4D3F" w:rsidP="00D839EF">
      <w:pPr>
        <w:pStyle w:val="a3"/>
        <w:ind w:left="0" w:right="-1" w:firstLine="284"/>
        <w:rPr>
          <w:sz w:val="24"/>
          <w:szCs w:val="24"/>
        </w:rPr>
      </w:pPr>
      <w:r w:rsidRPr="00D839EF">
        <w:rPr>
          <w:color w:val="231F20"/>
          <w:sz w:val="24"/>
          <w:szCs w:val="24"/>
        </w:rP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w:t>
      </w:r>
    </w:p>
    <w:p w:rsidR="005D4D3F" w:rsidRPr="00D839EF" w:rsidRDefault="005D4D3F" w:rsidP="00D839EF">
      <w:pPr>
        <w:pStyle w:val="a3"/>
        <w:ind w:left="0" w:right="-1" w:firstLine="284"/>
        <w:rPr>
          <w:sz w:val="24"/>
          <w:szCs w:val="24"/>
        </w:rPr>
      </w:pPr>
      <w:r w:rsidRPr="00D839EF">
        <w:rPr>
          <w:color w:val="231F20"/>
          <w:sz w:val="24"/>
          <w:szCs w:val="24"/>
        </w:rPr>
        <w:t>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5D4D3F" w:rsidRPr="00D839EF" w:rsidRDefault="005D4D3F" w:rsidP="00D839EF">
      <w:pPr>
        <w:pStyle w:val="a3"/>
        <w:ind w:left="0" w:right="-1" w:firstLine="284"/>
        <w:rPr>
          <w:sz w:val="24"/>
          <w:szCs w:val="24"/>
        </w:rPr>
      </w:pPr>
      <w:r w:rsidRPr="00D839EF">
        <w:rPr>
          <w:color w:val="231F20"/>
          <w:sz w:val="24"/>
          <w:szCs w:val="24"/>
        </w:rPr>
        <w:t xml:space="preserve">Творчество А. С. Пушкина. А. С. Пушкин — великий русский поэт. Лирические произведения А. С. Пушкина: средства художественной выразительности (сравнение, эпитет); рифма, ритм. </w:t>
      </w:r>
      <w:r w:rsidRPr="00D839EF">
        <w:rPr>
          <w:color w:val="231F20"/>
          <w:sz w:val="24"/>
          <w:szCs w:val="24"/>
        </w:rPr>
        <w:lastRenderedPageBreak/>
        <w:t>Литературные сказки А. 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5D4D3F" w:rsidRPr="00D839EF" w:rsidRDefault="005D4D3F" w:rsidP="00D839EF">
      <w:pPr>
        <w:pStyle w:val="a3"/>
        <w:ind w:left="0" w:right="-1" w:firstLine="284"/>
        <w:rPr>
          <w:sz w:val="24"/>
          <w:szCs w:val="24"/>
        </w:rPr>
      </w:pPr>
      <w:r w:rsidRPr="00D839EF">
        <w:rPr>
          <w:color w:val="231F20"/>
          <w:sz w:val="24"/>
          <w:szCs w:val="24"/>
        </w:rPr>
        <w:t>Творчество И. А. Крылова.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(не менее двух): назначение, темы и герои, особенности языка. Явная и скрытая мораль басен. Использование крылатых выражений в речи.</w:t>
      </w:r>
    </w:p>
    <w:p w:rsidR="005D4D3F" w:rsidRPr="00D839EF" w:rsidRDefault="005D4D3F" w:rsidP="00D839EF">
      <w:pPr>
        <w:pStyle w:val="a3"/>
        <w:ind w:left="0" w:right="-1" w:firstLine="284"/>
        <w:rPr>
          <w:sz w:val="24"/>
          <w:szCs w:val="24"/>
        </w:rPr>
      </w:pPr>
      <w:r w:rsidRPr="00D839EF">
        <w:rPr>
          <w:color w:val="231F20"/>
          <w:sz w:val="24"/>
          <w:szCs w:val="24"/>
        </w:rPr>
        <w:t>Картины природы в произведениях поэтов и писателей ХIХ—ХХ веков. Лирические произведения как способ передачи чувств людей, автора. Картины природы в произведениях поэтов  и  писателей  (не  менее  пяти  авторов  по  выбору): Ф. И. Тютчева, А. А. Фета, М. Ю. Лермонтова, А. Н. Майкова, Н. А. Некрасова, А. А. Блока, С. А. Есенина, К. Д. Бальмонта, И. А. Бунина, А. П. Чехова, К. Г. Паустовского и др.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5D4D3F" w:rsidRPr="00D839EF" w:rsidRDefault="005D4D3F" w:rsidP="00D839EF">
      <w:pPr>
        <w:pStyle w:val="a3"/>
        <w:ind w:left="0" w:right="-1" w:firstLine="284"/>
        <w:rPr>
          <w:sz w:val="24"/>
          <w:szCs w:val="24"/>
        </w:rPr>
      </w:pPr>
      <w:r w:rsidRPr="00D839EF">
        <w:rPr>
          <w:color w:val="231F20"/>
          <w:sz w:val="24"/>
          <w:szCs w:val="24"/>
        </w:rPr>
        <w:t>Творчество Л. Н. Толстого. Жанровое многообразие произведений Л. Н. Толстого: сказки, рассказы, басни, быль (не менее трёх произведений). Расс</w:t>
      </w:r>
      <w:r w:rsidR="00D839EF">
        <w:rPr>
          <w:color w:val="231F20"/>
          <w:sz w:val="24"/>
          <w:szCs w:val="24"/>
        </w:rPr>
        <w:t>каз как повествование: связь со</w:t>
      </w:r>
      <w:r w:rsidRPr="00D839EF">
        <w:rPr>
          <w:color w:val="231F20"/>
          <w:sz w:val="24"/>
          <w:szCs w:val="24"/>
        </w:rPr>
        <w:t>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5D4D3F" w:rsidRPr="00D839EF" w:rsidRDefault="005D4D3F" w:rsidP="00D839EF">
      <w:pPr>
        <w:pStyle w:val="a3"/>
        <w:ind w:left="0" w:right="-1" w:firstLine="284"/>
        <w:rPr>
          <w:sz w:val="24"/>
          <w:szCs w:val="24"/>
        </w:rPr>
      </w:pPr>
      <w:r w:rsidRPr="00D839EF">
        <w:rPr>
          <w:color w:val="231F20"/>
          <w:sz w:val="24"/>
          <w:szCs w:val="24"/>
        </w:rPr>
        <w:t>Литературная сказка. Литературная сказка русских писателей (не менее двух). Круг чтения: произведения Д. Н. Мамина-Сибиряка, В. Ф. Одоевского, В. М. Гаршина, М. Горького, И. С. Соколова-Микитова, Г. А. Скребицкого и др. Особенности авторских сказок (сюжет, язык, герои). Составление аннотации.</w:t>
      </w:r>
    </w:p>
    <w:p w:rsidR="005D4D3F" w:rsidRPr="00D839EF" w:rsidRDefault="005D4D3F" w:rsidP="00D839EF">
      <w:pPr>
        <w:pStyle w:val="a3"/>
        <w:ind w:left="0" w:right="-1" w:firstLine="284"/>
        <w:rPr>
          <w:sz w:val="24"/>
          <w:szCs w:val="24"/>
        </w:rPr>
      </w:pPr>
      <w:r w:rsidRPr="00D839EF">
        <w:rPr>
          <w:color w:val="231F20"/>
          <w:sz w:val="24"/>
          <w:szCs w:val="24"/>
        </w:rPr>
        <w:t>Произведения о взаимоотношениях человека и животных. Человек и его отношения с животными: верность, преданность, забота и любовь. Круг чтения (по выбору, не менее четырёх авторов): произведения Д. Н. Мамина-Сибиряка, К. Г. Паустовского,  М. М.  Пришвина,   С. В.   Образцова,   В. Л.   Дурова, Б. С. Житкова. Особенности рассказа: тема, герои, реальность событий, композиция, объекты описания (портрет героя, описание интерьера).</w:t>
      </w:r>
    </w:p>
    <w:p w:rsidR="005D4D3F" w:rsidRPr="00D839EF" w:rsidRDefault="005D4D3F" w:rsidP="00D839EF">
      <w:pPr>
        <w:pStyle w:val="a3"/>
        <w:ind w:left="0" w:right="-1" w:firstLine="284"/>
        <w:rPr>
          <w:sz w:val="24"/>
          <w:szCs w:val="24"/>
        </w:rPr>
      </w:pPr>
      <w:r w:rsidRPr="00D839EF">
        <w:rPr>
          <w:color w:val="231F20"/>
          <w:sz w:val="24"/>
          <w:szCs w:val="24"/>
        </w:rPr>
        <w:t>Произведения о детях.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rsidR="005D4D3F" w:rsidRPr="00D839EF" w:rsidRDefault="005D4D3F" w:rsidP="00D839EF">
      <w:pPr>
        <w:pStyle w:val="a3"/>
        <w:ind w:left="0" w:right="-1" w:firstLine="284"/>
        <w:rPr>
          <w:sz w:val="24"/>
          <w:szCs w:val="24"/>
        </w:rPr>
      </w:pPr>
      <w:r w:rsidRPr="00D839EF">
        <w:rPr>
          <w:color w:val="231F20"/>
          <w:sz w:val="24"/>
          <w:szCs w:val="24"/>
        </w:rPr>
        <w:t>Юмористические произведения.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 М. Зощенко, Н. Н. Носов, В. В. Голявкин и др.</w:t>
      </w:r>
    </w:p>
    <w:p w:rsidR="005D4D3F" w:rsidRPr="00D839EF" w:rsidRDefault="005D4D3F" w:rsidP="00D839EF">
      <w:pPr>
        <w:pStyle w:val="a3"/>
        <w:ind w:left="0" w:right="-1" w:firstLine="284"/>
        <w:rPr>
          <w:sz w:val="24"/>
          <w:szCs w:val="24"/>
        </w:rPr>
      </w:pPr>
      <w:r w:rsidRPr="00D839EF">
        <w:rPr>
          <w:color w:val="231F20"/>
          <w:sz w:val="24"/>
          <w:szCs w:val="24"/>
        </w:rPr>
        <w:t>Зарубежная литература. Круг чтения (произведения двухтрёх авторов по выбору):  литературные  сказки  Ш.  Перро, Х.-К. Андерсена, Ц. Топелиуса,  Р.  Киплинга,  Дж.  Родари, С. Лагерлёф.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w:t>
      </w:r>
    </w:p>
    <w:p w:rsidR="005D4D3F" w:rsidRPr="00D839EF" w:rsidRDefault="005D4D3F" w:rsidP="00D839EF">
      <w:pPr>
        <w:ind w:right="-1" w:firstLine="284"/>
        <w:jc w:val="both"/>
        <w:rPr>
          <w:sz w:val="24"/>
          <w:szCs w:val="24"/>
        </w:rPr>
        <w:sectPr w:rsidR="005D4D3F" w:rsidRPr="00D839EF" w:rsidSect="00D839EF">
          <w:footerReference w:type="even" r:id="rId12"/>
          <w:footerReference w:type="default" r:id="rId13"/>
          <w:type w:val="nextColumn"/>
          <w:pgSz w:w="11907" w:h="16840" w:code="9"/>
          <w:pgMar w:top="851" w:right="851" w:bottom="851" w:left="851" w:header="0" w:footer="558" w:gutter="0"/>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Библиографическая культура (работа с детской книгой и справочной литературой).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5D4D3F" w:rsidRPr="00D839EF" w:rsidRDefault="005D4D3F" w:rsidP="00D839EF">
      <w:pPr>
        <w:pStyle w:val="a3"/>
        <w:ind w:left="0" w:right="-1" w:firstLine="284"/>
        <w:rPr>
          <w:sz w:val="24"/>
          <w:szCs w:val="24"/>
        </w:rPr>
      </w:pPr>
      <w:r w:rsidRPr="00D839EF">
        <w:rPr>
          <w:color w:val="231F20"/>
          <w:sz w:val="24"/>
          <w:szCs w:val="24"/>
        </w:rPr>
        <w:t>Изучение содержания учебного предмета «Литературное чтение» в третьем классе способствует освоению ряда универсальных учебных действий.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Познавательные универсальные учебные действия:</w:t>
      </w:r>
    </w:p>
    <w:p w:rsidR="005D4D3F" w:rsidRPr="00D839EF" w:rsidRDefault="005D4D3F" w:rsidP="00D839EF">
      <w:pPr>
        <w:pStyle w:val="a7"/>
        <w:numPr>
          <w:ilvl w:val="0"/>
          <w:numId w:val="50"/>
        </w:numPr>
        <w:tabs>
          <w:tab w:val="left" w:pos="674"/>
        </w:tabs>
        <w:ind w:left="0" w:right="-1" w:firstLine="284"/>
        <w:rPr>
          <w:sz w:val="24"/>
          <w:szCs w:val="24"/>
        </w:rPr>
      </w:pPr>
      <w:r w:rsidRPr="00D839EF">
        <w:rPr>
          <w:color w:val="231F20"/>
          <w:sz w:val="24"/>
          <w:szCs w:val="24"/>
        </w:rPr>
        <w:t>читать доступные по восприятию и небольшие по объёму прозаические и стихотворные произведения (без отметочного оценивания);</w:t>
      </w:r>
    </w:p>
    <w:p w:rsidR="005D4D3F" w:rsidRPr="00D839EF" w:rsidRDefault="005D4D3F" w:rsidP="00D839EF">
      <w:pPr>
        <w:pStyle w:val="a7"/>
        <w:numPr>
          <w:ilvl w:val="0"/>
          <w:numId w:val="50"/>
        </w:numPr>
        <w:tabs>
          <w:tab w:val="left" w:pos="650"/>
        </w:tabs>
        <w:ind w:left="0" w:right="-1" w:firstLine="284"/>
        <w:rPr>
          <w:sz w:val="24"/>
          <w:szCs w:val="24"/>
        </w:rPr>
      </w:pPr>
      <w:r w:rsidRPr="00D839EF">
        <w:rPr>
          <w:color w:val="231F20"/>
          <w:sz w:val="24"/>
          <w:szCs w:val="24"/>
        </w:rPr>
        <w:t>различать сказочные и реалистические, лирические и эпические, народные и авторские произведения;</w:t>
      </w:r>
    </w:p>
    <w:p w:rsidR="005D4D3F" w:rsidRPr="00D839EF" w:rsidRDefault="005D4D3F" w:rsidP="00D839EF">
      <w:pPr>
        <w:pStyle w:val="a7"/>
        <w:numPr>
          <w:ilvl w:val="0"/>
          <w:numId w:val="50"/>
        </w:numPr>
        <w:tabs>
          <w:tab w:val="left" w:pos="735"/>
        </w:tabs>
        <w:ind w:left="0" w:right="-1" w:firstLine="284"/>
        <w:rPr>
          <w:sz w:val="24"/>
          <w:szCs w:val="24"/>
        </w:rPr>
      </w:pPr>
      <w:r w:rsidRPr="00D839EF">
        <w:rPr>
          <w:color w:val="231F20"/>
          <w:sz w:val="24"/>
          <w:szCs w:val="24"/>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5D4D3F" w:rsidRPr="00D839EF" w:rsidRDefault="005D4D3F" w:rsidP="00D839EF">
      <w:pPr>
        <w:pStyle w:val="a7"/>
        <w:numPr>
          <w:ilvl w:val="0"/>
          <w:numId w:val="50"/>
        </w:numPr>
        <w:tabs>
          <w:tab w:val="left" w:pos="654"/>
        </w:tabs>
        <w:ind w:left="0" w:right="-1" w:firstLine="284"/>
        <w:rPr>
          <w:sz w:val="24"/>
          <w:szCs w:val="24"/>
        </w:rPr>
      </w:pPr>
      <w:r w:rsidRPr="00D839EF">
        <w:rPr>
          <w:color w:val="231F20"/>
          <w:sz w:val="24"/>
          <w:szCs w:val="24"/>
        </w:rPr>
        <w:t>конструировать план текста, дополнять и восстанавливать нарушенную последовательность;</w:t>
      </w:r>
    </w:p>
    <w:p w:rsidR="005D4D3F" w:rsidRPr="00D839EF" w:rsidRDefault="005D4D3F" w:rsidP="00D839EF">
      <w:pPr>
        <w:pStyle w:val="a7"/>
        <w:numPr>
          <w:ilvl w:val="0"/>
          <w:numId w:val="50"/>
        </w:numPr>
        <w:tabs>
          <w:tab w:val="left" w:pos="681"/>
        </w:tabs>
        <w:ind w:left="0" w:right="-1" w:firstLine="284"/>
        <w:rPr>
          <w:sz w:val="24"/>
          <w:szCs w:val="24"/>
        </w:rPr>
      </w:pPr>
      <w:r w:rsidRPr="00D839EF">
        <w:rPr>
          <w:color w:val="231F20"/>
          <w:sz w:val="24"/>
          <w:szCs w:val="24"/>
        </w:rPr>
        <w:t>сравнивать произведения, относящиеся к одной теме, но разным жанрам; произведения одного жанра, но разной тематики;</w:t>
      </w:r>
    </w:p>
    <w:p w:rsidR="005D4D3F" w:rsidRPr="00D839EF" w:rsidRDefault="005D4D3F" w:rsidP="00D839EF">
      <w:pPr>
        <w:pStyle w:val="a7"/>
        <w:numPr>
          <w:ilvl w:val="0"/>
          <w:numId w:val="50"/>
        </w:numPr>
        <w:tabs>
          <w:tab w:val="left" w:pos="705"/>
        </w:tabs>
        <w:ind w:left="0" w:right="-1" w:firstLine="284"/>
        <w:rPr>
          <w:sz w:val="24"/>
          <w:szCs w:val="24"/>
        </w:rPr>
      </w:pPr>
      <w:r w:rsidRPr="00D839EF">
        <w:rPr>
          <w:color w:val="231F20"/>
          <w:sz w:val="24"/>
          <w:szCs w:val="24"/>
        </w:rPr>
        <w:t>исследовать текст: находить описания в произведениях разных жанров (портрет, пейзаж, интерьер).</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50"/>
        </w:numPr>
        <w:tabs>
          <w:tab w:val="left" w:pos="654"/>
        </w:tabs>
        <w:ind w:left="0" w:right="-1" w:firstLine="284"/>
        <w:rPr>
          <w:sz w:val="24"/>
          <w:szCs w:val="24"/>
        </w:rPr>
      </w:pPr>
      <w:r w:rsidRPr="00D839EF">
        <w:rPr>
          <w:color w:val="231F20"/>
          <w:sz w:val="24"/>
          <w:szCs w:val="24"/>
        </w:rPr>
        <w:t>сравнивать информацию словесную (текст), графическую/ изобразительную (иллюстрация), звуковую (музыкальное произведение);</w:t>
      </w:r>
    </w:p>
    <w:p w:rsidR="005D4D3F" w:rsidRPr="00D839EF" w:rsidRDefault="005D4D3F" w:rsidP="00D839EF">
      <w:pPr>
        <w:pStyle w:val="a7"/>
        <w:numPr>
          <w:ilvl w:val="0"/>
          <w:numId w:val="50"/>
        </w:numPr>
        <w:tabs>
          <w:tab w:val="left" w:pos="688"/>
        </w:tabs>
        <w:ind w:left="0" w:right="-1" w:firstLine="284"/>
        <w:rPr>
          <w:sz w:val="24"/>
          <w:szCs w:val="24"/>
        </w:rPr>
      </w:pPr>
      <w:r w:rsidRPr="00D839EF">
        <w:rPr>
          <w:color w:val="231F20"/>
          <w:sz w:val="24"/>
          <w:szCs w:val="24"/>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5D4D3F" w:rsidRPr="00D839EF" w:rsidRDefault="005D4D3F" w:rsidP="00D839EF">
      <w:pPr>
        <w:pStyle w:val="a7"/>
        <w:numPr>
          <w:ilvl w:val="0"/>
          <w:numId w:val="50"/>
        </w:numPr>
        <w:tabs>
          <w:tab w:val="left" w:pos="661"/>
        </w:tabs>
        <w:ind w:left="0" w:right="-1" w:firstLine="284"/>
        <w:rPr>
          <w:sz w:val="24"/>
          <w:szCs w:val="24"/>
        </w:rPr>
      </w:pPr>
      <w:r w:rsidRPr="00D839EF">
        <w:rPr>
          <w:color w:val="231F20"/>
          <w:sz w:val="24"/>
          <w:szCs w:val="24"/>
        </w:rPr>
        <w:t>выбирать книгу в библиотеке в соответствии с учебной задачей; составлять аннотацию.</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pStyle w:val="a7"/>
        <w:numPr>
          <w:ilvl w:val="0"/>
          <w:numId w:val="50"/>
        </w:numPr>
        <w:tabs>
          <w:tab w:val="left" w:pos="644"/>
        </w:tabs>
        <w:ind w:left="0" w:right="-1" w:firstLine="284"/>
        <w:rPr>
          <w:sz w:val="24"/>
          <w:szCs w:val="24"/>
        </w:rPr>
      </w:pPr>
      <w:r w:rsidRPr="00D839EF">
        <w:rPr>
          <w:color w:val="231F20"/>
          <w:sz w:val="24"/>
          <w:szCs w:val="24"/>
        </w:rPr>
        <w:t>читать текст с разными интонациями, передавая своё отношение к событиям, героям произведения;</w:t>
      </w:r>
    </w:p>
    <w:p w:rsidR="005D4D3F" w:rsidRPr="00D839EF" w:rsidRDefault="005D4D3F" w:rsidP="00D839EF">
      <w:pPr>
        <w:pStyle w:val="a7"/>
        <w:numPr>
          <w:ilvl w:val="0"/>
          <w:numId w:val="50"/>
        </w:numPr>
        <w:tabs>
          <w:tab w:val="left" w:pos="649"/>
        </w:tabs>
        <w:ind w:left="0" w:right="-1" w:firstLine="284"/>
        <w:rPr>
          <w:sz w:val="24"/>
          <w:szCs w:val="24"/>
        </w:rPr>
      </w:pPr>
      <w:r w:rsidRPr="00D839EF">
        <w:rPr>
          <w:color w:val="231F20"/>
          <w:sz w:val="24"/>
          <w:szCs w:val="24"/>
        </w:rPr>
        <w:t>формулировать вопросы по основным событиям текста;</w:t>
      </w:r>
    </w:p>
    <w:p w:rsidR="005D4D3F" w:rsidRPr="00D839EF" w:rsidRDefault="005D4D3F" w:rsidP="00D839EF">
      <w:pPr>
        <w:pStyle w:val="a7"/>
        <w:numPr>
          <w:ilvl w:val="0"/>
          <w:numId w:val="50"/>
        </w:numPr>
        <w:tabs>
          <w:tab w:val="left" w:pos="669"/>
        </w:tabs>
        <w:ind w:left="0" w:right="-1" w:firstLine="284"/>
        <w:rPr>
          <w:sz w:val="24"/>
          <w:szCs w:val="24"/>
        </w:rPr>
      </w:pPr>
      <w:r w:rsidRPr="00D839EF">
        <w:rPr>
          <w:color w:val="231F20"/>
          <w:sz w:val="24"/>
          <w:szCs w:val="24"/>
        </w:rPr>
        <w:t>пересказывать текст (подробно, выборочно, с изменением лица);</w:t>
      </w:r>
    </w:p>
    <w:p w:rsidR="005D4D3F" w:rsidRPr="00D839EF" w:rsidRDefault="005D4D3F" w:rsidP="00D839EF">
      <w:pPr>
        <w:pStyle w:val="a7"/>
        <w:numPr>
          <w:ilvl w:val="0"/>
          <w:numId w:val="50"/>
        </w:numPr>
        <w:tabs>
          <w:tab w:val="left" w:pos="667"/>
        </w:tabs>
        <w:ind w:left="0" w:right="-1" w:firstLine="284"/>
        <w:rPr>
          <w:sz w:val="24"/>
          <w:szCs w:val="24"/>
        </w:rPr>
      </w:pPr>
      <w:r w:rsidRPr="00D839EF">
        <w:rPr>
          <w:color w:val="231F20"/>
          <w:sz w:val="24"/>
          <w:szCs w:val="24"/>
        </w:rPr>
        <w:t>выразительно исполнять стихотворное произведение, создавая соответствующее настроение;</w:t>
      </w:r>
    </w:p>
    <w:p w:rsidR="005D4D3F" w:rsidRPr="00D839EF" w:rsidRDefault="005D4D3F" w:rsidP="00D839EF">
      <w:pPr>
        <w:pStyle w:val="a7"/>
        <w:numPr>
          <w:ilvl w:val="0"/>
          <w:numId w:val="50"/>
        </w:numPr>
        <w:tabs>
          <w:tab w:val="left" w:pos="645"/>
        </w:tabs>
        <w:ind w:left="0" w:right="-1" w:firstLine="284"/>
        <w:rPr>
          <w:sz w:val="24"/>
          <w:szCs w:val="24"/>
        </w:rPr>
      </w:pPr>
      <w:r w:rsidRPr="00D839EF">
        <w:rPr>
          <w:color w:val="231F20"/>
          <w:sz w:val="24"/>
          <w:szCs w:val="24"/>
        </w:rPr>
        <w:t>сочинять простые истории (сказки, рассказы) по аналогии.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pStyle w:val="a7"/>
        <w:numPr>
          <w:ilvl w:val="0"/>
          <w:numId w:val="50"/>
        </w:numPr>
        <w:tabs>
          <w:tab w:val="left" w:pos="666"/>
        </w:tabs>
        <w:ind w:left="0" w:right="-1" w:firstLine="284"/>
        <w:rPr>
          <w:sz w:val="24"/>
          <w:szCs w:val="24"/>
        </w:rPr>
      </w:pPr>
      <w:r w:rsidRPr="00D839EF">
        <w:rPr>
          <w:color w:val="231F20"/>
          <w:sz w:val="24"/>
          <w:szCs w:val="24"/>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5D4D3F" w:rsidRPr="00D839EF" w:rsidRDefault="005D4D3F" w:rsidP="00D839EF">
      <w:pPr>
        <w:pStyle w:val="a7"/>
        <w:numPr>
          <w:ilvl w:val="0"/>
          <w:numId w:val="50"/>
        </w:numPr>
        <w:tabs>
          <w:tab w:val="left" w:pos="649"/>
        </w:tabs>
        <w:ind w:left="0" w:right="-1" w:firstLine="284"/>
        <w:rPr>
          <w:sz w:val="24"/>
          <w:szCs w:val="24"/>
        </w:rPr>
      </w:pPr>
      <w:r w:rsidRPr="00D839EF">
        <w:rPr>
          <w:color w:val="231F20"/>
          <w:sz w:val="24"/>
          <w:szCs w:val="24"/>
        </w:rPr>
        <w:t>оценивать качество своего восприятия текста на слух;</w:t>
      </w:r>
    </w:p>
    <w:p w:rsidR="005D4D3F" w:rsidRPr="00D839EF" w:rsidRDefault="005D4D3F" w:rsidP="00D839EF">
      <w:pPr>
        <w:pStyle w:val="a7"/>
        <w:numPr>
          <w:ilvl w:val="0"/>
          <w:numId w:val="50"/>
        </w:numPr>
        <w:tabs>
          <w:tab w:val="left" w:pos="727"/>
        </w:tabs>
        <w:ind w:left="0" w:right="-1" w:firstLine="284"/>
        <w:rPr>
          <w:sz w:val="24"/>
          <w:szCs w:val="24"/>
        </w:rPr>
      </w:pPr>
      <w:r w:rsidRPr="00D839EF">
        <w:rPr>
          <w:color w:val="231F20"/>
          <w:sz w:val="24"/>
          <w:szCs w:val="24"/>
        </w:rPr>
        <w:t>выполнять действия контроля/самоконтроля и оценки процесса и результата деятельности, при необходимости вносить коррективы в выполняемые действия.</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50"/>
        </w:numPr>
        <w:tabs>
          <w:tab w:val="left" w:pos="686"/>
        </w:tabs>
        <w:ind w:left="0" w:right="-1" w:firstLine="284"/>
        <w:rPr>
          <w:sz w:val="24"/>
          <w:szCs w:val="24"/>
        </w:rPr>
      </w:pPr>
      <w:r w:rsidRPr="00D839EF">
        <w:rPr>
          <w:color w:val="231F20"/>
          <w:sz w:val="24"/>
          <w:szCs w:val="24"/>
        </w:rPr>
        <w:t>участвовать в совместной деятельности: выполнять роли лидера, подчинённого, соблюдать равноправие и дружелюбие;</w:t>
      </w:r>
    </w:p>
    <w:p w:rsidR="005D4D3F" w:rsidRPr="00D839EF" w:rsidRDefault="005D4D3F" w:rsidP="00D839EF">
      <w:pPr>
        <w:pStyle w:val="a7"/>
        <w:numPr>
          <w:ilvl w:val="0"/>
          <w:numId w:val="50"/>
        </w:numPr>
        <w:tabs>
          <w:tab w:val="left" w:pos="658"/>
        </w:tabs>
        <w:ind w:left="0" w:right="-1" w:firstLine="284"/>
        <w:rPr>
          <w:sz w:val="24"/>
          <w:szCs w:val="24"/>
        </w:rPr>
      </w:pPr>
      <w:r w:rsidRPr="00D839EF">
        <w:rPr>
          <w:color w:val="231F20"/>
          <w:sz w:val="24"/>
          <w:szCs w:val="24"/>
        </w:rPr>
        <w:t>в коллективной театрализованной деятельности читать по ролям, инсценировать/драматизировать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5D4D3F" w:rsidRPr="00D839EF" w:rsidRDefault="005D4D3F" w:rsidP="00D839EF">
      <w:pPr>
        <w:pStyle w:val="a7"/>
        <w:numPr>
          <w:ilvl w:val="0"/>
          <w:numId w:val="50"/>
        </w:numPr>
        <w:tabs>
          <w:tab w:val="left" w:pos="683"/>
        </w:tabs>
        <w:ind w:left="0" w:right="-1" w:firstLine="284"/>
        <w:rPr>
          <w:sz w:val="24"/>
          <w:szCs w:val="24"/>
        </w:rPr>
      </w:pPr>
      <w:r w:rsidRPr="00D839EF">
        <w:rPr>
          <w:color w:val="231F20"/>
          <w:sz w:val="24"/>
          <w:szCs w:val="24"/>
        </w:rPr>
        <w:t>осуществлять взаимопомощь, проявлять ответственность при выполнении своей части работы, оценивать свой вклад в общее дело.</w:t>
      </w:r>
    </w:p>
    <w:p w:rsidR="005D4D3F" w:rsidRPr="00D839EF" w:rsidRDefault="005D4D3F" w:rsidP="00D839EF">
      <w:pPr>
        <w:pStyle w:val="4"/>
        <w:numPr>
          <w:ilvl w:val="0"/>
          <w:numId w:val="53"/>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 xml:space="preserve">О Родине, героические страницы истории. 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И. С. Никитина, Н. М. Языкова, С.Т. Романовского, А. Т. Твардовского, М. М. Пришвина, С. Д. Дрожжина, В. М. Пескова и др.). Представление о </w:t>
      </w:r>
      <w:r w:rsidRPr="00D839EF">
        <w:rPr>
          <w:color w:val="231F20"/>
          <w:sz w:val="24"/>
          <w:szCs w:val="24"/>
        </w:rPr>
        <w:lastRenderedPageBreak/>
        <w:t>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Дмитрия Пожарского, Дмитрия Донского, Александра Суворова,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w:t>
      </w:r>
      <w:r w:rsidR="00D839EF">
        <w:rPr>
          <w:sz w:val="24"/>
          <w:szCs w:val="24"/>
        </w:rPr>
        <w:t xml:space="preserve"> </w:t>
      </w:r>
      <w:r w:rsidRPr="00D839EF">
        <w:rPr>
          <w:color w:val="231F20"/>
          <w:sz w:val="24"/>
          <w:szCs w:val="24"/>
        </w:rPr>
        <w:t>произведениях литературы (на примере рассказов А. П. Платонова, Л. А. Кассиля, В. К. Железняка, С. П. Алексеева). Осознание понятия: поступок, подвиг.</w:t>
      </w:r>
    </w:p>
    <w:p w:rsidR="005D4D3F" w:rsidRPr="00D839EF" w:rsidRDefault="005D4D3F" w:rsidP="00D839EF">
      <w:pPr>
        <w:pStyle w:val="a3"/>
        <w:ind w:left="0" w:right="-1" w:firstLine="284"/>
        <w:rPr>
          <w:sz w:val="24"/>
          <w:szCs w:val="24"/>
        </w:rPr>
      </w:pPr>
      <w:r w:rsidRPr="00D839EF">
        <w:rPr>
          <w:color w:val="231F20"/>
          <w:sz w:val="24"/>
          <w:szCs w:val="24"/>
        </w:rPr>
        <w:t>Круг чтения: народная и авторская песня: понятие исторической песни, знакомство с песнями на тему Великой Отечественной войны.</w:t>
      </w:r>
    </w:p>
    <w:p w:rsidR="005D4D3F" w:rsidRPr="00D839EF" w:rsidRDefault="005D4D3F" w:rsidP="00D839EF">
      <w:pPr>
        <w:pStyle w:val="a3"/>
        <w:ind w:left="0" w:right="-1" w:firstLine="284"/>
        <w:rPr>
          <w:sz w:val="24"/>
          <w:szCs w:val="24"/>
        </w:rPr>
      </w:pPr>
      <w:r w:rsidRPr="00D839EF">
        <w:rPr>
          <w:color w:val="231F20"/>
          <w:sz w:val="24"/>
          <w:szCs w:val="24"/>
        </w:rPr>
        <w:t>Фольклор (устное народное творчество).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rsidR="005D4D3F" w:rsidRPr="00D839EF" w:rsidRDefault="005D4D3F" w:rsidP="00D839EF">
      <w:pPr>
        <w:pStyle w:val="a3"/>
        <w:ind w:left="0" w:right="-1" w:firstLine="284"/>
        <w:rPr>
          <w:sz w:val="24"/>
          <w:szCs w:val="24"/>
        </w:rPr>
      </w:pPr>
      <w:r w:rsidRPr="00D839EF">
        <w:rPr>
          <w:color w:val="231F20"/>
          <w:sz w:val="24"/>
          <w:szCs w:val="24"/>
        </w:rPr>
        <w:t>Круг чтения: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5D4D3F" w:rsidRPr="00D839EF" w:rsidRDefault="005D4D3F" w:rsidP="00D839EF">
      <w:pPr>
        <w:pStyle w:val="a3"/>
        <w:ind w:left="0" w:right="-1" w:firstLine="284"/>
        <w:rPr>
          <w:sz w:val="24"/>
          <w:szCs w:val="24"/>
        </w:rPr>
      </w:pPr>
      <w:r w:rsidRPr="00D839EF">
        <w:rPr>
          <w:color w:val="231F20"/>
          <w:sz w:val="24"/>
          <w:szCs w:val="24"/>
        </w:rPr>
        <w:t>Творчество А. С. Пушкина. 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метафора). Круг чтения: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5D4D3F" w:rsidRPr="00D839EF" w:rsidRDefault="005D4D3F" w:rsidP="00D839EF">
      <w:pPr>
        <w:pStyle w:val="a3"/>
        <w:ind w:left="0" w:right="-1" w:firstLine="284"/>
        <w:rPr>
          <w:sz w:val="24"/>
          <w:szCs w:val="24"/>
        </w:rPr>
      </w:pPr>
      <w:r w:rsidRPr="00D839EF">
        <w:rPr>
          <w:color w:val="231F20"/>
          <w:sz w:val="24"/>
          <w:szCs w:val="24"/>
        </w:rPr>
        <w:t>Творчество И. А. Крылова. 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(не менее трёх). Развитие событий в басне, её герои (положительные, отрицательные). Аллегория в баснях. Сравнение басен: назначение, темы и герои, особенности языка.</w:t>
      </w:r>
    </w:p>
    <w:p w:rsidR="005D4D3F" w:rsidRPr="00D839EF" w:rsidRDefault="005D4D3F" w:rsidP="00D839EF">
      <w:pPr>
        <w:pStyle w:val="a3"/>
        <w:ind w:left="0" w:right="-1" w:firstLine="284"/>
        <w:rPr>
          <w:sz w:val="24"/>
          <w:szCs w:val="24"/>
        </w:rPr>
      </w:pPr>
      <w:r w:rsidRPr="00D839EF">
        <w:rPr>
          <w:color w:val="231F20"/>
          <w:sz w:val="24"/>
          <w:szCs w:val="24"/>
        </w:rPr>
        <w:t>Творчество М. Ю. Лермонтова. Круг чтения: лирические произведения М. Ю. Лермонтова (не менее трёх).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5D4D3F" w:rsidRPr="00D839EF" w:rsidRDefault="005D4D3F" w:rsidP="00D839EF">
      <w:pPr>
        <w:pStyle w:val="a3"/>
        <w:ind w:left="0" w:right="-1" w:firstLine="284"/>
        <w:rPr>
          <w:sz w:val="24"/>
          <w:szCs w:val="24"/>
        </w:rPr>
      </w:pPr>
      <w:r w:rsidRPr="00D839EF">
        <w:rPr>
          <w:color w:val="231F20"/>
          <w:sz w:val="24"/>
          <w:szCs w:val="24"/>
        </w:rPr>
        <w:t>Литературная сказка. Тематика авторских стихотворных сказок (две-три по выбору). Герои литературных сказок (произведения  М. Ю.  Лермонтова,  П. П.  Ершова,  П. П.  Бажова, С. Т. Аксакова, С. Я. Маршака и др.). Связь литературной сказки с фольклорной: народная речь — особенность авторской сказки. Иллюстрации в сказке: назначение, особенности.</w:t>
      </w:r>
    </w:p>
    <w:p w:rsidR="005D4D3F" w:rsidRPr="00D839EF" w:rsidRDefault="005D4D3F" w:rsidP="00D839EF">
      <w:pPr>
        <w:pStyle w:val="a3"/>
        <w:ind w:left="0" w:right="-1" w:firstLine="284"/>
        <w:rPr>
          <w:sz w:val="24"/>
          <w:szCs w:val="24"/>
        </w:rPr>
      </w:pPr>
      <w:r w:rsidRPr="00D839EF">
        <w:rPr>
          <w:color w:val="231F20"/>
          <w:sz w:val="24"/>
          <w:szCs w:val="24"/>
        </w:rPr>
        <w:t>Картины природы в творчестве поэтов и писателей ХIХ— ХХ веков.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менее пяти авторов по выбору): В. А. Жуковский, Е. А. Баратынский, Ф. И. Тютчев, А. А. Фет, Н. А. Некрасов, И. А.  Бунин,  А. А.  Блок,  К. Д.  Бальмонт, М. И. Цветаева и др.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5D4D3F" w:rsidRPr="00D839EF" w:rsidRDefault="005D4D3F" w:rsidP="00D839EF">
      <w:pPr>
        <w:pStyle w:val="a3"/>
        <w:ind w:left="0" w:right="-1" w:firstLine="284"/>
        <w:rPr>
          <w:sz w:val="24"/>
          <w:szCs w:val="24"/>
        </w:rPr>
      </w:pPr>
      <w:r w:rsidRPr="00D839EF">
        <w:rPr>
          <w:color w:val="231F20"/>
          <w:sz w:val="24"/>
          <w:szCs w:val="24"/>
        </w:rPr>
        <w:t xml:space="preserve">Творчество Л. Н. Толстого. Круг чтения (не менее трёх произведений): рассказ (художественный и научно-познавательный), сказки, басни, быль. Повесть как эпический жанр </w:t>
      </w:r>
      <w:r w:rsidRPr="00D839EF">
        <w:rPr>
          <w:color w:val="231F20"/>
          <w:sz w:val="24"/>
          <w:szCs w:val="24"/>
        </w:rPr>
        <w:lastRenderedPageBreak/>
        <w:t>(общее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5D4D3F" w:rsidRPr="00D839EF" w:rsidRDefault="005D4D3F" w:rsidP="00D839EF">
      <w:pPr>
        <w:pStyle w:val="a3"/>
        <w:ind w:left="0" w:right="-1" w:firstLine="284"/>
        <w:rPr>
          <w:sz w:val="24"/>
          <w:szCs w:val="24"/>
        </w:rPr>
      </w:pPr>
      <w:r w:rsidRPr="00D839EF">
        <w:rPr>
          <w:color w:val="231F20"/>
          <w:sz w:val="24"/>
          <w:szCs w:val="24"/>
        </w:rPr>
        <w:t>Произведения о животных и родной природе. Взаимоотношения человека и животных, защита и охрана природы — тема произведений литературы. Круг чтения (не менее трёх авторов): на примере произведений А. И.  Куприна,  В. П.  Астафьева, К. Г. Паустовского, М. М. Пришвина, Ю. И. Коваля и др.</w:t>
      </w:r>
    </w:p>
    <w:p w:rsidR="005D4D3F" w:rsidRPr="00D839EF" w:rsidRDefault="005D4D3F" w:rsidP="00D839EF">
      <w:pPr>
        <w:pStyle w:val="a3"/>
        <w:ind w:left="0" w:right="-1" w:firstLine="284"/>
        <w:rPr>
          <w:sz w:val="24"/>
          <w:szCs w:val="24"/>
        </w:rPr>
      </w:pPr>
      <w:r w:rsidRPr="00D839EF">
        <w:rPr>
          <w:color w:val="231F20"/>
          <w:sz w:val="24"/>
          <w:szCs w:val="24"/>
        </w:rPr>
        <w:t>Произведения о детях. Тематика произведений о детях, их жизни, играх и занятиях, взаимоотношениях со взрослыми и</w:t>
      </w:r>
      <w:r w:rsidR="00D839EF">
        <w:rPr>
          <w:sz w:val="24"/>
          <w:szCs w:val="24"/>
        </w:rPr>
        <w:t xml:space="preserve"> </w:t>
      </w:r>
      <w:r w:rsidRPr="00D839EF">
        <w:rPr>
          <w:color w:val="231F20"/>
          <w:sz w:val="24"/>
          <w:szCs w:val="24"/>
        </w:rPr>
        <w:t>сверстниками (на примере произведений не менее трёх авторов): А. П. Чехова, Б. С. Житкова, Н. Г. Гарина-Михайловского, В. В. Крапивина и др. Словесный портрет героя как его характеристика. Авторский способ выражения главной мысли. Основные события сюжета, отношение к ним героев.</w:t>
      </w:r>
    </w:p>
    <w:p w:rsidR="005D4D3F" w:rsidRPr="00D839EF" w:rsidRDefault="005D4D3F" w:rsidP="00D839EF">
      <w:pPr>
        <w:pStyle w:val="a3"/>
        <w:ind w:left="0" w:right="-1" w:firstLine="284"/>
        <w:rPr>
          <w:sz w:val="24"/>
          <w:szCs w:val="24"/>
        </w:rPr>
      </w:pPr>
      <w:r w:rsidRPr="00D839EF">
        <w:rPr>
          <w:color w:val="231F20"/>
          <w:sz w:val="24"/>
          <w:szCs w:val="24"/>
        </w:rPr>
        <w:t>Пьеса. Знакомство с новым жанром — пьесой-сказкой. Пьеса — произведение литературы и театрального искусства (одна по выбору). Пьеса как жанр драматического произведения. Пьеса и сказка: драматическое и эпическое произведения. Авторские ремарки: назначение, содержание.</w:t>
      </w:r>
    </w:p>
    <w:p w:rsidR="005D4D3F" w:rsidRPr="00D839EF" w:rsidRDefault="005D4D3F" w:rsidP="00D839EF">
      <w:pPr>
        <w:pStyle w:val="a3"/>
        <w:ind w:left="0" w:right="-1" w:firstLine="284"/>
        <w:rPr>
          <w:sz w:val="24"/>
          <w:szCs w:val="24"/>
        </w:rPr>
      </w:pPr>
      <w:r w:rsidRPr="00D839EF">
        <w:rPr>
          <w:color w:val="231F20"/>
          <w:sz w:val="24"/>
          <w:szCs w:val="24"/>
        </w:rPr>
        <w:t>Юмористические произведения. Круг чтения (не менее двух произведений по выбору): юмористические произведения на примере рассказов М. М. Зощенко, В. Ю. Драгунского, Н. Н. Носова, В. В. Голявкина.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5D4D3F" w:rsidRPr="00D839EF" w:rsidRDefault="005D4D3F" w:rsidP="00D839EF">
      <w:pPr>
        <w:pStyle w:val="a3"/>
        <w:ind w:left="0" w:right="-1" w:firstLine="284"/>
        <w:rPr>
          <w:sz w:val="24"/>
          <w:szCs w:val="24"/>
        </w:rPr>
      </w:pPr>
      <w:r w:rsidRPr="00D839EF">
        <w:rPr>
          <w:color w:val="231F20"/>
          <w:sz w:val="24"/>
          <w:szCs w:val="24"/>
        </w:rPr>
        <w:t>Зарубежная литература. Расширение круга чтения произведений зарубежных писателей. Литературные сказки Ш. Перро, Х.-К. Андерсена, братьев Гримм, Э. Т. А. Гофмана, Т. Янссон и др. (по выбору). Приключенческая литература: произведения Дж. Свифта, Марка Твена.</w:t>
      </w:r>
    </w:p>
    <w:p w:rsidR="005D4D3F" w:rsidRPr="00D839EF" w:rsidRDefault="005D4D3F" w:rsidP="00D839EF">
      <w:pPr>
        <w:pStyle w:val="a3"/>
        <w:ind w:left="0" w:right="-1" w:firstLine="284"/>
        <w:rPr>
          <w:sz w:val="24"/>
          <w:szCs w:val="24"/>
        </w:rPr>
      </w:pPr>
      <w:r w:rsidRPr="00D839EF">
        <w:rPr>
          <w:color w:val="231F20"/>
          <w:sz w:val="24"/>
          <w:szCs w:val="24"/>
        </w:rPr>
        <w:t>Библиографическая культура (работа с детской книгой и справочной литературой).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5D4D3F" w:rsidRPr="00D839EF" w:rsidRDefault="005D4D3F" w:rsidP="00D839EF">
      <w:pPr>
        <w:pStyle w:val="a3"/>
        <w:ind w:left="0" w:right="-1" w:firstLine="284"/>
        <w:rPr>
          <w:sz w:val="24"/>
          <w:szCs w:val="24"/>
        </w:rPr>
      </w:pPr>
      <w:r w:rsidRPr="00D839EF">
        <w:rPr>
          <w:color w:val="231F20"/>
          <w:sz w:val="24"/>
          <w:szCs w:val="24"/>
        </w:rPr>
        <w:t>Изучение содержания учебного предмета «Литературное чтение» в четвёртом классе способствует освоению ряда универсальных учебных действий.</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Познавательные универсальные учебные действия:</w:t>
      </w:r>
    </w:p>
    <w:p w:rsidR="005D4D3F" w:rsidRPr="00D839EF" w:rsidRDefault="005D4D3F" w:rsidP="00D839EF">
      <w:pPr>
        <w:pStyle w:val="a7"/>
        <w:numPr>
          <w:ilvl w:val="0"/>
          <w:numId w:val="49"/>
        </w:numPr>
        <w:tabs>
          <w:tab w:val="left" w:pos="667"/>
        </w:tabs>
        <w:ind w:left="0" w:right="-1" w:firstLine="284"/>
        <w:rPr>
          <w:sz w:val="24"/>
          <w:szCs w:val="24"/>
        </w:rPr>
      </w:pPr>
      <w:r w:rsidRPr="00D839EF">
        <w:rPr>
          <w:color w:val="231F20"/>
          <w:sz w:val="24"/>
          <w:szCs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5D4D3F" w:rsidRPr="00D839EF" w:rsidRDefault="005D4D3F" w:rsidP="00D839EF">
      <w:pPr>
        <w:pStyle w:val="a7"/>
        <w:numPr>
          <w:ilvl w:val="0"/>
          <w:numId w:val="49"/>
        </w:numPr>
        <w:tabs>
          <w:tab w:val="left" w:pos="646"/>
        </w:tabs>
        <w:ind w:left="0" w:right="-1" w:firstLine="284"/>
        <w:rPr>
          <w:sz w:val="24"/>
          <w:szCs w:val="24"/>
        </w:rPr>
      </w:pPr>
      <w:r w:rsidRPr="00D839EF">
        <w:rPr>
          <w:color w:val="231F20"/>
          <w:sz w:val="24"/>
          <w:szCs w:val="24"/>
        </w:rPr>
        <w:t>читать про себя (молча), оценивать своё чтение с точки зрения понимания и запоминания текста;</w:t>
      </w:r>
    </w:p>
    <w:p w:rsidR="005D4D3F" w:rsidRPr="00D839EF" w:rsidRDefault="005D4D3F" w:rsidP="00D839EF">
      <w:pPr>
        <w:pStyle w:val="a7"/>
        <w:numPr>
          <w:ilvl w:val="0"/>
          <w:numId w:val="49"/>
        </w:numPr>
        <w:tabs>
          <w:tab w:val="left" w:pos="673"/>
        </w:tabs>
        <w:ind w:left="0" w:right="-1" w:firstLine="284"/>
        <w:rPr>
          <w:sz w:val="24"/>
          <w:szCs w:val="24"/>
        </w:rPr>
      </w:pPr>
      <w:r w:rsidRPr="00D839EF">
        <w:rPr>
          <w:color w:val="231F20"/>
          <w:sz w:val="24"/>
          <w:szCs w:val="24"/>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5D4D3F" w:rsidRPr="00D839EF" w:rsidRDefault="005D4D3F" w:rsidP="00D839EF">
      <w:pPr>
        <w:pStyle w:val="a7"/>
        <w:numPr>
          <w:ilvl w:val="0"/>
          <w:numId w:val="49"/>
        </w:numPr>
        <w:tabs>
          <w:tab w:val="left" w:pos="710"/>
        </w:tabs>
        <w:ind w:left="0" w:right="-1" w:firstLine="284"/>
        <w:rPr>
          <w:sz w:val="24"/>
          <w:szCs w:val="24"/>
        </w:rPr>
      </w:pPr>
      <w:r w:rsidRPr="00D839EF">
        <w:rPr>
          <w:color w:val="231F20"/>
          <w:sz w:val="24"/>
          <w:szCs w:val="24"/>
        </w:rPr>
        <w:t>характеризовать героя и давать оценку его поступкам; 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5D4D3F" w:rsidRPr="00D839EF" w:rsidRDefault="005D4D3F" w:rsidP="00D839EF">
      <w:pPr>
        <w:pStyle w:val="a7"/>
        <w:numPr>
          <w:ilvl w:val="0"/>
          <w:numId w:val="49"/>
        </w:numPr>
        <w:tabs>
          <w:tab w:val="left" w:pos="697"/>
        </w:tabs>
        <w:ind w:left="0" w:right="-1" w:firstLine="284"/>
        <w:rPr>
          <w:sz w:val="24"/>
          <w:szCs w:val="24"/>
        </w:rPr>
      </w:pPr>
      <w:r w:rsidRPr="00D839EF">
        <w:rPr>
          <w:color w:val="231F20"/>
          <w:sz w:val="24"/>
          <w:szCs w:val="24"/>
        </w:rPr>
        <w:t>составлять план (вопросный, номинативный, цитатный) текста, дополнять и восстанавливать нарушенную последовательность;</w:t>
      </w:r>
    </w:p>
    <w:p w:rsidR="005D4D3F" w:rsidRPr="00D839EF" w:rsidRDefault="005D4D3F" w:rsidP="00D839EF">
      <w:pPr>
        <w:pStyle w:val="a7"/>
        <w:numPr>
          <w:ilvl w:val="0"/>
          <w:numId w:val="49"/>
        </w:numPr>
        <w:tabs>
          <w:tab w:val="left" w:pos="660"/>
        </w:tabs>
        <w:ind w:left="0" w:right="-1" w:firstLine="284"/>
        <w:rPr>
          <w:sz w:val="24"/>
          <w:szCs w:val="24"/>
        </w:rPr>
      </w:pPr>
      <w:r w:rsidRPr="00D839EF">
        <w:rPr>
          <w:color w:val="231F20"/>
          <w:sz w:val="24"/>
          <w:szCs w:val="24"/>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5D4D3F" w:rsidRPr="00D839EF" w:rsidRDefault="005D4D3F" w:rsidP="00D839EF">
      <w:pPr>
        <w:ind w:right="-1" w:firstLine="284"/>
        <w:jc w:val="both"/>
        <w:rPr>
          <w:sz w:val="24"/>
          <w:szCs w:val="24"/>
        </w:rPr>
      </w:pPr>
      <w:r w:rsidRPr="00D839EF">
        <w:rPr>
          <w:color w:val="231F20"/>
          <w:sz w:val="24"/>
          <w:szCs w:val="24"/>
        </w:rPr>
        <w:t>Работа с текстом:</w:t>
      </w:r>
    </w:p>
    <w:p w:rsidR="005D4D3F" w:rsidRPr="00D839EF" w:rsidRDefault="005D4D3F" w:rsidP="00D839EF">
      <w:pPr>
        <w:pStyle w:val="a7"/>
        <w:numPr>
          <w:ilvl w:val="0"/>
          <w:numId w:val="49"/>
        </w:numPr>
        <w:tabs>
          <w:tab w:val="left" w:pos="661"/>
        </w:tabs>
        <w:ind w:left="0" w:right="-1" w:firstLine="284"/>
        <w:rPr>
          <w:sz w:val="24"/>
          <w:szCs w:val="24"/>
        </w:rPr>
      </w:pPr>
      <w:r w:rsidRPr="00D839EF">
        <w:rPr>
          <w:color w:val="231F20"/>
          <w:sz w:val="24"/>
          <w:szCs w:val="24"/>
        </w:rPr>
        <w:t>использовать справочную информацию для получения дополнительной информации в соответствии с учебной задачей;</w:t>
      </w:r>
    </w:p>
    <w:p w:rsidR="005D4D3F" w:rsidRPr="00D839EF" w:rsidRDefault="005D4D3F" w:rsidP="00D839EF">
      <w:pPr>
        <w:pStyle w:val="a7"/>
        <w:numPr>
          <w:ilvl w:val="0"/>
          <w:numId w:val="49"/>
        </w:numPr>
        <w:tabs>
          <w:tab w:val="left" w:pos="660"/>
        </w:tabs>
        <w:ind w:left="0" w:right="-1" w:firstLine="284"/>
        <w:rPr>
          <w:sz w:val="24"/>
          <w:szCs w:val="24"/>
        </w:rPr>
      </w:pPr>
      <w:r w:rsidRPr="00D839EF">
        <w:rPr>
          <w:color w:val="231F20"/>
          <w:sz w:val="24"/>
          <w:szCs w:val="24"/>
        </w:rPr>
        <w:t>характеризовать книгу по её элементам (обложка, оглавление, аннотация, предисловие, иллюстрации, примечания и др.);</w:t>
      </w:r>
    </w:p>
    <w:p w:rsidR="005D4D3F" w:rsidRPr="00D839EF" w:rsidRDefault="005D4D3F" w:rsidP="00D839EF">
      <w:pPr>
        <w:pStyle w:val="a7"/>
        <w:numPr>
          <w:ilvl w:val="0"/>
          <w:numId w:val="49"/>
        </w:numPr>
        <w:tabs>
          <w:tab w:val="left" w:pos="661"/>
        </w:tabs>
        <w:ind w:left="0" w:right="-1" w:firstLine="284"/>
        <w:rPr>
          <w:sz w:val="24"/>
          <w:szCs w:val="24"/>
        </w:rPr>
      </w:pPr>
      <w:r w:rsidRPr="00D839EF">
        <w:rPr>
          <w:color w:val="231F20"/>
          <w:sz w:val="24"/>
          <w:szCs w:val="24"/>
        </w:rPr>
        <w:lastRenderedPageBreak/>
        <w:t>выбирать книгу в библиотеке в соответствии с учебной задачей; составлять аннотацию.</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5D4D3F" w:rsidP="00D839EF">
      <w:pPr>
        <w:pStyle w:val="a7"/>
        <w:numPr>
          <w:ilvl w:val="0"/>
          <w:numId w:val="49"/>
        </w:numPr>
        <w:tabs>
          <w:tab w:val="left" w:pos="646"/>
        </w:tabs>
        <w:ind w:left="0" w:right="-1" w:firstLine="284"/>
        <w:rPr>
          <w:sz w:val="24"/>
          <w:szCs w:val="24"/>
        </w:rPr>
      </w:pPr>
      <w:r w:rsidRPr="00D839EF">
        <w:rPr>
          <w:color w:val="231F20"/>
          <w:sz w:val="24"/>
          <w:szCs w:val="24"/>
        </w:rPr>
        <w:t>соблюдать правила речевого этикета в учебном диалоге, отвечать и задавать вопросы к учебным и художественным текстам;</w:t>
      </w:r>
    </w:p>
    <w:p w:rsidR="005D4D3F" w:rsidRPr="00D839EF" w:rsidRDefault="005D4D3F" w:rsidP="00D839EF">
      <w:pPr>
        <w:pStyle w:val="a7"/>
        <w:numPr>
          <w:ilvl w:val="0"/>
          <w:numId w:val="49"/>
        </w:numPr>
        <w:tabs>
          <w:tab w:val="left" w:pos="649"/>
        </w:tabs>
        <w:ind w:left="0" w:right="-1" w:firstLine="284"/>
        <w:rPr>
          <w:sz w:val="24"/>
          <w:szCs w:val="24"/>
        </w:rPr>
      </w:pPr>
      <w:r w:rsidRPr="00D839EF">
        <w:rPr>
          <w:color w:val="231F20"/>
          <w:sz w:val="24"/>
          <w:szCs w:val="24"/>
        </w:rPr>
        <w:t>пересказывать текст в соответствии с учебной задачей;</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рассказывать о тематике детской литературы, о любимом писателе и его произведениях;</w:t>
      </w:r>
    </w:p>
    <w:p w:rsidR="005D4D3F" w:rsidRPr="00D839EF" w:rsidRDefault="005D4D3F" w:rsidP="00D839EF">
      <w:pPr>
        <w:pStyle w:val="a7"/>
        <w:numPr>
          <w:ilvl w:val="0"/>
          <w:numId w:val="49"/>
        </w:numPr>
        <w:tabs>
          <w:tab w:val="left" w:pos="645"/>
        </w:tabs>
        <w:ind w:left="0" w:right="-1" w:firstLine="284"/>
        <w:rPr>
          <w:sz w:val="24"/>
          <w:szCs w:val="24"/>
        </w:rPr>
      </w:pPr>
      <w:r w:rsidRPr="00D839EF">
        <w:rPr>
          <w:color w:val="231F20"/>
          <w:sz w:val="24"/>
          <w:szCs w:val="24"/>
        </w:rPr>
        <w:t>оценивать мнение авторов о героях и своё отношение к ним;</w:t>
      </w:r>
    </w:p>
    <w:p w:rsidR="005D4D3F" w:rsidRPr="00D839EF" w:rsidRDefault="005D4D3F" w:rsidP="00D839EF">
      <w:pPr>
        <w:pStyle w:val="a7"/>
        <w:numPr>
          <w:ilvl w:val="0"/>
          <w:numId w:val="49"/>
        </w:numPr>
        <w:tabs>
          <w:tab w:val="left" w:pos="722"/>
        </w:tabs>
        <w:ind w:left="0" w:right="-1" w:firstLine="284"/>
        <w:rPr>
          <w:sz w:val="24"/>
          <w:szCs w:val="24"/>
        </w:rPr>
      </w:pPr>
      <w:r w:rsidRPr="00D839EF">
        <w:rPr>
          <w:color w:val="231F20"/>
          <w:sz w:val="24"/>
          <w:szCs w:val="24"/>
        </w:rPr>
        <w:t>использовать элементы импровизации при исполнении фольклорных произведений;</w:t>
      </w:r>
    </w:p>
    <w:p w:rsidR="005D4D3F" w:rsidRPr="00D839EF" w:rsidRDefault="005D4D3F" w:rsidP="00D839EF">
      <w:pPr>
        <w:pStyle w:val="a7"/>
        <w:numPr>
          <w:ilvl w:val="0"/>
          <w:numId w:val="49"/>
        </w:numPr>
        <w:tabs>
          <w:tab w:val="left" w:pos="683"/>
        </w:tabs>
        <w:ind w:left="0" w:right="-1" w:firstLine="284"/>
        <w:rPr>
          <w:sz w:val="24"/>
          <w:szCs w:val="24"/>
        </w:rPr>
      </w:pPr>
      <w:r w:rsidRPr="00D839EF">
        <w:rPr>
          <w:color w:val="231F20"/>
          <w:sz w:val="24"/>
          <w:szCs w:val="24"/>
        </w:rPr>
        <w:t>сочинять небольшие тексты повествовательного и описательного характера по наблюдениям, на заданную тему.</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pStyle w:val="a7"/>
        <w:numPr>
          <w:ilvl w:val="0"/>
          <w:numId w:val="49"/>
        </w:numPr>
        <w:tabs>
          <w:tab w:val="left" w:pos="690"/>
        </w:tabs>
        <w:ind w:left="0" w:right="-1" w:firstLine="284"/>
        <w:rPr>
          <w:sz w:val="24"/>
          <w:szCs w:val="24"/>
        </w:rPr>
      </w:pPr>
      <w:r w:rsidRPr="00D839EF">
        <w:rPr>
          <w:color w:val="231F20"/>
          <w:sz w:val="24"/>
          <w:szCs w:val="24"/>
        </w:rPr>
        <w:t>понимать значение чтения для самообразования и саморазвития; самостоятельно организовывать читательскую деятельность во время досуга;</w:t>
      </w:r>
    </w:p>
    <w:p w:rsidR="005D4D3F" w:rsidRPr="00D839EF" w:rsidRDefault="005D4D3F" w:rsidP="00D839EF">
      <w:pPr>
        <w:pStyle w:val="a7"/>
        <w:numPr>
          <w:ilvl w:val="0"/>
          <w:numId w:val="49"/>
        </w:numPr>
        <w:tabs>
          <w:tab w:val="left" w:pos="688"/>
        </w:tabs>
        <w:ind w:left="0" w:right="-1" w:firstLine="284"/>
        <w:rPr>
          <w:sz w:val="24"/>
          <w:szCs w:val="24"/>
        </w:rPr>
      </w:pPr>
      <w:r w:rsidRPr="00D839EF">
        <w:rPr>
          <w:color w:val="231F20"/>
          <w:sz w:val="24"/>
          <w:szCs w:val="24"/>
        </w:rPr>
        <w:t>определять цель выразительного исполнения и работы с текстом;</w:t>
      </w:r>
    </w:p>
    <w:p w:rsidR="005D4D3F" w:rsidRPr="00D839EF" w:rsidRDefault="005D4D3F" w:rsidP="00D839EF">
      <w:pPr>
        <w:pStyle w:val="a7"/>
        <w:numPr>
          <w:ilvl w:val="0"/>
          <w:numId w:val="49"/>
        </w:numPr>
        <w:tabs>
          <w:tab w:val="left" w:pos="645"/>
        </w:tabs>
        <w:ind w:left="0" w:right="-1" w:firstLine="284"/>
        <w:rPr>
          <w:sz w:val="24"/>
          <w:szCs w:val="24"/>
        </w:rPr>
      </w:pPr>
      <w:r w:rsidRPr="00D839EF">
        <w:rPr>
          <w:color w:val="231F20"/>
          <w:sz w:val="24"/>
          <w:szCs w:val="24"/>
        </w:rPr>
        <w:t>оценивать выступление (своё и одноклассников) с точки зрения передачи настроения, особенностей произведения и героев;</w:t>
      </w:r>
    </w:p>
    <w:p w:rsidR="005D4D3F" w:rsidRPr="00D839EF" w:rsidRDefault="005D4D3F" w:rsidP="00D839EF">
      <w:pPr>
        <w:pStyle w:val="a7"/>
        <w:numPr>
          <w:ilvl w:val="0"/>
          <w:numId w:val="49"/>
        </w:numPr>
        <w:tabs>
          <w:tab w:val="left" w:pos="676"/>
        </w:tabs>
        <w:ind w:left="0" w:right="-1" w:firstLine="284"/>
        <w:rPr>
          <w:sz w:val="24"/>
          <w:szCs w:val="24"/>
        </w:rPr>
      </w:pPr>
      <w:r w:rsidRPr="00D839EF">
        <w:rPr>
          <w:color w:val="231F20"/>
          <w:sz w:val="24"/>
          <w:szCs w:val="24"/>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49"/>
        </w:numPr>
        <w:tabs>
          <w:tab w:val="left" w:pos="652"/>
        </w:tabs>
        <w:ind w:left="0" w:right="-1" w:firstLine="284"/>
        <w:rPr>
          <w:sz w:val="24"/>
          <w:szCs w:val="24"/>
        </w:rPr>
      </w:pPr>
      <w:r w:rsidRPr="00D839EF">
        <w:rPr>
          <w:color w:val="231F20"/>
          <w:sz w:val="24"/>
          <w:szCs w:val="24"/>
        </w:rPr>
        <w:t>участвовать в театрализованной деятельности: инсценировании и драматизации (читать по ролям, разыгрывать сценки); соблюдать правила взаимодействия;</w:t>
      </w:r>
    </w:p>
    <w:p w:rsidR="005D4D3F" w:rsidRPr="00D839EF" w:rsidRDefault="005D4D3F" w:rsidP="00D839EF">
      <w:pPr>
        <w:pStyle w:val="a7"/>
        <w:numPr>
          <w:ilvl w:val="0"/>
          <w:numId w:val="49"/>
        </w:numPr>
        <w:tabs>
          <w:tab w:val="left" w:pos="661"/>
        </w:tabs>
        <w:ind w:left="0" w:right="-1" w:firstLine="284"/>
        <w:rPr>
          <w:sz w:val="24"/>
          <w:szCs w:val="24"/>
        </w:rPr>
      </w:pPr>
      <w:r w:rsidRPr="00D839EF">
        <w:rPr>
          <w:color w:val="231F20"/>
          <w:sz w:val="24"/>
          <w:szCs w:val="24"/>
        </w:rPr>
        <w:t>ответственно относиться к своим обязанностям в процессе совместной деятельности, оценивать свой вклад в общее дело.</w:t>
      </w:r>
    </w:p>
    <w:p w:rsidR="00D839EF" w:rsidRDefault="00D839EF" w:rsidP="00D839EF">
      <w:pPr>
        <w:pStyle w:val="2"/>
        <w:ind w:left="0" w:right="-1" w:firstLine="284"/>
        <w:jc w:val="both"/>
        <w:rPr>
          <w:color w:val="231F20"/>
        </w:rPr>
      </w:pPr>
    </w:p>
    <w:p w:rsidR="005D4D3F" w:rsidRPr="00D839EF" w:rsidRDefault="005D4D3F" w:rsidP="00D839EF">
      <w:pPr>
        <w:pStyle w:val="2"/>
        <w:ind w:left="0" w:right="-1" w:firstLine="284"/>
        <w:jc w:val="both"/>
      </w:pPr>
      <w:r w:rsidRPr="00D839EF">
        <w:rPr>
          <w:color w:val="231F20"/>
        </w:rPr>
        <w:t>ПЛАНИРУЕМЫЕ РЕЗУЛЬТАТЫ ОСВОЕНИЯ ПРОГРАММЫ УЧЕБНОГО ПРЕДМЕТА «ЛИТЕРАТУРНОЕ ЧТЕНИЕ»</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760640" behindDoc="1" locked="0" layoutInCell="1" allowOverlap="1" wp14:anchorId="1C226D50" wp14:editId="6FC85320">
                <wp:simplePos x="0" y="0"/>
                <wp:positionH relativeFrom="page">
                  <wp:posOffset>467995</wp:posOffset>
                </wp:positionH>
                <wp:positionV relativeFrom="paragraph">
                  <wp:posOffset>191135</wp:posOffset>
                </wp:positionV>
                <wp:extent cx="4032250" cy="1270"/>
                <wp:effectExtent l="10795" t="8255" r="5080" b="9525"/>
                <wp:wrapTopAndBottom/>
                <wp:docPr id="169" name="Полилиния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9" o:spid="_x0000_s1026" style="position:absolute;margin-left:36.85pt;margin-top:15.05pt;width:317.5pt;height:.1pt;z-index:-251555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НА УРОВНЕ НАЧАЛЬНОГО ОБЩЕГО ОБРАЗОВАНИЯ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Гражданско-патриотическое воспитание: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Духовно-нравственное воспитание:</w:t>
      </w:r>
    </w:p>
    <w:p w:rsidR="005D4D3F" w:rsidRPr="00D839EF" w:rsidRDefault="005D4D3F" w:rsidP="00D839EF">
      <w:pPr>
        <w:pStyle w:val="a7"/>
        <w:numPr>
          <w:ilvl w:val="0"/>
          <w:numId w:val="49"/>
        </w:numPr>
        <w:tabs>
          <w:tab w:val="left" w:pos="724"/>
        </w:tabs>
        <w:ind w:left="0" w:right="-1" w:firstLine="284"/>
        <w:rPr>
          <w:sz w:val="24"/>
          <w:szCs w:val="24"/>
        </w:rPr>
      </w:pPr>
      <w:r w:rsidRPr="00D839EF">
        <w:rPr>
          <w:color w:val="231F20"/>
          <w:sz w:val="24"/>
          <w:szCs w:val="24"/>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558" w:gutter="0"/>
          <w:cols w:space="720"/>
        </w:sectPr>
      </w:pPr>
    </w:p>
    <w:p w:rsidR="005D4D3F" w:rsidRPr="00D839EF" w:rsidRDefault="005D4D3F" w:rsidP="00D839EF">
      <w:pPr>
        <w:pStyle w:val="a7"/>
        <w:numPr>
          <w:ilvl w:val="0"/>
          <w:numId w:val="49"/>
        </w:numPr>
        <w:tabs>
          <w:tab w:val="left" w:pos="724"/>
        </w:tabs>
        <w:ind w:left="0" w:right="-1" w:firstLine="284"/>
        <w:rPr>
          <w:sz w:val="24"/>
          <w:szCs w:val="24"/>
        </w:rPr>
      </w:pPr>
      <w:r w:rsidRPr="00D839EF">
        <w:rPr>
          <w:color w:val="231F20"/>
          <w:sz w:val="24"/>
          <w:szCs w:val="24"/>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неприятие любых форм поведения, направленных на причинение физического и морального вреда другим людям.</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Эстетическое воспитание:</w:t>
      </w:r>
    </w:p>
    <w:p w:rsidR="005D4D3F" w:rsidRPr="00D839EF" w:rsidRDefault="005D4D3F" w:rsidP="00D839EF">
      <w:pPr>
        <w:pStyle w:val="a7"/>
        <w:numPr>
          <w:ilvl w:val="0"/>
          <w:numId w:val="49"/>
        </w:numPr>
        <w:tabs>
          <w:tab w:val="left" w:pos="666"/>
        </w:tabs>
        <w:ind w:left="0" w:right="-1" w:firstLine="284"/>
        <w:rPr>
          <w:sz w:val="24"/>
          <w:szCs w:val="24"/>
        </w:rPr>
      </w:pPr>
      <w:r w:rsidRPr="00D839EF">
        <w:rPr>
          <w:color w:val="231F20"/>
          <w:sz w:val="24"/>
          <w:szCs w:val="24"/>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понимание образного языка художественных произведений, выразительных средств, создающих художественный образ.</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Физическое воспитание, формирование культуры здоровья эмоционального благополучия:</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соблюдение правил  здорового  и  безопасного  (для  себя и других людей) образа жизни в окружающей среде (в том числе информационной);</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бережное отношение к физическому и психическому здоровью.</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Трудовое воспитание: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Экологическое воспитание: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бережное отношение к природе, осознание проблем взаимоотношений человека и животных, отражённых в литературных произведениях;</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неприятие действий, приносящих ей вред.</w:t>
      </w:r>
    </w:p>
    <w:p w:rsidR="00D839EF" w:rsidRDefault="00D839EF" w:rsidP="00D839EF">
      <w:pPr>
        <w:pStyle w:val="a3"/>
        <w:ind w:left="0" w:right="-1" w:firstLine="284"/>
        <w:rPr>
          <w:color w:val="231F20"/>
          <w:sz w:val="24"/>
          <w:szCs w:val="24"/>
        </w:rPr>
      </w:pPr>
    </w:p>
    <w:p w:rsidR="005D4D3F" w:rsidRPr="00D839EF" w:rsidRDefault="005D4D3F" w:rsidP="00D839EF">
      <w:pPr>
        <w:pStyle w:val="a3"/>
        <w:ind w:left="0" w:right="-1" w:firstLine="284"/>
        <w:rPr>
          <w:sz w:val="24"/>
          <w:szCs w:val="24"/>
        </w:rPr>
      </w:pPr>
      <w:r w:rsidRPr="00D839EF">
        <w:rPr>
          <w:color w:val="231F20"/>
          <w:sz w:val="24"/>
          <w:szCs w:val="24"/>
        </w:rPr>
        <w:t>Ценности научного познания:</w:t>
      </w:r>
    </w:p>
    <w:p w:rsidR="005D4D3F" w:rsidRPr="00D839EF" w:rsidRDefault="005D4D3F" w:rsidP="00D839EF">
      <w:pPr>
        <w:pStyle w:val="a7"/>
        <w:numPr>
          <w:ilvl w:val="0"/>
          <w:numId w:val="49"/>
        </w:numPr>
        <w:tabs>
          <w:tab w:val="left" w:pos="680"/>
        </w:tabs>
        <w:ind w:left="0" w:right="-1" w:firstLine="284"/>
        <w:rPr>
          <w:sz w:val="24"/>
          <w:szCs w:val="24"/>
        </w:rPr>
      </w:pPr>
      <w:r w:rsidRPr="00D839EF">
        <w:rPr>
          <w:color w:val="231F20"/>
          <w:sz w:val="24"/>
          <w:szCs w:val="24"/>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овладение смысловым чтением для решения различного уровня учебных и жизненных задач;</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«Литературное чтение» в начальной школе у обучающихся будут сформированы позна­ вательные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базовые логические действия:</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объединять произведения по жанру, авторской принадлежности;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определять существенный признак для классификации, классифицировать произведения по темам, жанрам и видам;</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 xml:space="preserve">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w:t>
      </w:r>
      <w:r w:rsidRPr="00D839EF">
        <w:rPr>
          <w:color w:val="231F20"/>
          <w:sz w:val="24"/>
          <w:szCs w:val="24"/>
        </w:rPr>
        <w:lastRenderedPageBreak/>
        <w:t>отзыв по предложенному алгоритму;</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выявлять недостаток информации для решения учебной (практической) задачи на основе предложенного алгоритма;</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5D4D3F" w:rsidRPr="00D839EF" w:rsidRDefault="005D4D3F" w:rsidP="00D839EF">
      <w:pPr>
        <w:ind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определять разрыв между реальным и желательным состоянием объекта (ситуации) на основе предложенных учителем вопросов;</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формулировать с помощью учителя цель, планировать изменения объекта, ситуации;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сравнивать несколько вариантов решения задачи, выбирать наиболее подходящий (на основе предложенных критериев);</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прогнозировать возможное развитие  процессов,  событий и их последствия в аналогичных или сходных ситуациях;</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выбирать источник получения информации;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согласно заданному алгоритму находить в предложенном источнике информацию, представленную в явном виде;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распознавать достоверную и недостоверную информацию самостоятельно или на основании предложенного учителем способа её проверки;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анализировать и создавать текстовую, видео, графическую, звуковую информацию в соответствии с учебной задачей;</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самостоятельно создавать схемы, таблицы для представления информации.</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коммуникативные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общение: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воспринимать и формулировать суждения, выражать эмоции в соответствии с целями и условиями общения в знакомой среде;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проявлять уважительное отношение к собеседнику, соблюдать правила ведения диалога и дискуссии;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признавать возможность существования разных точек зрения;</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корректно и аргументированно высказывать своё мнение;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строить речевое высказывание в соответствии с поставленной задачей;</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создавать устные и письменные тексты (описание, рассуждение, повествование);</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готовить небольшие публичные выступления;</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подбирать иллюстративный материал (рисунки, фото, плакаты) к тексту выступления.</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регулятивные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самоорганизация:</w:t>
      </w:r>
    </w:p>
    <w:p w:rsidR="005D4D3F" w:rsidRPr="00D839EF" w:rsidRDefault="005D4D3F" w:rsidP="00D839EF">
      <w:pPr>
        <w:pStyle w:val="a7"/>
        <w:numPr>
          <w:ilvl w:val="0"/>
          <w:numId w:val="49"/>
        </w:numPr>
        <w:tabs>
          <w:tab w:val="left" w:pos="724"/>
        </w:tabs>
        <w:ind w:left="0" w:right="-1" w:firstLine="284"/>
        <w:rPr>
          <w:sz w:val="24"/>
          <w:szCs w:val="24"/>
        </w:rPr>
      </w:pPr>
      <w:r w:rsidRPr="00D839EF">
        <w:rPr>
          <w:color w:val="231F20"/>
          <w:sz w:val="24"/>
          <w:szCs w:val="24"/>
        </w:rPr>
        <w:t>планировать действия по решению учебной задачи для получения результата;</w:t>
      </w:r>
    </w:p>
    <w:p w:rsidR="005D4D3F" w:rsidRPr="00D839EF" w:rsidRDefault="005D4D3F" w:rsidP="00D839EF">
      <w:pPr>
        <w:pStyle w:val="a7"/>
        <w:numPr>
          <w:ilvl w:val="0"/>
          <w:numId w:val="49"/>
        </w:numPr>
        <w:tabs>
          <w:tab w:val="left" w:pos="724"/>
        </w:tabs>
        <w:ind w:left="0" w:right="-1" w:firstLine="284"/>
        <w:rPr>
          <w:sz w:val="24"/>
          <w:szCs w:val="24"/>
        </w:rPr>
      </w:pPr>
      <w:r w:rsidRPr="00D839EF">
        <w:rPr>
          <w:color w:val="231F20"/>
          <w:sz w:val="24"/>
          <w:szCs w:val="24"/>
        </w:rPr>
        <w:t>выстраивать последовательность выбранных действий;</w:t>
      </w:r>
    </w:p>
    <w:p w:rsidR="005D4D3F" w:rsidRPr="00D839EF" w:rsidRDefault="005D4D3F" w:rsidP="00D839EF">
      <w:pPr>
        <w:ind w:right="-1" w:firstLine="284"/>
        <w:jc w:val="both"/>
        <w:rPr>
          <w:sz w:val="24"/>
          <w:szCs w:val="24"/>
        </w:rPr>
      </w:pPr>
      <w:r w:rsidRPr="00D839EF">
        <w:rPr>
          <w:color w:val="231F20"/>
          <w:sz w:val="24"/>
          <w:szCs w:val="24"/>
        </w:rPr>
        <w:t>самоконтроль:</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устанавливать причины успеха/неудач учебной деятельности;</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корректировать свои учебные действия для преодоления ошибок.</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проявлять готовность руководить, выполнять поручения, подчиняться;</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ответственно выполнять свою часть работы;</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оценивать свой вклад в общий результат;</w:t>
      </w:r>
    </w:p>
    <w:p w:rsidR="005D4D3F" w:rsidRPr="00D839EF" w:rsidRDefault="005D4D3F" w:rsidP="00D839EF">
      <w:pPr>
        <w:pStyle w:val="a7"/>
        <w:numPr>
          <w:ilvl w:val="0"/>
          <w:numId w:val="49"/>
        </w:numPr>
        <w:tabs>
          <w:tab w:val="left" w:pos="668"/>
        </w:tabs>
        <w:ind w:left="0" w:right="-1" w:firstLine="284"/>
        <w:rPr>
          <w:sz w:val="24"/>
          <w:szCs w:val="24"/>
        </w:rPr>
      </w:pPr>
      <w:r w:rsidRPr="00D839EF">
        <w:rPr>
          <w:color w:val="231F20"/>
          <w:sz w:val="24"/>
          <w:szCs w:val="24"/>
        </w:rPr>
        <w:t>выполнять совместные проектные задания с опорой на предложенные образцы;</w:t>
      </w:r>
    </w:p>
    <w:p w:rsidR="005D4D3F" w:rsidRPr="00D839EF" w:rsidRDefault="005D4D3F" w:rsidP="00D839EF">
      <w:pPr>
        <w:pStyle w:val="a3"/>
        <w:ind w:left="0" w:right="-1" w:firstLine="284"/>
        <w:rPr>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8"/>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первом классе обучающийся научится: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прозаическую (нестихотворную) и стихотворную речь;</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понимать содержание прослушанного/прочитанного произведения: отвечать на вопросы по фактическому содержанию произведения;</w:t>
      </w:r>
    </w:p>
    <w:p w:rsidR="005D4D3F" w:rsidRPr="00D839EF" w:rsidRDefault="005D4D3F" w:rsidP="00D839EF">
      <w:pPr>
        <w:pStyle w:val="a7"/>
        <w:numPr>
          <w:ilvl w:val="1"/>
          <w:numId w:val="48"/>
        </w:numPr>
        <w:tabs>
          <w:tab w:val="left" w:pos="715"/>
        </w:tabs>
        <w:ind w:left="0" w:right="-1" w:firstLine="284"/>
        <w:rPr>
          <w:sz w:val="24"/>
          <w:szCs w:val="24"/>
        </w:rPr>
      </w:pPr>
      <w:r w:rsidRPr="00D839EF">
        <w:rPr>
          <w:color w:val="231F20"/>
          <w:sz w:val="24"/>
          <w:szCs w:val="24"/>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по ролям с соблюдением норм произношения, расстановки ударения;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составлять высказывания по содержанию  произведения (не менее 3 предложений) по заданному алгоритму;</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сочинять небольшие  тексты  по  предложенному  началу и др. (не менее 3 предложений);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ориентироваться в книге/учебнике по обложке, оглавлению, иллюстрациям;</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обращаться к справочной литературе для получения дополнительной информации в соответствии с учебной задачей.</w:t>
      </w:r>
    </w:p>
    <w:p w:rsidR="00D839EF" w:rsidRPr="00D839EF" w:rsidRDefault="00D839EF" w:rsidP="00D839EF">
      <w:pPr>
        <w:pStyle w:val="4"/>
        <w:tabs>
          <w:tab w:val="left" w:pos="322"/>
        </w:tabs>
        <w:ind w:left="284" w:right="-1"/>
        <w:rPr>
          <w:rFonts w:ascii="Times New Roman" w:hAnsi="Times New Roman" w:cs="Times New Roman"/>
          <w:sz w:val="24"/>
          <w:szCs w:val="24"/>
        </w:rPr>
      </w:pPr>
    </w:p>
    <w:p w:rsidR="005D4D3F" w:rsidRPr="00D839EF" w:rsidRDefault="005D4D3F" w:rsidP="00D839EF">
      <w:pPr>
        <w:pStyle w:val="4"/>
        <w:numPr>
          <w:ilvl w:val="0"/>
          <w:numId w:val="48"/>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во втором классе обучающийся научится: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lastRenderedPageBreak/>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прозаическую и стихотворную речь: называть особенности стихотворного произведения (ритм, рифма);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пересказывать (устно) содержание произведения подробно, выборочно, от лица героя, от третьего лица;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по ролям с соблюдением норм произношения, расстановки ударения, инсценировать небольшие эпизоды из произведения;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составлять высказывания на заданную тему по содержанию произведения (не менее 5 предложений);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сочинять по аналогии с прочитанным загадки, небольшие сказки, рассказы;</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ориентироваться в книге/учебнике по обложке, оглавлению, аннотации, иллюстрациям, предисловию, условным обозначениям;</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выбирать книги для самостоятельного чтения с учётом рекомендательного списка,  используя  картотеки,  рассказывать о прочитанной книге;</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использовать справочную литературу для получения дополнительной информации в соответствии с учебной задачей.</w:t>
      </w:r>
    </w:p>
    <w:p w:rsidR="005D4D3F" w:rsidRPr="00D839EF" w:rsidRDefault="005D4D3F" w:rsidP="00D839EF">
      <w:pPr>
        <w:pStyle w:val="4"/>
        <w:numPr>
          <w:ilvl w:val="0"/>
          <w:numId w:val="48"/>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третьем классе обучающийся научится: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 xml:space="preserve">читать вслух целыми словами без пропусков и перестановок букв и слогов доступные по </w:t>
      </w:r>
      <w:r w:rsidRPr="00D839EF">
        <w:rPr>
          <w:color w:val="231F20"/>
          <w:sz w:val="24"/>
          <w:szCs w:val="24"/>
        </w:rPr>
        <w:lastRenderedPageBreak/>
        <w:t xml:space="preserve">восприятию и небольшие по объёму прозаические и стихотворные произведения в темпе не менее </w:t>
      </w:r>
      <w:r w:rsidR="00D839EF">
        <w:rPr>
          <w:color w:val="231F20"/>
          <w:sz w:val="24"/>
          <w:szCs w:val="24"/>
        </w:rPr>
        <w:t xml:space="preserve">- </w:t>
      </w:r>
      <w:r w:rsidRPr="00D839EF">
        <w:rPr>
          <w:color w:val="231F20"/>
          <w:sz w:val="24"/>
          <w:szCs w:val="24"/>
        </w:rPr>
        <w:t>0 слов в минуту (без отметочного оценивания);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наизусть не менее 4 стихотворений в соответствии с изученной тематикой произведений;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художественные произведения и познавательные тексты;</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пересказывать произведение (устно) подробно, выборочно, сжато (кратко), от лица героя, с изменением лица рассказчика, от третьего лица;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по ролям с соблюдением норм произношения, инсценировать небольшие эпизоды из произведения;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составлять краткий отзыв о прочитанном произведении по заданному алгоритму;</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сочинять тексты, используя аналогии, иллюстрации, придумывать продолжение прочитанного произведения;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выбирать книги для самостоятельного чтения с учётом рекомендательного списка,  используя  картотеки,  рассказывать о прочитанной книге;</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8"/>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lastRenderedPageBreak/>
        <w:t>К концу обучения в четвёртом классе обучающийся научится: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наизусть не менее 5 стихотворений в соответствии с изученной тематикой произведений;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художественные произведения и познавательные тексты;</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читать по ролям с соблюдением норм произношения, расстановки ударения, инсценировать небольшие эпизоды из произведения;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 xml:space="preserve">составлять устные и письменные высказывания на заданную тему по содержанию </w:t>
      </w:r>
      <w:r w:rsidRPr="00D839EF">
        <w:rPr>
          <w:color w:val="231F20"/>
          <w:sz w:val="24"/>
          <w:szCs w:val="24"/>
        </w:rPr>
        <w:lastRenderedPageBreak/>
        <w:t>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составлять краткий отзыв о прочитанном произведении по заданному алгоритму;</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выбирать книги для самостоятельного чтения с учётом рекомендательного списка,  используя  картотеки,  рассказывать о прочитанной книге;</w:t>
      </w:r>
    </w:p>
    <w:p w:rsidR="005D4D3F" w:rsidRPr="00D839EF" w:rsidRDefault="005D4D3F" w:rsidP="00D839EF">
      <w:pPr>
        <w:pStyle w:val="a7"/>
        <w:numPr>
          <w:ilvl w:val="1"/>
          <w:numId w:val="48"/>
        </w:numPr>
        <w:tabs>
          <w:tab w:val="left" w:pos="668"/>
        </w:tabs>
        <w:ind w:left="0" w:right="-1" w:firstLine="284"/>
        <w:rPr>
          <w:sz w:val="24"/>
          <w:szCs w:val="24"/>
        </w:rPr>
      </w:pPr>
      <w:r w:rsidRPr="00D839EF">
        <w:rPr>
          <w:color w:val="231F20"/>
          <w:sz w:val="24"/>
          <w:szCs w:val="24"/>
        </w:rPr>
        <w:t>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D839EF" w:rsidRDefault="00D839EF" w:rsidP="00D839EF">
      <w:pPr>
        <w:pStyle w:val="2"/>
        <w:ind w:left="0" w:right="-1" w:firstLine="284"/>
        <w:jc w:val="both"/>
        <w:rPr>
          <w:color w:val="231F20"/>
        </w:rPr>
      </w:pPr>
    </w:p>
    <w:p w:rsidR="005D4D3F" w:rsidRPr="00D839EF" w:rsidRDefault="005D4D3F" w:rsidP="00D839EF">
      <w:pPr>
        <w:pStyle w:val="2"/>
        <w:ind w:left="0" w:right="-1" w:firstLine="284"/>
        <w:jc w:val="both"/>
      </w:pPr>
      <w:bookmarkStart w:id="1" w:name="24-7017-01-096-126o2_"/>
      <w:bookmarkEnd w:id="1"/>
      <w:r w:rsidRPr="00D839EF">
        <w:rPr>
          <w:color w:val="231F20"/>
        </w:rPr>
        <w:lastRenderedPageBreak/>
        <w:t>ИНОСТРАННЫЙ (АНГЛИЙСКИЙ) ЯЗЫК</w:t>
      </w:r>
    </w:p>
    <w:p w:rsidR="005D4D3F" w:rsidRPr="00D839EF" w:rsidRDefault="005D4D3F" w:rsidP="00D839EF">
      <w:pPr>
        <w:pStyle w:val="a3"/>
        <w:ind w:left="0" w:right="-1" w:firstLine="284"/>
        <w:rPr>
          <w:sz w:val="24"/>
          <w:szCs w:val="24"/>
        </w:rPr>
      </w:pPr>
    </w:p>
    <w:p w:rsidR="005D4D3F" w:rsidRPr="00D839EF" w:rsidRDefault="005D4D3F" w:rsidP="00D839EF">
      <w:pPr>
        <w:pStyle w:val="2"/>
        <w:ind w:left="0" w:right="-1" w:firstLine="284"/>
        <w:jc w:val="both"/>
      </w:pPr>
      <w:r w:rsidRPr="00D839EF">
        <w:rPr>
          <w:noProof/>
          <w:lang w:eastAsia="ru-RU"/>
        </w:rPr>
        <mc:AlternateContent>
          <mc:Choice Requires="wps">
            <w:drawing>
              <wp:anchor distT="0" distB="0" distL="0" distR="0" simplePos="0" relativeHeight="251762688" behindDoc="1" locked="0" layoutInCell="1" allowOverlap="1" wp14:anchorId="7329F440" wp14:editId="2B8C1E62">
                <wp:simplePos x="0" y="0"/>
                <wp:positionH relativeFrom="page">
                  <wp:posOffset>467995</wp:posOffset>
                </wp:positionH>
                <wp:positionV relativeFrom="paragraph">
                  <wp:posOffset>208915</wp:posOffset>
                </wp:positionV>
                <wp:extent cx="4032250" cy="1270"/>
                <wp:effectExtent l="10795" t="8890" r="5080" b="8890"/>
                <wp:wrapTopAndBottom/>
                <wp:docPr id="167" name="Полилиния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7" o:spid="_x0000_s1026" style="position:absolute;margin-left:36.85pt;margin-top:16.45pt;width:317.5pt;height:.1pt;z-index:-251553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6UC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Рабочая программа по иностранному языку на уровне начального общего образования составлена на основе Федерального государственного образовательного стандарта начального общего образования, Примерной основной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английскому языку (одобрено решением ФУМО).</w:t>
      </w:r>
    </w:p>
    <w:p w:rsidR="005D4D3F" w:rsidRPr="00D839EF" w:rsidRDefault="005D4D3F" w:rsidP="00D839EF">
      <w:pPr>
        <w:pStyle w:val="a3"/>
        <w:ind w:left="0" w:right="-1" w:firstLine="284"/>
        <w:rPr>
          <w:sz w:val="24"/>
          <w:szCs w:val="24"/>
        </w:rPr>
      </w:pPr>
      <w:r w:rsidRPr="00D839EF">
        <w:rPr>
          <w:color w:val="231F20"/>
          <w:sz w:val="24"/>
          <w:szCs w:val="24"/>
        </w:rPr>
        <w:t>Рабочая программа раскрывает цели образования, развития и воспитания обучающихся средствами учебного предмета «Иностранный язык» на начальной ступени обязательного общего образования, определяет обязательную (инвариантную) часть содержания учебного курса по изучаемому иностранному языку, за пределами которой остаётся возможность выбора учителем вариативной составляющей содержания образования по предмету.</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Общая характеристика учебного предмета</w:t>
      </w:r>
    </w:p>
    <w:p w:rsidR="005D4D3F" w:rsidRPr="00D839EF" w:rsidRDefault="005D4D3F" w:rsidP="00D839EF">
      <w:pPr>
        <w:ind w:right="-1" w:firstLine="284"/>
        <w:jc w:val="both"/>
        <w:rPr>
          <w:sz w:val="24"/>
          <w:szCs w:val="24"/>
        </w:rPr>
      </w:pPr>
      <w:r w:rsidRPr="00D839EF">
        <w:rPr>
          <w:color w:val="231F20"/>
          <w:sz w:val="24"/>
          <w:szCs w:val="24"/>
        </w:rPr>
        <w:t>«Иностранный (английский) язык»</w:t>
      </w:r>
    </w:p>
    <w:p w:rsidR="005D4D3F" w:rsidRPr="00D839EF" w:rsidRDefault="005D4D3F" w:rsidP="00D839EF">
      <w:pPr>
        <w:pStyle w:val="a3"/>
        <w:ind w:left="0" w:right="-1" w:firstLine="284"/>
        <w:rPr>
          <w:sz w:val="24"/>
          <w:szCs w:val="24"/>
        </w:rPr>
      </w:pPr>
      <w:r w:rsidRPr="00D839EF">
        <w:rPr>
          <w:color w:val="231F20"/>
          <w:sz w:val="24"/>
          <w:szCs w:val="24"/>
        </w:rPr>
        <w:t>В начальной школе закладывается база для всего последующего иноязычного образования школьников,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России начинается со 2 класса. Учащиеся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w:t>
      </w:r>
    </w:p>
    <w:p w:rsidR="005D4D3F" w:rsidRPr="00D839EF" w:rsidRDefault="005D4D3F" w:rsidP="00D839EF">
      <w:pPr>
        <w:pStyle w:val="a3"/>
        <w:ind w:left="0" w:right="-1" w:firstLine="284"/>
        <w:rPr>
          <w:sz w:val="24"/>
          <w:szCs w:val="24"/>
        </w:rPr>
      </w:pPr>
      <w:r w:rsidRPr="00D839EF">
        <w:rPr>
          <w:color w:val="231F20"/>
          <w:sz w:val="24"/>
          <w:szCs w:val="24"/>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Цели изучения учебного предмета</w:t>
      </w:r>
    </w:p>
    <w:p w:rsidR="005D4D3F" w:rsidRPr="00D839EF" w:rsidRDefault="005D4D3F" w:rsidP="00D839EF">
      <w:pPr>
        <w:ind w:right="-1" w:firstLine="284"/>
        <w:jc w:val="both"/>
        <w:rPr>
          <w:sz w:val="24"/>
          <w:szCs w:val="24"/>
        </w:rPr>
      </w:pPr>
      <w:r w:rsidRPr="00D839EF">
        <w:rPr>
          <w:color w:val="231F20"/>
          <w:sz w:val="24"/>
          <w:szCs w:val="24"/>
        </w:rPr>
        <w:t>«Иностранный (английский) язык»</w:t>
      </w:r>
    </w:p>
    <w:p w:rsidR="005D4D3F" w:rsidRPr="00D839EF" w:rsidRDefault="005D4D3F" w:rsidP="00D839EF">
      <w:pPr>
        <w:pStyle w:val="a3"/>
        <w:ind w:left="0" w:right="-1" w:firstLine="284"/>
        <w:rPr>
          <w:sz w:val="24"/>
          <w:szCs w:val="24"/>
        </w:rPr>
      </w:pPr>
      <w:r w:rsidRPr="00D839EF">
        <w:rPr>
          <w:color w:val="231F20"/>
          <w:sz w:val="24"/>
          <w:szCs w:val="24"/>
        </w:rPr>
        <w:t>Цели обучения иностранному языку в начальной школе можно условно разделить на образовательные, развивающие, воспитывающие.</w:t>
      </w:r>
    </w:p>
    <w:p w:rsidR="005D4D3F" w:rsidRPr="00D839EF" w:rsidRDefault="005D4D3F" w:rsidP="00D839EF">
      <w:pPr>
        <w:pStyle w:val="a3"/>
        <w:ind w:left="0" w:right="-1" w:firstLine="284"/>
        <w:rPr>
          <w:sz w:val="24"/>
          <w:szCs w:val="24"/>
        </w:rPr>
      </w:pPr>
      <w:r w:rsidRPr="00D839EF">
        <w:rPr>
          <w:color w:val="231F20"/>
          <w:sz w:val="24"/>
          <w:szCs w:val="24"/>
        </w:rPr>
        <w:t>Образовательные цели учебного предмета «Иностранный (английский) язык» в начальной школе включают:</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формирование элементарной иноязычной коммуникативной компетенции, т. е.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младшего школьника;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освоение знаний о языковых явлениях изучаемого иностранного языка, о разных способах выражения мысли на родном и иностранном языках;</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использование для решения учебных задач интеллектуальных операций (сравнение, анализ, обобщение и др.);</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5D4D3F" w:rsidRPr="00D839EF" w:rsidRDefault="005D4D3F" w:rsidP="00D839EF">
      <w:pPr>
        <w:pStyle w:val="a3"/>
        <w:ind w:left="0" w:right="-1" w:firstLine="284"/>
        <w:rPr>
          <w:sz w:val="24"/>
          <w:szCs w:val="24"/>
        </w:rPr>
      </w:pPr>
      <w:r w:rsidRPr="00D839EF">
        <w:rPr>
          <w:color w:val="231F20"/>
          <w:sz w:val="24"/>
          <w:szCs w:val="24"/>
        </w:rPr>
        <w:t>Развивающие цели учебного предмета «Иностранный (английский) язык» в начальной школе включают:</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осознание младшими школьниками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становление коммуникативной культуры обучающихся и их общего речевого развития;</w:t>
      </w:r>
    </w:p>
    <w:p w:rsidR="005D4D3F" w:rsidRPr="00D839EF" w:rsidRDefault="005D4D3F" w:rsidP="00D839EF">
      <w:pPr>
        <w:ind w:right="-1" w:firstLine="284"/>
        <w:jc w:val="both"/>
        <w:rPr>
          <w:sz w:val="24"/>
          <w:szCs w:val="24"/>
        </w:rPr>
        <w:sectPr w:rsidR="005D4D3F" w:rsidRPr="00D839EF" w:rsidSect="00D839EF">
          <w:footerReference w:type="even" r:id="rId14"/>
          <w:footerReference w:type="default" r:id="rId15"/>
          <w:type w:val="nextColumn"/>
          <w:pgSz w:w="11907" w:h="16840" w:code="9"/>
          <w:pgMar w:top="851" w:right="851" w:bottom="851" w:left="851" w:header="0" w:footer="558" w:gutter="0"/>
          <w:pgNumType w:start="97"/>
          <w:cols w:space="720"/>
        </w:sectPr>
      </w:pP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lastRenderedPageBreak/>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и/или ошибки, корректировка деятельности;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5D4D3F" w:rsidRPr="00D839EF" w:rsidRDefault="005D4D3F" w:rsidP="00D839EF">
      <w:pPr>
        <w:pStyle w:val="a3"/>
        <w:ind w:left="0" w:right="-1" w:firstLine="284"/>
        <w:rPr>
          <w:sz w:val="24"/>
          <w:szCs w:val="24"/>
        </w:rPr>
      </w:pPr>
      <w:r w:rsidRPr="00D839EF">
        <w:rPr>
          <w:color w:val="231F20"/>
          <w:sz w:val="24"/>
          <w:szCs w:val="24"/>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Вклад предмета «Иностранный (английский) язык» в реализацию воспитательных целей обеспечивает:</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понимание необходимости овладения иностранным языком как средством общения в условиях взаимодействия разных стран и народов;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воспитание уважительного отношения к иной культуре посредством знакомств с детским пластом культуры стран изучаемого языка и более глубокого осознания особенностей культуры своего народа;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воспитание эмоционального и познавательного интереса к художественной культуре других народов;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формирование положительной мотивации и устойчивого учебно-познавательного интереса к предмету «Иностранный язык».</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Место учебного предмета</w:t>
      </w:r>
    </w:p>
    <w:p w:rsidR="005D4D3F" w:rsidRPr="00D839EF" w:rsidRDefault="005D4D3F" w:rsidP="00D839EF">
      <w:pPr>
        <w:ind w:right="-1" w:firstLine="284"/>
        <w:jc w:val="both"/>
        <w:rPr>
          <w:sz w:val="24"/>
          <w:szCs w:val="24"/>
        </w:rPr>
      </w:pPr>
      <w:r w:rsidRPr="00D839EF">
        <w:rPr>
          <w:color w:val="231F20"/>
          <w:sz w:val="24"/>
          <w:szCs w:val="24"/>
        </w:rPr>
        <w:t>«Иностранный (английский) язык» в учебном плане</w:t>
      </w:r>
    </w:p>
    <w:p w:rsidR="005D4D3F" w:rsidRPr="00D839EF" w:rsidRDefault="005D4D3F" w:rsidP="00D839EF">
      <w:pPr>
        <w:pStyle w:val="a3"/>
        <w:ind w:left="0" w:right="-1" w:firstLine="284"/>
        <w:rPr>
          <w:sz w:val="24"/>
          <w:szCs w:val="24"/>
        </w:rPr>
      </w:pPr>
      <w:r w:rsidRPr="00D839EF">
        <w:rPr>
          <w:color w:val="231F20"/>
          <w:sz w:val="24"/>
          <w:szCs w:val="24"/>
        </w:rPr>
        <w:t>Учебный предмет «Иностранный (английский) язык» входит в число обязательных предметов, изучаемых на всех уровнях</w:t>
      </w:r>
    </w:p>
    <w:p w:rsidR="005D4D3F" w:rsidRPr="00D839EF" w:rsidRDefault="005D4D3F" w:rsidP="00D839EF">
      <w:pPr>
        <w:pStyle w:val="a3"/>
        <w:ind w:left="0" w:right="-1" w:firstLine="284"/>
        <w:rPr>
          <w:sz w:val="24"/>
          <w:szCs w:val="24"/>
        </w:rPr>
      </w:pPr>
      <w:r w:rsidRPr="00D839EF">
        <w:rPr>
          <w:color w:val="231F20"/>
          <w:sz w:val="24"/>
          <w:szCs w:val="24"/>
        </w:rPr>
        <w:t xml:space="preserve">общего среднего образования: со 2 по 11 класс. На этапе начального общего образования на изучение иностранного языка выделяется 204 часа: 2 класс — </w:t>
      </w:r>
      <w:r w:rsidR="00D839EF">
        <w:rPr>
          <w:color w:val="231F20"/>
          <w:sz w:val="24"/>
          <w:szCs w:val="24"/>
        </w:rPr>
        <w:t xml:space="preserve">- </w:t>
      </w:r>
      <w:r w:rsidRPr="00D839EF">
        <w:rPr>
          <w:color w:val="231F20"/>
          <w:sz w:val="24"/>
          <w:szCs w:val="24"/>
        </w:rPr>
        <w:t xml:space="preserve">8 часов, 3 класс — </w:t>
      </w:r>
      <w:r w:rsidR="00D839EF">
        <w:rPr>
          <w:color w:val="231F20"/>
          <w:sz w:val="24"/>
          <w:szCs w:val="24"/>
        </w:rPr>
        <w:t xml:space="preserve">- </w:t>
      </w:r>
      <w:r w:rsidRPr="00D839EF">
        <w:rPr>
          <w:color w:val="231F20"/>
          <w:sz w:val="24"/>
          <w:szCs w:val="24"/>
        </w:rPr>
        <w:t>8 часов,</w:t>
      </w:r>
    </w:p>
    <w:p w:rsidR="005D4D3F" w:rsidRPr="00D839EF" w:rsidRDefault="005D4D3F" w:rsidP="00D839EF">
      <w:pPr>
        <w:pStyle w:val="a3"/>
        <w:ind w:left="0" w:right="-1" w:firstLine="284"/>
        <w:rPr>
          <w:sz w:val="24"/>
          <w:szCs w:val="24"/>
        </w:rPr>
      </w:pPr>
      <w:r w:rsidRPr="00D839EF">
        <w:rPr>
          <w:color w:val="231F20"/>
          <w:sz w:val="24"/>
          <w:szCs w:val="24"/>
        </w:rPr>
        <w:t xml:space="preserve">4 класс — </w:t>
      </w:r>
      <w:r w:rsidR="00D839EF">
        <w:rPr>
          <w:color w:val="231F20"/>
          <w:sz w:val="24"/>
          <w:szCs w:val="24"/>
        </w:rPr>
        <w:t xml:space="preserve">- </w:t>
      </w:r>
      <w:r w:rsidRPr="00D839EF">
        <w:rPr>
          <w:color w:val="231F20"/>
          <w:sz w:val="24"/>
          <w:szCs w:val="24"/>
        </w:rPr>
        <w:t>8 часов.</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p>
    <w:p w:rsidR="005D4D3F" w:rsidRPr="00D839EF" w:rsidRDefault="005D4D3F" w:rsidP="00D839EF">
      <w:pPr>
        <w:pStyle w:val="2"/>
        <w:ind w:left="0" w:right="-1" w:firstLine="284"/>
        <w:jc w:val="both"/>
      </w:pPr>
      <w:r w:rsidRPr="00D839EF">
        <w:rPr>
          <w:color w:val="231F20"/>
        </w:rPr>
        <w:t>СОДЕРЖАНИЕ УЧЕБНОГО ПРЕДМЕТА</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763712" behindDoc="1" locked="0" layoutInCell="1" allowOverlap="1" wp14:anchorId="39765511" wp14:editId="0BAA4140">
                <wp:simplePos x="0" y="0"/>
                <wp:positionH relativeFrom="page">
                  <wp:posOffset>467995</wp:posOffset>
                </wp:positionH>
                <wp:positionV relativeFrom="paragraph">
                  <wp:posOffset>198120</wp:posOffset>
                </wp:positionV>
                <wp:extent cx="4032250" cy="1270"/>
                <wp:effectExtent l="10795" t="7620" r="5080" b="10160"/>
                <wp:wrapTopAndBottom/>
                <wp:docPr id="166" name="Полилиния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6" o:spid="_x0000_s1026" style="position:absolute;margin-left:36.85pt;margin-top:15.6pt;width:317.5pt;height:.1pt;z-index:-25155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Ove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«ИНОСТРАННЫЙ (АНГЛИЙСКИЙ) ЯЗЫК»</w:t>
      </w:r>
    </w:p>
    <w:p w:rsidR="005D4D3F" w:rsidRPr="00D839EF" w:rsidRDefault="005D4D3F" w:rsidP="00D839EF">
      <w:pPr>
        <w:pStyle w:val="4"/>
        <w:numPr>
          <w:ilvl w:val="0"/>
          <w:numId w:val="46"/>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Тематическое содержание речи</w:t>
      </w:r>
    </w:p>
    <w:p w:rsidR="005D4D3F" w:rsidRPr="00D839EF" w:rsidRDefault="005D4D3F" w:rsidP="00D839EF">
      <w:pPr>
        <w:pStyle w:val="a3"/>
        <w:ind w:left="0" w:right="-1" w:firstLine="284"/>
        <w:rPr>
          <w:sz w:val="24"/>
          <w:szCs w:val="24"/>
        </w:rPr>
      </w:pPr>
      <w:r w:rsidRPr="00D839EF">
        <w:rPr>
          <w:color w:val="231F20"/>
          <w:sz w:val="24"/>
          <w:szCs w:val="24"/>
        </w:rPr>
        <w:t>Мир моего «я». Приветствие. Знакомство. Моя семья. Мой день рождения. Моя любимая еда.</w:t>
      </w:r>
    </w:p>
    <w:p w:rsidR="005D4D3F" w:rsidRPr="00D839EF" w:rsidRDefault="005D4D3F" w:rsidP="00D839EF">
      <w:pPr>
        <w:ind w:right="-1" w:firstLine="284"/>
        <w:jc w:val="both"/>
        <w:rPr>
          <w:sz w:val="24"/>
          <w:szCs w:val="24"/>
        </w:rPr>
      </w:pPr>
      <w:r w:rsidRPr="00D839EF">
        <w:rPr>
          <w:color w:val="231F20"/>
          <w:sz w:val="24"/>
          <w:szCs w:val="24"/>
        </w:rPr>
        <w:t>Мир моих увлечений. Любимый цвет, игрушка. Любимые занятия. Мой питомец. Выходной день.</w:t>
      </w:r>
    </w:p>
    <w:p w:rsidR="005D4D3F" w:rsidRPr="00D839EF" w:rsidRDefault="005D4D3F" w:rsidP="00D839EF">
      <w:pPr>
        <w:ind w:right="-1" w:firstLine="284"/>
        <w:jc w:val="both"/>
        <w:rPr>
          <w:sz w:val="24"/>
          <w:szCs w:val="24"/>
        </w:rPr>
      </w:pPr>
      <w:r w:rsidRPr="00D839EF">
        <w:rPr>
          <w:color w:val="231F20"/>
          <w:sz w:val="24"/>
          <w:szCs w:val="24"/>
        </w:rPr>
        <w:t>Мир вокруг меня. Моя школа. Мои друзья. Моя малая родина (город, село).</w:t>
      </w:r>
    </w:p>
    <w:p w:rsidR="005D4D3F" w:rsidRPr="00D839EF" w:rsidRDefault="005D4D3F" w:rsidP="00D839EF">
      <w:pPr>
        <w:pStyle w:val="a3"/>
        <w:ind w:left="0" w:right="-1" w:firstLine="284"/>
        <w:rPr>
          <w:sz w:val="24"/>
          <w:szCs w:val="24"/>
        </w:rPr>
      </w:pPr>
      <w:r w:rsidRPr="00D839EF">
        <w:rPr>
          <w:color w:val="231F20"/>
          <w:sz w:val="24"/>
          <w:szCs w:val="24"/>
        </w:rPr>
        <w:t>Родная страна и страны изучаемого языка. 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Коммуникативные умения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Говорение</w:t>
      </w:r>
    </w:p>
    <w:p w:rsidR="005D4D3F" w:rsidRPr="00D839EF" w:rsidRDefault="005D4D3F" w:rsidP="00D839EF">
      <w:pPr>
        <w:ind w:right="-1" w:firstLine="284"/>
        <w:jc w:val="both"/>
        <w:rPr>
          <w:sz w:val="24"/>
          <w:szCs w:val="24"/>
        </w:rPr>
      </w:pPr>
      <w:r w:rsidRPr="00D839EF">
        <w:rPr>
          <w:color w:val="231F20"/>
          <w:sz w:val="24"/>
          <w:szCs w:val="24"/>
        </w:rPr>
        <w:t>Коммуникативные умения диалогической речи:</w:t>
      </w:r>
    </w:p>
    <w:p w:rsidR="005D4D3F" w:rsidRPr="00D839EF" w:rsidRDefault="005D4D3F" w:rsidP="00D839EF">
      <w:pPr>
        <w:pStyle w:val="a3"/>
        <w:ind w:left="0" w:right="-1" w:firstLine="284"/>
        <w:rPr>
          <w:sz w:val="24"/>
          <w:szCs w:val="24"/>
        </w:rPr>
      </w:pPr>
      <w:r w:rsidRPr="00D839EF">
        <w:rPr>
          <w:color w:val="231F20"/>
          <w:sz w:val="24"/>
          <w:szCs w:val="24"/>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5D4D3F" w:rsidRPr="00D839EF" w:rsidRDefault="005D4D3F" w:rsidP="00D839EF">
      <w:pPr>
        <w:pStyle w:val="a3"/>
        <w:ind w:left="0" w:right="-1" w:firstLine="284"/>
        <w:rPr>
          <w:sz w:val="24"/>
          <w:szCs w:val="24"/>
        </w:rPr>
      </w:pPr>
      <w:r w:rsidRPr="00D839EF">
        <w:rPr>
          <w:color w:val="231F20"/>
          <w:sz w:val="24"/>
          <w:szCs w:val="24"/>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5D4D3F" w:rsidRPr="00D839EF" w:rsidRDefault="005D4D3F" w:rsidP="00D839EF">
      <w:pPr>
        <w:pStyle w:val="a3"/>
        <w:ind w:left="0" w:right="-1" w:firstLine="284"/>
        <w:rPr>
          <w:sz w:val="24"/>
          <w:szCs w:val="24"/>
        </w:rPr>
      </w:pPr>
      <w:r w:rsidRPr="00D839EF">
        <w:rPr>
          <w:color w:val="231F20"/>
          <w:sz w:val="24"/>
          <w:szCs w:val="24"/>
        </w:rPr>
        <w:lastRenderedPageBreak/>
        <w:t>диалога-расспроса: запрашивание интересующей информации; сообщение фактической информации, ответы на вопросы собеседника.</w:t>
      </w:r>
    </w:p>
    <w:p w:rsidR="005D4D3F" w:rsidRPr="00D839EF" w:rsidRDefault="005D4D3F" w:rsidP="00D839EF">
      <w:pPr>
        <w:pStyle w:val="a3"/>
        <w:ind w:left="0" w:right="-1" w:firstLine="284"/>
        <w:rPr>
          <w:sz w:val="24"/>
          <w:szCs w:val="24"/>
        </w:rPr>
      </w:pPr>
      <w:r w:rsidRPr="00D839EF">
        <w:rPr>
          <w:color w:val="231F20"/>
          <w:sz w:val="24"/>
          <w:szCs w:val="24"/>
        </w:rPr>
        <w:t>Коммуникативные умения монологической речи. Создание с опорой на клю</w:t>
      </w:r>
      <w:r w:rsidR="00D839EF">
        <w:rPr>
          <w:color w:val="231F20"/>
          <w:sz w:val="24"/>
          <w:szCs w:val="24"/>
        </w:rPr>
        <w:t>чевые слова, вопросы и/или иллю</w:t>
      </w:r>
      <w:r w:rsidRPr="00D839EF">
        <w:rPr>
          <w:color w:val="231F20"/>
          <w:sz w:val="24"/>
          <w:szCs w:val="24"/>
        </w:rPr>
        <w:t>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Аудирование</w:t>
      </w:r>
    </w:p>
    <w:p w:rsidR="005D4D3F" w:rsidRPr="00D839EF" w:rsidRDefault="005D4D3F" w:rsidP="00D839EF">
      <w:pPr>
        <w:pStyle w:val="a3"/>
        <w:ind w:left="0" w:right="-1" w:firstLine="284"/>
        <w:rPr>
          <w:sz w:val="24"/>
          <w:szCs w:val="24"/>
        </w:rPr>
      </w:pPr>
      <w:r w:rsidRPr="00D839EF">
        <w:rPr>
          <w:color w:val="231F20"/>
          <w:sz w:val="24"/>
          <w:szCs w:val="24"/>
        </w:rPr>
        <w:t>Понимание на слух речи учителя и одноклассников и вербальная/невербальная реакция на услышанное (при непосредственном общении).</w:t>
      </w:r>
    </w:p>
    <w:p w:rsidR="005D4D3F" w:rsidRPr="00D839EF" w:rsidRDefault="005D4D3F" w:rsidP="00D839EF">
      <w:pPr>
        <w:pStyle w:val="a3"/>
        <w:ind w:left="0" w:right="-1" w:firstLine="284"/>
        <w:rPr>
          <w:sz w:val="24"/>
          <w:szCs w:val="24"/>
        </w:rPr>
      </w:pPr>
      <w:r w:rsidRPr="00D839EF">
        <w:rPr>
          <w:color w:val="231F20"/>
          <w:sz w:val="24"/>
          <w:szCs w:val="24"/>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D4D3F" w:rsidRPr="00D839EF" w:rsidRDefault="005D4D3F" w:rsidP="00D839EF">
      <w:pPr>
        <w:pStyle w:val="a3"/>
        <w:ind w:left="0" w:right="-1" w:firstLine="284"/>
        <w:rPr>
          <w:sz w:val="24"/>
          <w:szCs w:val="24"/>
        </w:rPr>
      </w:pPr>
      <w:r w:rsidRPr="00D839EF">
        <w:rPr>
          <w:color w:val="231F20"/>
          <w:sz w:val="24"/>
          <w:szCs w:val="24"/>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5D4D3F" w:rsidRPr="00D839EF" w:rsidRDefault="005D4D3F" w:rsidP="00D839EF">
      <w:pPr>
        <w:pStyle w:val="a3"/>
        <w:ind w:left="0" w:right="-1" w:firstLine="284"/>
        <w:rPr>
          <w:sz w:val="24"/>
          <w:szCs w:val="24"/>
        </w:rPr>
      </w:pPr>
      <w:r w:rsidRPr="00D839EF">
        <w:rPr>
          <w:color w:val="231F20"/>
          <w:sz w:val="24"/>
          <w:szCs w:val="24"/>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и т. д.) с опорой на иллюстрации и с использованием языковой догадки.</w:t>
      </w:r>
    </w:p>
    <w:p w:rsidR="005D4D3F" w:rsidRPr="00D839EF" w:rsidRDefault="005D4D3F" w:rsidP="00D839EF">
      <w:pPr>
        <w:pStyle w:val="a3"/>
        <w:ind w:left="0" w:right="-1" w:firstLine="284"/>
        <w:rPr>
          <w:sz w:val="24"/>
          <w:szCs w:val="24"/>
        </w:rPr>
      </w:pPr>
      <w:r w:rsidRPr="00D839EF">
        <w:rPr>
          <w:color w:val="231F20"/>
          <w:sz w:val="24"/>
          <w:szCs w:val="24"/>
        </w:rPr>
        <w:t>Тексты для аудирования: диалог, высказывания собеседников в ситуациях повседневного общения, рассказ, сказка.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Смысловое чтение</w:t>
      </w:r>
    </w:p>
    <w:p w:rsidR="005D4D3F" w:rsidRPr="00D839EF" w:rsidRDefault="005D4D3F" w:rsidP="00D839EF">
      <w:pPr>
        <w:pStyle w:val="a3"/>
        <w:ind w:left="0" w:right="-1" w:firstLine="284"/>
        <w:rPr>
          <w:sz w:val="24"/>
          <w:szCs w:val="24"/>
        </w:rPr>
      </w:pPr>
      <w:r w:rsidRPr="00D839EF">
        <w:rPr>
          <w:color w:val="231F20"/>
          <w:sz w:val="24"/>
          <w:szCs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5D4D3F" w:rsidRPr="00D839EF" w:rsidRDefault="005D4D3F" w:rsidP="00D839EF">
      <w:pPr>
        <w:pStyle w:val="a3"/>
        <w:ind w:left="0" w:right="-1" w:firstLine="284"/>
        <w:rPr>
          <w:sz w:val="24"/>
          <w:szCs w:val="24"/>
        </w:rPr>
      </w:pPr>
      <w:r w:rsidRPr="00D839EF">
        <w:rPr>
          <w:color w:val="231F20"/>
          <w:sz w:val="24"/>
          <w:szCs w:val="24"/>
        </w:rPr>
        <w:t>Тексты для чтения вслух: диалог, рассказ, сказка.</w:t>
      </w:r>
    </w:p>
    <w:p w:rsidR="005D4D3F" w:rsidRPr="00D839EF" w:rsidRDefault="005D4D3F" w:rsidP="00D839EF">
      <w:pPr>
        <w:pStyle w:val="a3"/>
        <w:ind w:left="0" w:right="-1" w:firstLine="284"/>
        <w:rPr>
          <w:sz w:val="24"/>
          <w:szCs w:val="24"/>
        </w:rPr>
      </w:pPr>
      <w:r w:rsidRPr="00D839EF">
        <w:rPr>
          <w:color w:val="231F2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4D3F" w:rsidRPr="00D839EF" w:rsidRDefault="005D4D3F" w:rsidP="00D839EF">
      <w:pPr>
        <w:pStyle w:val="a3"/>
        <w:ind w:left="0" w:right="-1" w:firstLine="284"/>
        <w:rPr>
          <w:sz w:val="24"/>
          <w:szCs w:val="24"/>
        </w:rPr>
      </w:pPr>
      <w:r w:rsidRPr="00D839EF">
        <w:rPr>
          <w:color w:val="231F2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5D4D3F" w:rsidRPr="00D839EF" w:rsidRDefault="005D4D3F" w:rsidP="00D839EF">
      <w:pPr>
        <w:pStyle w:val="a3"/>
        <w:ind w:left="0" w:right="-1" w:firstLine="284"/>
        <w:rPr>
          <w:sz w:val="24"/>
          <w:szCs w:val="24"/>
        </w:rPr>
      </w:pPr>
      <w:r w:rsidRPr="00D839EF">
        <w:rPr>
          <w:color w:val="231F20"/>
          <w:sz w:val="24"/>
          <w:szCs w:val="24"/>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5D4D3F" w:rsidRPr="00D839EF" w:rsidRDefault="005D4D3F" w:rsidP="00D839EF">
      <w:pPr>
        <w:pStyle w:val="a3"/>
        <w:ind w:left="0" w:right="-1" w:firstLine="284"/>
        <w:rPr>
          <w:sz w:val="24"/>
          <w:szCs w:val="24"/>
        </w:rPr>
      </w:pPr>
      <w:r w:rsidRPr="00D839EF">
        <w:rPr>
          <w:color w:val="231F20"/>
          <w:sz w:val="24"/>
          <w:szCs w:val="24"/>
        </w:rPr>
        <w:t>Тексты для чтения про себя: диалог, рассказ, сказка, электронное сообщение личного характера.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Письмо</w:t>
      </w:r>
    </w:p>
    <w:p w:rsidR="005D4D3F" w:rsidRPr="00D839EF" w:rsidRDefault="005D4D3F" w:rsidP="00D839EF">
      <w:pPr>
        <w:pStyle w:val="a3"/>
        <w:ind w:left="0" w:right="-1" w:firstLine="284"/>
        <w:rPr>
          <w:sz w:val="24"/>
          <w:szCs w:val="24"/>
        </w:rPr>
      </w:pPr>
      <w:r w:rsidRPr="00D839EF">
        <w:rPr>
          <w:color w:val="231F20"/>
          <w:sz w:val="24"/>
          <w:szCs w:val="24"/>
        </w:rPr>
        <w:t>Овладение техникой письма (полупечатное написание букв, буквосочетаний, слов).</w:t>
      </w:r>
    </w:p>
    <w:p w:rsidR="005D4D3F" w:rsidRPr="00D839EF" w:rsidRDefault="005D4D3F" w:rsidP="00D839EF">
      <w:pPr>
        <w:pStyle w:val="a3"/>
        <w:ind w:left="0" w:right="-1" w:firstLine="284"/>
        <w:rPr>
          <w:sz w:val="24"/>
          <w:szCs w:val="24"/>
        </w:rPr>
      </w:pPr>
      <w:r w:rsidRPr="00D839EF">
        <w:rPr>
          <w:color w:val="231F20"/>
          <w:sz w:val="24"/>
          <w:szCs w:val="24"/>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 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5D4D3F" w:rsidRPr="00D839EF" w:rsidRDefault="005D4D3F" w:rsidP="00D839EF">
      <w:pPr>
        <w:pStyle w:val="a3"/>
        <w:ind w:left="0" w:right="-1" w:firstLine="284"/>
        <w:rPr>
          <w:sz w:val="24"/>
          <w:szCs w:val="24"/>
        </w:rPr>
      </w:pPr>
      <w:r w:rsidRPr="00D839EF">
        <w:rPr>
          <w:color w:val="231F20"/>
          <w:sz w:val="24"/>
          <w:szCs w:val="24"/>
        </w:rPr>
        <w:t>Написание с  опорой  на  образец  коротких  поздравлений с праздниками (с днём рождения, Новым годом).</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Языковые знания и навыки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Фонетическая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Буквы английского алфавита. Корректное называние букв английского алфавита.</w:t>
      </w:r>
    </w:p>
    <w:p w:rsidR="005D4D3F" w:rsidRPr="00D839EF" w:rsidRDefault="005D4D3F" w:rsidP="00D839EF">
      <w:pPr>
        <w:pStyle w:val="a3"/>
        <w:ind w:left="0" w:right="-1" w:firstLine="284"/>
        <w:rPr>
          <w:sz w:val="24"/>
          <w:szCs w:val="24"/>
        </w:rPr>
      </w:pPr>
      <w:r w:rsidRPr="00D839EF">
        <w:rPr>
          <w:color w:val="231F20"/>
          <w:sz w:val="24"/>
          <w:szCs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w:t>
      </w:r>
    </w:p>
    <w:p w:rsidR="005D4D3F" w:rsidRPr="00D839EF" w:rsidRDefault="005D4D3F" w:rsidP="00D839EF">
      <w:pPr>
        <w:pStyle w:val="a3"/>
        <w:ind w:left="0" w:right="-1" w:firstLine="284"/>
        <w:rPr>
          <w:sz w:val="24"/>
          <w:szCs w:val="24"/>
        </w:rPr>
      </w:pPr>
      <w:r w:rsidRPr="00D839EF">
        <w:rPr>
          <w:color w:val="231F20"/>
          <w:sz w:val="24"/>
          <w:szCs w:val="24"/>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5D4D3F" w:rsidRPr="00D839EF" w:rsidRDefault="005D4D3F" w:rsidP="00D839EF">
      <w:pPr>
        <w:pStyle w:val="a3"/>
        <w:ind w:left="0" w:right="-1" w:firstLine="284"/>
        <w:rPr>
          <w:sz w:val="24"/>
          <w:szCs w:val="24"/>
        </w:rPr>
      </w:pPr>
      <w:r w:rsidRPr="00D839EF">
        <w:rPr>
          <w:color w:val="231F20"/>
          <w:sz w:val="24"/>
          <w:szCs w:val="24"/>
        </w:rPr>
        <w:lastRenderedPageBreak/>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5D4D3F" w:rsidRPr="00D839EF" w:rsidRDefault="005D4D3F" w:rsidP="00D839EF">
      <w:pPr>
        <w:pStyle w:val="a3"/>
        <w:ind w:left="0" w:right="-1" w:firstLine="284"/>
        <w:rPr>
          <w:sz w:val="24"/>
          <w:szCs w:val="24"/>
        </w:rPr>
      </w:pPr>
      <w:r w:rsidRPr="00D839EF">
        <w:rPr>
          <w:color w:val="231F20"/>
          <w:sz w:val="24"/>
          <w:szCs w:val="24"/>
        </w:rPr>
        <w:t>Чтение новых слов согласно основным правилам чтения английского языка.</w:t>
      </w:r>
    </w:p>
    <w:p w:rsidR="005D4D3F" w:rsidRPr="00D839EF" w:rsidRDefault="005D4D3F" w:rsidP="00D839EF">
      <w:pPr>
        <w:pStyle w:val="a3"/>
        <w:ind w:left="0" w:right="-1" w:firstLine="284"/>
        <w:rPr>
          <w:sz w:val="24"/>
          <w:szCs w:val="24"/>
        </w:rPr>
      </w:pPr>
      <w:r w:rsidRPr="00D839EF">
        <w:rPr>
          <w:color w:val="231F2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Графика, 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5D4D3F" w:rsidRPr="00D839EF" w:rsidRDefault="005D4D3F" w:rsidP="00D839EF">
      <w:pPr>
        <w:pStyle w:val="a3"/>
        <w:ind w:left="0" w:right="-1" w:firstLine="284"/>
        <w:rPr>
          <w:sz w:val="24"/>
          <w:szCs w:val="24"/>
        </w:rPr>
      </w:pPr>
      <w:r w:rsidRPr="00D839EF">
        <w:rPr>
          <w:color w:val="231F20"/>
          <w:sz w:val="24"/>
          <w:szCs w:val="24"/>
        </w:rPr>
        <w:t>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I’m, isn’t; don’t, doesn’t; can’t), существительных в притяжательном падеже (Ann’s).</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Лексическая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5D4D3F" w:rsidRPr="00D839EF" w:rsidRDefault="005D4D3F" w:rsidP="00D839EF">
      <w:pPr>
        <w:pStyle w:val="a3"/>
        <w:ind w:left="0" w:right="-1" w:firstLine="284"/>
        <w:rPr>
          <w:sz w:val="24"/>
          <w:szCs w:val="24"/>
        </w:rPr>
      </w:pPr>
      <w:r w:rsidRPr="00D839EF">
        <w:rPr>
          <w:color w:val="231F20"/>
          <w:sz w:val="24"/>
          <w:szCs w:val="24"/>
        </w:rPr>
        <w:t>Распознавание в устной и письменной речи интернациональных слов (doctor, film) с помощью языковой догадки.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Грамматическая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5D4D3F" w:rsidRPr="00D839EF" w:rsidRDefault="005D4D3F" w:rsidP="00D839EF">
      <w:pPr>
        <w:pStyle w:val="a3"/>
        <w:ind w:left="0" w:right="-1" w:firstLine="284"/>
        <w:rPr>
          <w:sz w:val="24"/>
          <w:szCs w:val="24"/>
        </w:rPr>
      </w:pPr>
      <w:r w:rsidRPr="00D839EF">
        <w:rPr>
          <w:color w:val="231F20"/>
          <w:sz w:val="24"/>
          <w:szCs w:val="24"/>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 Нераспространённые и распространённые простые предло-</w:t>
      </w:r>
    </w:p>
    <w:p w:rsidR="005D4D3F" w:rsidRPr="00D839EF" w:rsidRDefault="005D4D3F" w:rsidP="00D839EF">
      <w:pPr>
        <w:pStyle w:val="a3"/>
        <w:ind w:left="0" w:right="-1" w:firstLine="284"/>
        <w:rPr>
          <w:sz w:val="24"/>
          <w:szCs w:val="24"/>
        </w:rPr>
      </w:pPr>
      <w:r w:rsidRPr="00D839EF">
        <w:rPr>
          <w:color w:val="231F20"/>
          <w:sz w:val="24"/>
          <w:szCs w:val="24"/>
        </w:rPr>
        <w:t>жения.</w:t>
      </w:r>
    </w:p>
    <w:p w:rsidR="005D4D3F" w:rsidRPr="00D839EF" w:rsidRDefault="005D4D3F" w:rsidP="00D839EF">
      <w:pPr>
        <w:pStyle w:val="a3"/>
        <w:ind w:left="0" w:right="-1" w:firstLine="284"/>
        <w:rPr>
          <w:sz w:val="24"/>
          <w:szCs w:val="24"/>
        </w:rPr>
      </w:pPr>
      <w:r w:rsidRPr="00D839EF">
        <w:rPr>
          <w:color w:val="231F20"/>
          <w:sz w:val="24"/>
          <w:szCs w:val="24"/>
        </w:rPr>
        <w:t>Предложения с начальным It (It’s a red ball.).</w:t>
      </w:r>
    </w:p>
    <w:p w:rsidR="005D4D3F" w:rsidRPr="00D839EF" w:rsidRDefault="005D4D3F" w:rsidP="00D839EF">
      <w:pPr>
        <w:pStyle w:val="a3"/>
        <w:ind w:left="0" w:right="-1" w:firstLine="284"/>
        <w:rPr>
          <w:sz w:val="24"/>
          <w:szCs w:val="24"/>
          <w:lang w:val="en-US"/>
        </w:rPr>
      </w:pPr>
      <w:r w:rsidRPr="00D839EF">
        <w:rPr>
          <w:color w:val="231F20"/>
          <w:sz w:val="24"/>
          <w:szCs w:val="24"/>
        </w:rPr>
        <w:t>Предложения</w:t>
      </w:r>
      <w:r w:rsidRPr="00D839EF">
        <w:rPr>
          <w:color w:val="231F20"/>
          <w:sz w:val="24"/>
          <w:szCs w:val="24"/>
          <w:lang w:val="en-US"/>
        </w:rPr>
        <w:t xml:space="preserve"> </w:t>
      </w:r>
      <w:r w:rsidRPr="00D839EF">
        <w:rPr>
          <w:color w:val="231F20"/>
          <w:sz w:val="24"/>
          <w:szCs w:val="24"/>
        </w:rPr>
        <w:t>с</w:t>
      </w:r>
      <w:r w:rsidRPr="00D839EF">
        <w:rPr>
          <w:color w:val="231F20"/>
          <w:sz w:val="24"/>
          <w:szCs w:val="24"/>
          <w:lang w:val="en-US"/>
        </w:rPr>
        <w:t xml:space="preserve"> </w:t>
      </w:r>
      <w:r w:rsidRPr="00D839EF">
        <w:rPr>
          <w:color w:val="231F20"/>
          <w:sz w:val="24"/>
          <w:szCs w:val="24"/>
        </w:rPr>
        <w:t>начальным</w:t>
      </w:r>
      <w:r w:rsidRPr="00D839EF">
        <w:rPr>
          <w:color w:val="231F20"/>
          <w:sz w:val="24"/>
          <w:szCs w:val="24"/>
          <w:lang w:val="en-US"/>
        </w:rPr>
        <w:t xml:space="preserve"> There + to be </w:t>
      </w:r>
      <w:r w:rsidRPr="00D839EF">
        <w:rPr>
          <w:color w:val="231F20"/>
          <w:sz w:val="24"/>
          <w:szCs w:val="24"/>
        </w:rPr>
        <w:t>в</w:t>
      </w:r>
      <w:r w:rsidRPr="00D839EF">
        <w:rPr>
          <w:color w:val="231F20"/>
          <w:sz w:val="24"/>
          <w:szCs w:val="24"/>
          <w:lang w:val="en-US"/>
        </w:rPr>
        <w:t xml:space="preserve"> Present Simple Tense (There is a cat in the room. Is there a cat in the room? — Yes, there is./No, there isn’t. There are four pens on the table. Are there four pens on the table? — Yes, there are./No, there aren’t. How many pens are there on the table? — There are four pens.).</w:t>
      </w:r>
    </w:p>
    <w:p w:rsidR="005D4D3F" w:rsidRPr="00D839EF" w:rsidRDefault="005D4D3F" w:rsidP="00D839EF">
      <w:pPr>
        <w:pStyle w:val="a3"/>
        <w:ind w:left="0" w:right="-1" w:firstLine="284"/>
        <w:rPr>
          <w:sz w:val="24"/>
          <w:szCs w:val="24"/>
          <w:lang w:val="en-US"/>
        </w:rPr>
      </w:pPr>
      <w:r w:rsidRPr="00D839EF">
        <w:rPr>
          <w:color w:val="231F20"/>
          <w:sz w:val="24"/>
          <w:szCs w:val="24"/>
        </w:rPr>
        <w:t>Предложения</w:t>
      </w:r>
      <w:r w:rsidRPr="00D839EF">
        <w:rPr>
          <w:color w:val="231F20"/>
          <w:sz w:val="24"/>
          <w:szCs w:val="24"/>
          <w:lang w:val="en-US"/>
        </w:rPr>
        <w:t xml:space="preserve"> </w:t>
      </w:r>
      <w:r w:rsidRPr="00D839EF">
        <w:rPr>
          <w:color w:val="231F20"/>
          <w:sz w:val="24"/>
          <w:szCs w:val="24"/>
        </w:rPr>
        <w:t>с</w:t>
      </w:r>
      <w:r w:rsidRPr="00D839EF">
        <w:rPr>
          <w:color w:val="231F20"/>
          <w:sz w:val="24"/>
          <w:szCs w:val="24"/>
          <w:lang w:val="en-US"/>
        </w:rPr>
        <w:t xml:space="preserve"> </w:t>
      </w:r>
      <w:r w:rsidRPr="00D839EF">
        <w:rPr>
          <w:color w:val="231F20"/>
          <w:sz w:val="24"/>
          <w:szCs w:val="24"/>
        </w:rPr>
        <w:t>простым</w:t>
      </w:r>
      <w:r w:rsidRPr="00D839EF">
        <w:rPr>
          <w:color w:val="231F20"/>
          <w:sz w:val="24"/>
          <w:szCs w:val="24"/>
          <w:lang w:val="en-US"/>
        </w:rPr>
        <w:t xml:space="preserve"> </w:t>
      </w:r>
      <w:r w:rsidRPr="00D839EF">
        <w:rPr>
          <w:color w:val="231F20"/>
          <w:sz w:val="24"/>
          <w:szCs w:val="24"/>
        </w:rPr>
        <w:t>глагольным</w:t>
      </w:r>
      <w:r w:rsidRPr="00D839EF">
        <w:rPr>
          <w:color w:val="231F20"/>
          <w:sz w:val="24"/>
          <w:szCs w:val="24"/>
          <w:lang w:val="en-US"/>
        </w:rPr>
        <w:t xml:space="preserve"> </w:t>
      </w:r>
      <w:r w:rsidRPr="00D839EF">
        <w:rPr>
          <w:color w:val="231F20"/>
          <w:sz w:val="24"/>
          <w:szCs w:val="24"/>
        </w:rPr>
        <w:t>сказуемым</w:t>
      </w:r>
      <w:r w:rsidRPr="00D839EF">
        <w:rPr>
          <w:color w:val="231F20"/>
          <w:sz w:val="24"/>
          <w:szCs w:val="24"/>
          <w:lang w:val="en-US"/>
        </w:rPr>
        <w:t xml:space="preserve"> (They live in the country.), </w:t>
      </w:r>
      <w:r w:rsidRPr="00D839EF">
        <w:rPr>
          <w:color w:val="231F20"/>
          <w:sz w:val="24"/>
          <w:szCs w:val="24"/>
        </w:rPr>
        <w:t>составным</w:t>
      </w:r>
      <w:r w:rsidRPr="00D839EF">
        <w:rPr>
          <w:color w:val="231F20"/>
          <w:sz w:val="24"/>
          <w:szCs w:val="24"/>
          <w:lang w:val="en-US"/>
        </w:rPr>
        <w:t xml:space="preserve"> </w:t>
      </w:r>
      <w:r w:rsidRPr="00D839EF">
        <w:rPr>
          <w:color w:val="231F20"/>
          <w:sz w:val="24"/>
          <w:szCs w:val="24"/>
        </w:rPr>
        <w:t>именным</w:t>
      </w:r>
      <w:r w:rsidRPr="00D839EF">
        <w:rPr>
          <w:color w:val="231F20"/>
          <w:sz w:val="24"/>
          <w:szCs w:val="24"/>
          <w:lang w:val="en-US"/>
        </w:rPr>
        <w:t xml:space="preserve"> </w:t>
      </w:r>
      <w:r w:rsidRPr="00D839EF">
        <w:rPr>
          <w:color w:val="231F20"/>
          <w:sz w:val="24"/>
          <w:szCs w:val="24"/>
        </w:rPr>
        <w:t>сказуемым</w:t>
      </w:r>
      <w:r w:rsidRPr="00D839EF">
        <w:rPr>
          <w:color w:val="231F20"/>
          <w:sz w:val="24"/>
          <w:szCs w:val="24"/>
          <w:lang w:val="en-US"/>
        </w:rPr>
        <w:t xml:space="preserve"> (The box is small.) </w:t>
      </w:r>
      <w:r w:rsidRPr="00D839EF">
        <w:rPr>
          <w:color w:val="231F20"/>
          <w:sz w:val="24"/>
          <w:szCs w:val="24"/>
        </w:rPr>
        <w:t>и</w:t>
      </w:r>
      <w:r w:rsidRPr="00D839EF">
        <w:rPr>
          <w:color w:val="231F20"/>
          <w:sz w:val="24"/>
          <w:szCs w:val="24"/>
          <w:lang w:val="en-US"/>
        </w:rPr>
        <w:t xml:space="preserve"> </w:t>
      </w:r>
      <w:r w:rsidRPr="00D839EF">
        <w:rPr>
          <w:color w:val="231F20"/>
          <w:sz w:val="24"/>
          <w:szCs w:val="24"/>
        </w:rPr>
        <w:t>составным</w:t>
      </w:r>
      <w:r w:rsidRPr="00D839EF">
        <w:rPr>
          <w:color w:val="231F20"/>
          <w:sz w:val="24"/>
          <w:szCs w:val="24"/>
          <w:lang w:val="en-US"/>
        </w:rPr>
        <w:t xml:space="preserve"> </w:t>
      </w:r>
      <w:r w:rsidRPr="00D839EF">
        <w:rPr>
          <w:color w:val="231F20"/>
          <w:sz w:val="24"/>
          <w:szCs w:val="24"/>
        </w:rPr>
        <w:t>глагольным</w:t>
      </w:r>
      <w:r w:rsidRPr="00D839EF">
        <w:rPr>
          <w:color w:val="231F20"/>
          <w:sz w:val="24"/>
          <w:szCs w:val="24"/>
          <w:lang w:val="en-US"/>
        </w:rPr>
        <w:t xml:space="preserve"> </w:t>
      </w:r>
      <w:r w:rsidRPr="00D839EF">
        <w:rPr>
          <w:color w:val="231F20"/>
          <w:sz w:val="24"/>
          <w:szCs w:val="24"/>
        </w:rPr>
        <w:t>сказуемым</w:t>
      </w:r>
      <w:r w:rsidRPr="00D839EF">
        <w:rPr>
          <w:color w:val="231F20"/>
          <w:sz w:val="24"/>
          <w:szCs w:val="24"/>
          <w:lang w:val="en-US"/>
        </w:rPr>
        <w:t xml:space="preserve"> (I like to play with my cat. She can play the piano.).</w:t>
      </w:r>
    </w:p>
    <w:p w:rsidR="005D4D3F" w:rsidRPr="00D839EF" w:rsidRDefault="005D4D3F" w:rsidP="00D839EF">
      <w:pPr>
        <w:pStyle w:val="a3"/>
        <w:ind w:left="0" w:right="-1" w:firstLine="284"/>
        <w:rPr>
          <w:sz w:val="24"/>
          <w:szCs w:val="24"/>
          <w:lang w:val="en-US"/>
        </w:rPr>
      </w:pPr>
      <w:r w:rsidRPr="00D839EF">
        <w:rPr>
          <w:color w:val="231F20"/>
          <w:sz w:val="24"/>
          <w:szCs w:val="24"/>
        </w:rPr>
        <w:t>Предложения</w:t>
      </w:r>
      <w:r w:rsidRPr="00D839EF">
        <w:rPr>
          <w:color w:val="231F20"/>
          <w:sz w:val="24"/>
          <w:szCs w:val="24"/>
          <w:lang w:val="en-US"/>
        </w:rPr>
        <w:t xml:space="preserve"> </w:t>
      </w:r>
      <w:r w:rsidRPr="00D839EF">
        <w:rPr>
          <w:color w:val="231F20"/>
          <w:sz w:val="24"/>
          <w:szCs w:val="24"/>
        </w:rPr>
        <w:t>с</w:t>
      </w:r>
      <w:r w:rsidRPr="00D839EF">
        <w:rPr>
          <w:color w:val="231F20"/>
          <w:sz w:val="24"/>
          <w:szCs w:val="24"/>
          <w:lang w:val="en-US"/>
        </w:rPr>
        <w:t xml:space="preserve"> </w:t>
      </w:r>
      <w:r w:rsidRPr="00D839EF">
        <w:rPr>
          <w:color w:val="231F20"/>
          <w:sz w:val="24"/>
          <w:szCs w:val="24"/>
        </w:rPr>
        <w:t>глаголом</w:t>
      </w:r>
      <w:r w:rsidRPr="00D839EF">
        <w:rPr>
          <w:color w:val="231F20"/>
          <w:sz w:val="24"/>
          <w:szCs w:val="24"/>
          <w:lang w:val="en-US"/>
        </w:rPr>
        <w:t>-</w:t>
      </w:r>
      <w:r w:rsidRPr="00D839EF">
        <w:rPr>
          <w:color w:val="231F20"/>
          <w:sz w:val="24"/>
          <w:szCs w:val="24"/>
        </w:rPr>
        <w:t>связкой</w:t>
      </w:r>
      <w:r w:rsidRPr="00D839EF">
        <w:rPr>
          <w:color w:val="231F20"/>
          <w:sz w:val="24"/>
          <w:szCs w:val="24"/>
          <w:lang w:val="en-US"/>
        </w:rPr>
        <w:t xml:space="preserve"> to be </w:t>
      </w:r>
      <w:r w:rsidRPr="00D839EF">
        <w:rPr>
          <w:color w:val="231F20"/>
          <w:sz w:val="24"/>
          <w:szCs w:val="24"/>
        </w:rPr>
        <w:t>в</w:t>
      </w:r>
      <w:r w:rsidRPr="00D839EF">
        <w:rPr>
          <w:color w:val="231F20"/>
          <w:sz w:val="24"/>
          <w:szCs w:val="24"/>
          <w:lang w:val="en-US"/>
        </w:rPr>
        <w:t xml:space="preserve"> Present Simple Tense (My father is a doctor. Is it a red ball? — Yes, it is./No, it isn’t. )</w:t>
      </w:r>
    </w:p>
    <w:p w:rsidR="005D4D3F" w:rsidRPr="00D839EF" w:rsidRDefault="005D4D3F" w:rsidP="00D839EF">
      <w:pPr>
        <w:pStyle w:val="a3"/>
        <w:ind w:left="0" w:right="-1" w:firstLine="284"/>
        <w:rPr>
          <w:sz w:val="24"/>
          <w:szCs w:val="24"/>
        </w:rPr>
      </w:pPr>
      <w:r w:rsidRPr="00D839EF">
        <w:rPr>
          <w:color w:val="231F20"/>
          <w:sz w:val="24"/>
          <w:szCs w:val="24"/>
        </w:rPr>
        <w:t>Предложения с краткими глагольными формами (She can’t swim. I don’t like porridge.).</w:t>
      </w:r>
    </w:p>
    <w:p w:rsidR="005D4D3F" w:rsidRPr="00D839EF" w:rsidRDefault="005D4D3F" w:rsidP="00D839EF">
      <w:pPr>
        <w:pStyle w:val="a3"/>
        <w:ind w:left="0" w:right="-1" w:firstLine="284"/>
        <w:rPr>
          <w:sz w:val="24"/>
          <w:szCs w:val="24"/>
        </w:rPr>
      </w:pPr>
      <w:r w:rsidRPr="00D839EF">
        <w:rPr>
          <w:color w:val="231F20"/>
          <w:sz w:val="24"/>
          <w:szCs w:val="24"/>
        </w:rPr>
        <w:t>Побудительные предложения в утвердительной форме (Come in, please.).</w:t>
      </w:r>
    </w:p>
    <w:p w:rsidR="005D4D3F" w:rsidRPr="00D839EF" w:rsidRDefault="005D4D3F" w:rsidP="00D839EF">
      <w:pPr>
        <w:pStyle w:val="a3"/>
        <w:ind w:left="0" w:right="-1" w:firstLine="284"/>
        <w:rPr>
          <w:sz w:val="24"/>
          <w:szCs w:val="24"/>
        </w:rPr>
      </w:pPr>
      <w:r w:rsidRPr="00D839EF">
        <w:rPr>
          <w:color w:val="231F20"/>
          <w:sz w:val="24"/>
          <w:szCs w:val="24"/>
        </w:rPr>
        <w:t>Глаголы в Present Simple Tense в повествовательных (утвердительных и отрицательных) и вопросительных (общий и специальный вопросы) предложениях.</w:t>
      </w:r>
    </w:p>
    <w:p w:rsidR="005D4D3F" w:rsidRPr="00D839EF" w:rsidRDefault="005D4D3F" w:rsidP="00D839EF">
      <w:pPr>
        <w:pStyle w:val="a3"/>
        <w:ind w:left="0" w:right="-1" w:firstLine="284"/>
        <w:rPr>
          <w:sz w:val="24"/>
          <w:szCs w:val="24"/>
          <w:lang w:val="en-US"/>
        </w:rPr>
      </w:pPr>
      <w:r w:rsidRPr="00D839EF">
        <w:rPr>
          <w:color w:val="231F20"/>
          <w:sz w:val="24"/>
          <w:szCs w:val="24"/>
        </w:rPr>
        <w:t>Глагольная</w:t>
      </w:r>
      <w:r w:rsidRPr="00D839EF">
        <w:rPr>
          <w:color w:val="231F20"/>
          <w:sz w:val="24"/>
          <w:szCs w:val="24"/>
          <w:lang w:val="en-US"/>
        </w:rPr>
        <w:t xml:space="preserve"> </w:t>
      </w:r>
      <w:r w:rsidRPr="00D839EF">
        <w:rPr>
          <w:color w:val="231F20"/>
          <w:sz w:val="24"/>
          <w:szCs w:val="24"/>
        </w:rPr>
        <w:t>конструкция</w:t>
      </w:r>
      <w:r w:rsidRPr="00D839EF">
        <w:rPr>
          <w:color w:val="231F20"/>
          <w:sz w:val="24"/>
          <w:szCs w:val="24"/>
          <w:lang w:val="en-US"/>
        </w:rPr>
        <w:t xml:space="preserve"> have got (I’ve got a cat. He’s/She’s got a cat. Have you got a cat? — Yes, I have./No, I haven’t. What have you got?).</w:t>
      </w:r>
    </w:p>
    <w:p w:rsidR="005D4D3F" w:rsidRPr="00D839EF" w:rsidRDefault="005D4D3F" w:rsidP="00D839EF">
      <w:pPr>
        <w:pStyle w:val="a3"/>
        <w:ind w:left="0" w:right="-1" w:firstLine="284"/>
        <w:rPr>
          <w:sz w:val="24"/>
          <w:szCs w:val="24"/>
        </w:rPr>
      </w:pPr>
      <w:r w:rsidRPr="00D839EF">
        <w:rPr>
          <w:color w:val="231F20"/>
          <w:sz w:val="24"/>
          <w:szCs w:val="24"/>
        </w:rPr>
        <w:t>Модальный глагол can: для выражения умения (I can play tennis.) и отсутствия умения (I can’t play chess.); для получения разрешения (Can I go out?).</w:t>
      </w:r>
    </w:p>
    <w:p w:rsidR="005D4D3F" w:rsidRPr="00D839EF" w:rsidRDefault="005D4D3F" w:rsidP="00D839EF">
      <w:pPr>
        <w:pStyle w:val="a3"/>
        <w:ind w:left="0" w:right="-1" w:firstLine="284"/>
        <w:rPr>
          <w:sz w:val="24"/>
          <w:szCs w:val="24"/>
        </w:rPr>
      </w:pPr>
      <w:r w:rsidRPr="00D839EF">
        <w:rPr>
          <w:color w:val="231F20"/>
          <w:sz w:val="24"/>
          <w:szCs w:val="24"/>
        </w:rPr>
        <w:t>Определённый, неопределённый и нулевой артикли c именами существительными (наиболее распространённые случаи).</w:t>
      </w:r>
    </w:p>
    <w:p w:rsidR="005D4D3F" w:rsidRPr="00D839EF" w:rsidRDefault="005D4D3F" w:rsidP="00D839EF">
      <w:pPr>
        <w:pStyle w:val="a3"/>
        <w:ind w:left="0" w:right="-1" w:firstLine="284"/>
        <w:rPr>
          <w:sz w:val="24"/>
          <w:szCs w:val="24"/>
        </w:rPr>
      </w:pPr>
      <w:r w:rsidRPr="00D839EF">
        <w:rPr>
          <w:color w:val="231F20"/>
          <w:sz w:val="24"/>
          <w:szCs w:val="24"/>
        </w:rPr>
        <w:t>Существительные во множественном числе, образованные по правилу и исключения (a book — books; a man — men).</w:t>
      </w:r>
    </w:p>
    <w:p w:rsidR="005D4D3F" w:rsidRPr="00D839EF" w:rsidRDefault="005D4D3F" w:rsidP="00D839EF">
      <w:pPr>
        <w:pStyle w:val="a3"/>
        <w:ind w:left="0" w:right="-1" w:firstLine="284"/>
        <w:rPr>
          <w:sz w:val="24"/>
          <w:szCs w:val="24"/>
        </w:rPr>
      </w:pPr>
      <w:r w:rsidRPr="00D839EF">
        <w:rPr>
          <w:color w:val="231F20"/>
          <w:sz w:val="24"/>
          <w:szCs w:val="24"/>
        </w:rPr>
        <w:t>Личные</w:t>
      </w:r>
      <w:r w:rsidRPr="00D839EF">
        <w:rPr>
          <w:color w:val="231F20"/>
          <w:sz w:val="24"/>
          <w:szCs w:val="24"/>
          <w:lang w:val="en-US"/>
        </w:rPr>
        <w:t xml:space="preserve"> </w:t>
      </w:r>
      <w:r w:rsidRPr="00D839EF">
        <w:rPr>
          <w:color w:val="231F20"/>
          <w:sz w:val="24"/>
          <w:szCs w:val="24"/>
        </w:rPr>
        <w:t>местоимения</w:t>
      </w:r>
      <w:r w:rsidRPr="00D839EF">
        <w:rPr>
          <w:color w:val="231F20"/>
          <w:sz w:val="24"/>
          <w:szCs w:val="24"/>
          <w:lang w:val="en-US"/>
        </w:rPr>
        <w:t xml:space="preserve"> (I, you, he/she/it, we, they). </w:t>
      </w:r>
      <w:r w:rsidRPr="00D839EF">
        <w:rPr>
          <w:color w:val="231F20"/>
          <w:sz w:val="24"/>
          <w:szCs w:val="24"/>
        </w:rPr>
        <w:t>Притяжательные</w:t>
      </w:r>
      <w:r w:rsidRPr="00D839EF">
        <w:rPr>
          <w:color w:val="231F20"/>
          <w:sz w:val="24"/>
          <w:szCs w:val="24"/>
          <w:lang w:val="en-US"/>
        </w:rPr>
        <w:t xml:space="preserve"> </w:t>
      </w:r>
      <w:r w:rsidRPr="00D839EF">
        <w:rPr>
          <w:color w:val="231F20"/>
          <w:sz w:val="24"/>
          <w:szCs w:val="24"/>
        </w:rPr>
        <w:t>местоимения</w:t>
      </w:r>
      <w:r w:rsidRPr="00D839EF">
        <w:rPr>
          <w:color w:val="231F20"/>
          <w:sz w:val="24"/>
          <w:szCs w:val="24"/>
          <w:lang w:val="en-US"/>
        </w:rPr>
        <w:t xml:space="preserve"> (my, your, his/her/its, our, their). </w:t>
      </w:r>
      <w:r w:rsidRPr="00D839EF">
        <w:rPr>
          <w:color w:val="231F20"/>
          <w:sz w:val="24"/>
          <w:szCs w:val="24"/>
        </w:rPr>
        <w:t>Указательные местоимения (this — these).</w:t>
      </w:r>
    </w:p>
    <w:p w:rsidR="005D4D3F" w:rsidRPr="00D839EF" w:rsidRDefault="005D4D3F" w:rsidP="00D839EF">
      <w:pPr>
        <w:pStyle w:val="a3"/>
        <w:ind w:left="0" w:right="-1" w:firstLine="284"/>
        <w:rPr>
          <w:sz w:val="24"/>
          <w:szCs w:val="24"/>
        </w:rPr>
      </w:pPr>
      <w:r w:rsidRPr="00D839EF">
        <w:rPr>
          <w:color w:val="231F20"/>
          <w:sz w:val="24"/>
          <w:szCs w:val="24"/>
        </w:rPr>
        <w:t>Количественные числительные (1–12).</w:t>
      </w:r>
    </w:p>
    <w:p w:rsidR="005D4D3F" w:rsidRPr="00D839EF" w:rsidRDefault="005D4D3F" w:rsidP="00D839EF">
      <w:pPr>
        <w:pStyle w:val="a3"/>
        <w:ind w:left="0" w:right="-1" w:firstLine="284"/>
        <w:rPr>
          <w:sz w:val="24"/>
          <w:szCs w:val="24"/>
          <w:lang w:val="en-US"/>
        </w:rPr>
      </w:pPr>
      <w:r w:rsidRPr="00D839EF">
        <w:rPr>
          <w:color w:val="231F20"/>
          <w:sz w:val="24"/>
          <w:szCs w:val="24"/>
        </w:rPr>
        <w:t>Вопросительные слова (who, what, how, where, how many). Предлоги</w:t>
      </w:r>
      <w:r w:rsidRPr="00D839EF">
        <w:rPr>
          <w:color w:val="231F20"/>
          <w:sz w:val="24"/>
          <w:szCs w:val="24"/>
          <w:lang w:val="en-US"/>
        </w:rPr>
        <w:t xml:space="preserve"> </w:t>
      </w:r>
      <w:r w:rsidRPr="00D839EF">
        <w:rPr>
          <w:color w:val="231F20"/>
          <w:sz w:val="24"/>
          <w:szCs w:val="24"/>
        </w:rPr>
        <w:t>места</w:t>
      </w:r>
      <w:r w:rsidRPr="00D839EF">
        <w:rPr>
          <w:color w:val="231F20"/>
          <w:sz w:val="24"/>
          <w:szCs w:val="24"/>
          <w:lang w:val="en-US"/>
        </w:rPr>
        <w:t xml:space="preserve"> (in, on, near, under).</w:t>
      </w:r>
    </w:p>
    <w:p w:rsidR="005D4D3F" w:rsidRPr="00D839EF" w:rsidRDefault="005D4D3F" w:rsidP="00D839EF">
      <w:pPr>
        <w:pStyle w:val="a3"/>
        <w:ind w:left="0" w:right="-1" w:firstLine="284"/>
        <w:rPr>
          <w:sz w:val="24"/>
          <w:szCs w:val="24"/>
        </w:rPr>
      </w:pPr>
      <w:r w:rsidRPr="00D839EF">
        <w:rPr>
          <w:color w:val="231F20"/>
          <w:sz w:val="24"/>
          <w:szCs w:val="24"/>
        </w:rPr>
        <w:t>Союзы and и but (c однородными членами).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Социокультурные знания и умения</w:t>
      </w:r>
    </w:p>
    <w:p w:rsidR="005D4D3F" w:rsidRPr="00D839EF" w:rsidRDefault="005D4D3F" w:rsidP="00D839EF">
      <w:pPr>
        <w:pStyle w:val="a3"/>
        <w:ind w:left="0" w:right="-1" w:firstLine="284"/>
        <w:rPr>
          <w:sz w:val="24"/>
          <w:szCs w:val="24"/>
        </w:rPr>
      </w:pPr>
      <w:r w:rsidRPr="00D839EF">
        <w:rPr>
          <w:color w:val="231F20"/>
          <w:sz w:val="24"/>
          <w:szCs w:val="24"/>
        </w:rPr>
        <w:lastRenderedPageBreak/>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D4D3F" w:rsidRPr="00D839EF" w:rsidRDefault="005D4D3F" w:rsidP="00D839EF">
      <w:pPr>
        <w:pStyle w:val="a3"/>
        <w:ind w:left="0" w:right="-1" w:firstLine="284"/>
        <w:rPr>
          <w:sz w:val="24"/>
          <w:szCs w:val="24"/>
        </w:rPr>
      </w:pPr>
      <w:r w:rsidRPr="00D839EF">
        <w:rPr>
          <w:color w:val="231F20"/>
          <w:sz w:val="24"/>
          <w:szCs w:val="24"/>
        </w:rPr>
        <w:t>Знание небольших произведений детского фольклора страны/стран изучаемого языка (рифмовки, стихи, песенки); персонажей детских книг.</w:t>
      </w:r>
    </w:p>
    <w:p w:rsidR="005D4D3F" w:rsidRPr="00D839EF" w:rsidRDefault="005D4D3F" w:rsidP="00D839EF">
      <w:pPr>
        <w:pStyle w:val="a3"/>
        <w:ind w:left="0" w:right="-1" w:firstLine="284"/>
        <w:rPr>
          <w:sz w:val="24"/>
          <w:szCs w:val="24"/>
        </w:rPr>
      </w:pPr>
      <w:r w:rsidRPr="00D839EF">
        <w:rPr>
          <w:color w:val="231F20"/>
          <w:sz w:val="24"/>
          <w:szCs w:val="24"/>
        </w:rPr>
        <w:t>Знание названий родной страны и страны/стран изучаемого языка и их столиц.</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Компенсаторные умения</w:t>
      </w:r>
    </w:p>
    <w:p w:rsidR="005D4D3F" w:rsidRPr="00D839EF" w:rsidRDefault="005D4D3F" w:rsidP="00D839EF">
      <w:pPr>
        <w:pStyle w:val="a3"/>
        <w:ind w:left="0" w:right="-1" w:firstLine="284"/>
        <w:rPr>
          <w:sz w:val="24"/>
          <w:szCs w:val="24"/>
        </w:rPr>
      </w:pPr>
      <w:r w:rsidRPr="00D839EF">
        <w:rPr>
          <w:color w:val="231F20"/>
          <w:sz w:val="24"/>
          <w:szCs w:val="24"/>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5D4D3F" w:rsidRPr="00D839EF" w:rsidRDefault="005D4D3F" w:rsidP="00D839EF">
      <w:pPr>
        <w:pStyle w:val="a3"/>
        <w:ind w:left="0" w:right="-1" w:firstLine="284"/>
        <w:rPr>
          <w:sz w:val="24"/>
          <w:szCs w:val="24"/>
        </w:rPr>
      </w:pPr>
      <w:r w:rsidRPr="00D839EF">
        <w:rPr>
          <w:color w:val="231F20"/>
          <w:sz w:val="24"/>
          <w:szCs w:val="24"/>
        </w:rPr>
        <w:t>Использование в качестве опоры при порождении собственных высказываний ключевых слов, вопросов; иллюстраций.</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6"/>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Тематическое содержание речи</w:t>
      </w:r>
    </w:p>
    <w:p w:rsidR="005D4D3F" w:rsidRPr="00D839EF" w:rsidRDefault="005D4D3F" w:rsidP="00D839EF">
      <w:pPr>
        <w:pStyle w:val="a3"/>
        <w:ind w:left="0" w:right="-1" w:firstLine="284"/>
        <w:rPr>
          <w:sz w:val="24"/>
          <w:szCs w:val="24"/>
        </w:rPr>
      </w:pPr>
      <w:r w:rsidRPr="00D839EF">
        <w:rPr>
          <w:color w:val="231F20"/>
          <w:sz w:val="24"/>
          <w:szCs w:val="24"/>
        </w:rPr>
        <w:t>Мир моего «я». Моя семья. Мой день рождения. Моя любимая еда. Мой день (распорядок дня).</w:t>
      </w:r>
    </w:p>
    <w:p w:rsidR="005D4D3F" w:rsidRPr="00D839EF" w:rsidRDefault="005D4D3F" w:rsidP="00D839EF">
      <w:pPr>
        <w:pStyle w:val="a3"/>
        <w:ind w:left="0" w:right="-1" w:firstLine="284"/>
        <w:rPr>
          <w:sz w:val="24"/>
          <w:szCs w:val="24"/>
        </w:rPr>
      </w:pPr>
      <w:r w:rsidRPr="00D839EF">
        <w:rPr>
          <w:color w:val="231F20"/>
          <w:sz w:val="24"/>
          <w:szCs w:val="24"/>
        </w:rPr>
        <w:t>Мир моих увлечений. Любимая игрушка, игра. Мой питомец. Любимые занятия. Любимая сказка. Выходной день. Каникулы.</w:t>
      </w:r>
    </w:p>
    <w:p w:rsidR="005D4D3F" w:rsidRPr="00D839EF" w:rsidRDefault="005D4D3F" w:rsidP="00D839EF">
      <w:pPr>
        <w:pStyle w:val="a3"/>
        <w:ind w:left="0" w:right="-1" w:firstLine="284"/>
        <w:rPr>
          <w:sz w:val="24"/>
          <w:szCs w:val="24"/>
        </w:rPr>
      </w:pPr>
      <w:r w:rsidRPr="00D839EF">
        <w:rPr>
          <w:color w:val="231F20"/>
          <w:sz w:val="24"/>
          <w:szCs w:val="24"/>
        </w:rPr>
        <w:t>Мир вокруг меня. Моя комната (квартира, дом). Моя школа. Мои друзья. Моя малая родина (город, село). Дикие и домашние животные. Погода. Времена года (месяцы).</w:t>
      </w:r>
    </w:p>
    <w:p w:rsidR="005D4D3F" w:rsidRPr="00D839EF" w:rsidRDefault="005D4D3F" w:rsidP="00D839EF">
      <w:pPr>
        <w:pStyle w:val="a3"/>
        <w:ind w:left="0" w:right="-1" w:firstLine="284"/>
        <w:rPr>
          <w:sz w:val="24"/>
          <w:szCs w:val="24"/>
        </w:rPr>
      </w:pPr>
      <w:r w:rsidRPr="00D839EF">
        <w:rPr>
          <w:color w:val="231F20"/>
          <w:sz w:val="24"/>
          <w:szCs w:val="24"/>
        </w:rPr>
        <w:t>Родная страна и страны изучаемого языка.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Коммуникативные умения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Говорение</w:t>
      </w:r>
    </w:p>
    <w:p w:rsidR="005D4D3F" w:rsidRPr="00D839EF" w:rsidRDefault="005D4D3F" w:rsidP="00D839EF">
      <w:pPr>
        <w:ind w:right="-1" w:firstLine="284"/>
        <w:jc w:val="both"/>
        <w:rPr>
          <w:sz w:val="24"/>
          <w:szCs w:val="24"/>
        </w:rPr>
      </w:pPr>
      <w:r w:rsidRPr="00D839EF">
        <w:rPr>
          <w:color w:val="231F20"/>
          <w:sz w:val="24"/>
          <w:szCs w:val="24"/>
        </w:rPr>
        <w:t>Коммуникативные умения диалогической речи:</w:t>
      </w:r>
    </w:p>
    <w:p w:rsidR="005D4D3F" w:rsidRPr="00D839EF" w:rsidRDefault="005D4D3F" w:rsidP="00D839EF">
      <w:pPr>
        <w:pStyle w:val="a3"/>
        <w:ind w:left="0" w:right="-1" w:firstLine="284"/>
        <w:rPr>
          <w:sz w:val="24"/>
          <w:szCs w:val="24"/>
        </w:rPr>
      </w:pPr>
      <w:r w:rsidRPr="00D839EF">
        <w:rPr>
          <w:color w:val="231F20"/>
          <w:sz w:val="24"/>
          <w:szCs w:val="24"/>
        </w:rP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5D4D3F" w:rsidRPr="00D839EF" w:rsidRDefault="005D4D3F" w:rsidP="00D839EF">
      <w:pPr>
        <w:pStyle w:val="a3"/>
        <w:ind w:left="0" w:right="-1" w:firstLine="284"/>
        <w:rPr>
          <w:sz w:val="24"/>
          <w:szCs w:val="24"/>
        </w:rPr>
      </w:pPr>
      <w:r w:rsidRPr="00D839EF">
        <w:rPr>
          <w:color w:val="231F20"/>
          <w:sz w:val="24"/>
          <w:szCs w:val="24"/>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5D4D3F" w:rsidRPr="00D839EF" w:rsidRDefault="005D4D3F" w:rsidP="00D839EF">
      <w:pPr>
        <w:pStyle w:val="a3"/>
        <w:ind w:left="0" w:right="-1" w:firstLine="284"/>
        <w:rPr>
          <w:sz w:val="24"/>
          <w:szCs w:val="24"/>
        </w:rPr>
      </w:pPr>
      <w:r w:rsidRPr="00D839EF">
        <w:rPr>
          <w:color w:val="231F20"/>
          <w:sz w:val="24"/>
          <w:szCs w:val="24"/>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5D4D3F" w:rsidRPr="00D839EF" w:rsidRDefault="005D4D3F" w:rsidP="00D839EF">
      <w:pPr>
        <w:pStyle w:val="a3"/>
        <w:ind w:left="0" w:right="-1" w:firstLine="284"/>
        <w:rPr>
          <w:sz w:val="24"/>
          <w:szCs w:val="24"/>
        </w:rPr>
      </w:pPr>
      <w:r w:rsidRPr="00D839EF">
        <w:rPr>
          <w:color w:val="231F20"/>
          <w:sz w:val="24"/>
          <w:szCs w:val="24"/>
        </w:rPr>
        <w:t>диалога-расспроса: запрашивание интересующей информации; сообщение фактической информации, ответы на вопросы собеседника.</w:t>
      </w:r>
    </w:p>
    <w:p w:rsidR="005D4D3F" w:rsidRPr="00D839EF" w:rsidRDefault="005D4D3F" w:rsidP="00D839EF">
      <w:pPr>
        <w:pStyle w:val="a3"/>
        <w:ind w:left="0" w:right="-1" w:firstLine="284"/>
        <w:rPr>
          <w:sz w:val="24"/>
          <w:szCs w:val="24"/>
        </w:rPr>
      </w:pPr>
      <w:r w:rsidRPr="00D839EF">
        <w:rPr>
          <w:color w:val="231F20"/>
          <w:sz w:val="24"/>
          <w:szCs w:val="24"/>
        </w:rPr>
        <w:t>Коммуникативные умения монологической речи: Создание с опорой на ключевые слова, вопросы и/или иллю-</w:t>
      </w:r>
    </w:p>
    <w:p w:rsidR="005D4D3F" w:rsidRPr="00D839EF" w:rsidRDefault="005D4D3F" w:rsidP="00D839EF">
      <w:pPr>
        <w:pStyle w:val="a3"/>
        <w:ind w:left="0" w:right="-1" w:firstLine="284"/>
        <w:rPr>
          <w:sz w:val="24"/>
          <w:szCs w:val="24"/>
        </w:rPr>
      </w:pPr>
      <w:r w:rsidRPr="00D839EF">
        <w:rPr>
          <w:color w:val="231F20"/>
          <w:sz w:val="24"/>
          <w:szCs w:val="24"/>
        </w:rPr>
        <w:t>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5D4D3F" w:rsidRPr="00D839EF" w:rsidRDefault="005D4D3F" w:rsidP="00D839EF">
      <w:pPr>
        <w:pStyle w:val="a3"/>
        <w:ind w:left="0" w:right="-1" w:firstLine="284"/>
        <w:rPr>
          <w:sz w:val="24"/>
          <w:szCs w:val="24"/>
        </w:rPr>
      </w:pPr>
      <w:r w:rsidRPr="00D839EF">
        <w:rPr>
          <w:color w:val="231F20"/>
          <w:sz w:val="24"/>
          <w:szCs w:val="24"/>
        </w:rPr>
        <w:t>Пересказ с опорой на ключевые слова, вопросы и/или иллюстрации основного содержания прочитанного текста.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Аудирование</w:t>
      </w:r>
    </w:p>
    <w:p w:rsidR="005D4D3F" w:rsidRPr="00D839EF" w:rsidRDefault="005D4D3F" w:rsidP="00D839EF">
      <w:pPr>
        <w:pStyle w:val="a3"/>
        <w:ind w:left="0" w:right="-1" w:firstLine="284"/>
        <w:rPr>
          <w:sz w:val="24"/>
          <w:szCs w:val="24"/>
        </w:rPr>
      </w:pPr>
      <w:r w:rsidRPr="00D839EF">
        <w:rPr>
          <w:color w:val="231F20"/>
          <w:sz w:val="24"/>
          <w:szCs w:val="24"/>
        </w:rPr>
        <w:t>Понимание на слух речи учителя и одноклассников и вербальная/невербальная реакция на услышанное (при непосредственном общении).</w:t>
      </w:r>
    </w:p>
    <w:p w:rsidR="005D4D3F" w:rsidRPr="00D839EF" w:rsidRDefault="005D4D3F" w:rsidP="00D839EF">
      <w:pPr>
        <w:pStyle w:val="a3"/>
        <w:ind w:left="0" w:right="-1" w:firstLine="284"/>
        <w:rPr>
          <w:sz w:val="24"/>
          <w:szCs w:val="24"/>
        </w:rPr>
      </w:pPr>
      <w:r w:rsidRPr="00D839EF">
        <w:rPr>
          <w:color w:val="231F20"/>
          <w:sz w:val="24"/>
          <w:szCs w:val="24"/>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D4D3F" w:rsidRPr="00D839EF" w:rsidRDefault="005D4D3F" w:rsidP="00D839EF">
      <w:pPr>
        <w:pStyle w:val="a3"/>
        <w:ind w:left="0" w:right="-1" w:firstLine="284"/>
        <w:rPr>
          <w:sz w:val="24"/>
          <w:szCs w:val="24"/>
        </w:rPr>
      </w:pPr>
      <w:r w:rsidRPr="00D839EF">
        <w:rPr>
          <w:color w:val="231F20"/>
          <w:sz w:val="24"/>
          <w:szCs w:val="24"/>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 xml:space="preserve">Тексты для аудирования: диалог, высказывания собеседников в ситуациях повседневного </w:t>
      </w:r>
      <w:r w:rsidRPr="00D839EF">
        <w:rPr>
          <w:color w:val="231F20"/>
          <w:sz w:val="24"/>
          <w:szCs w:val="24"/>
        </w:rPr>
        <w:lastRenderedPageBreak/>
        <w:t>общения, рассказ, сказка.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Смысловое чтение</w:t>
      </w:r>
    </w:p>
    <w:p w:rsidR="005D4D3F" w:rsidRPr="00D839EF" w:rsidRDefault="005D4D3F" w:rsidP="00D839EF">
      <w:pPr>
        <w:pStyle w:val="a3"/>
        <w:ind w:left="0" w:right="-1" w:firstLine="284"/>
        <w:rPr>
          <w:sz w:val="24"/>
          <w:szCs w:val="24"/>
        </w:rPr>
      </w:pPr>
      <w:r w:rsidRPr="00D839EF">
        <w:rPr>
          <w:color w:val="231F20"/>
          <w:sz w:val="24"/>
          <w:szCs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5D4D3F" w:rsidRPr="00D839EF" w:rsidRDefault="005D4D3F" w:rsidP="00D839EF">
      <w:pPr>
        <w:pStyle w:val="a3"/>
        <w:ind w:left="0" w:right="-1" w:firstLine="284"/>
        <w:rPr>
          <w:sz w:val="24"/>
          <w:szCs w:val="24"/>
        </w:rPr>
      </w:pPr>
      <w:r w:rsidRPr="00D839EF">
        <w:rPr>
          <w:color w:val="231F20"/>
          <w:sz w:val="24"/>
          <w:szCs w:val="24"/>
        </w:rPr>
        <w:t>Тексты для чтения вслух: диалог, рассказ, сказка.</w:t>
      </w:r>
    </w:p>
    <w:p w:rsidR="005D4D3F" w:rsidRPr="00D839EF" w:rsidRDefault="005D4D3F" w:rsidP="00D839EF">
      <w:pPr>
        <w:pStyle w:val="a3"/>
        <w:ind w:left="0" w:right="-1" w:firstLine="284"/>
        <w:rPr>
          <w:sz w:val="24"/>
          <w:szCs w:val="24"/>
        </w:rPr>
      </w:pPr>
      <w:r w:rsidRPr="00D839EF">
        <w:rPr>
          <w:color w:val="231F2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4D3F" w:rsidRPr="00D839EF" w:rsidRDefault="005D4D3F" w:rsidP="00D839EF">
      <w:pPr>
        <w:pStyle w:val="a3"/>
        <w:ind w:left="0" w:right="-1" w:firstLine="284"/>
        <w:rPr>
          <w:sz w:val="24"/>
          <w:szCs w:val="24"/>
        </w:rPr>
      </w:pPr>
      <w:r w:rsidRPr="00D839EF">
        <w:rPr>
          <w:color w:val="231F2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Тексты для чтения: диалог, рассказ, сказка, электронное сообщение личного характера.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Письмо</w:t>
      </w:r>
    </w:p>
    <w:p w:rsidR="005D4D3F" w:rsidRPr="00D839EF" w:rsidRDefault="005D4D3F" w:rsidP="00D839EF">
      <w:pPr>
        <w:pStyle w:val="a3"/>
        <w:ind w:left="0" w:right="-1" w:firstLine="284"/>
        <w:rPr>
          <w:sz w:val="24"/>
          <w:szCs w:val="24"/>
        </w:rPr>
      </w:pPr>
      <w:r w:rsidRPr="00D839EF">
        <w:rPr>
          <w:color w:val="231F20"/>
          <w:sz w:val="24"/>
          <w:szCs w:val="24"/>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5D4D3F" w:rsidRPr="00D839EF" w:rsidRDefault="005D4D3F" w:rsidP="00D839EF">
      <w:pPr>
        <w:pStyle w:val="a3"/>
        <w:ind w:left="0" w:right="-1" w:firstLine="284"/>
        <w:rPr>
          <w:sz w:val="24"/>
          <w:szCs w:val="24"/>
        </w:rPr>
      </w:pPr>
      <w:r w:rsidRPr="00D839EF">
        <w:rPr>
          <w:color w:val="231F20"/>
          <w:sz w:val="24"/>
          <w:szCs w:val="24"/>
        </w:rPr>
        <w:t>Создание подписей к картинкам, фотографиям с пояснением, что на них изображено.</w:t>
      </w:r>
    </w:p>
    <w:p w:rsidR="005D4D3F" w:rsidRPr="00D839EF" w:rsidRDefault="005D4D3F" w:rsidP="00D839EF">
      <w:pPr>
        <w:pStyle w:val="a3"/>
        <w:ind w:left="0" w:right="-1" w:firstLine="284"/>
        <w:rPr>
          <w:sz w:val="24"/>
          <w:szCs w:val="24"/>
        </w:rPr>
      </w:pPr>
      <w:r w:rsidRPr="00D839EF">
        <w:rPr>
          <w:color w:val="231F20"/>
          <w:sz w:val="24"/>
          <w:szCs w:val="24"/>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5D4D3F" w:rsidRPr="00D839EF" w:rsidRDefault="005D4D3F" w:rsidP="00D839EF">
      <w:pPr>
        <w:pStyle w:val="a3"/>
        <w:ind w:left="0" w:right="-1" w:firstLine="284"/>
        <w:rPr>
          <w:sz w:val="24"/>
          <w:szCs w:val="24"/>
        </w:rPr>
      </w:pPr>
      <w:r w:rsidRPr="00D839EF">
        <w:rPr>
          <w:color w:val="231F20"/>
          <w:sz w:val="24"/>
          <w:szCs w:val="24"/>
        </w:rPr>
        <w:t>Написание с опорой на образец поздравлений с праздниками (с днём рождения, Новым годом, Рождеством) с выражением пожеланий.</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Языковые знания и навыки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Фонетическая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Буквы английского алфавита. Фонетически корректное озвучивание букв английского алфавита.</w:t>
      </w:r>
    </w:p>
    <w:p w:rsidR="005D4D3F" w:rsidRPr="00D839EF" w:rsidRDefault="005D4D3F" w:rsidP="00D839EF">
      <w:pPr>
        <w:pStyle w:val="a3"/>
        <w:ind w:left="0" w:right="-1" w:firstLine="284"/>
        <w:rPr>
          <w:sz w:val="24"/>
          <w:szCs w:val="24"/>
        </w:rPr>
      </w:pPr>
      <w:r w:rsidRPr="00D839EF">
        <w:rPr>
          <w:color w:val="231F20"/>
          <w:sz w:val="24"/>
          <w:szCs w:val="24"/>
        </w:rPr>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p w:rsidR="005D4D3F" w:rsidRPr="00D839EF" w:rsidRDefault="005D4D3F" w:rsidP="00D839EF">
      <w:pPr>
        <w:pStyle w:val="a3"/>
        <w:ind w:left="0" w:right="-1" w:firstLine="284"/>
        <w:rPr>
          <w:sz w:val="24"/>
          <w:szCs w:val="24"/>
        </w:rPr>
      </w:pPr>
      <w:r w:rsidRPr="00D839EF">
        <w:rPr>
          <w:color w:val="231F20"/>
          <w:sz w:val="24"/>
          <w:szCs w:val="24"/>
        </w:rPr>
        <w:t>Ритмикоинтонационные особенности повествовательного, побудительного и вопросительного (общий и специальный вопрос) предложений.</w:t>
      </w:r>
    </w:p>
    <w:p w:rsidR="005D4D3F" w:rsidRPr="00D839EF" w:rsidRDefault="005D4D3F" w:rsidP="00D839EF">
      <w:pPr>
        <w:pStyle w:val="a3"/>
        <w:ind w:left="0" w:right="-1" w:firstLine="284"/>
        <w:rPr>
          <w:sz w:val="24"/>
          <w:szCs w:val="24"/>
        </w:rPr>
      </w:pPr>
      <w:r w:rsidRPr="00D839EF">
        <w:rPr>
          <w:color w:val="231F20"/>
          <w:sz w:val="24"/>
          <w:szCs w:val="24"/>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 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 в односложных,</w:t>
      </w:r>
    </w:p>
    <w:p w:rsidR="005D4D3F" w:rsidRPr="00D839EF" w:rsidRDefault="005D4D3F" w:rsidP="00D839EF">
      <w:pPr>
        <w:pStyle w:val="a3"/>
        <w:ind w:left="0" w:right="-1" w:firstLine="284"/>
        <w:rPr>
          <w:sz w:val="24"/>
          <w:szCs w:val="24"/>
        </w:rPr>
      </w:pPr>
      <w:r w:rsidRPr="00D839EF">
        <w:rPr>
          <w:color w:val="231F20"/>
          <w:sz w:val="24"/>
          <w:szCs w:val="24"/>
        </w:rPr>
        <w:t>двусложных и многосложных словах.</w:t>
      </w:r>
    </w:p>
    <w:p w:rsidR="005D4D3F" w:rsidRPr="00D839EF" w:rsidRDefault="005D4D3F" w:rsidP="00D839EF">
      <w:pPr>
        <w:pStyle w:val="a3"/>
        <w:ind w:left="0" w:right="-1" w:firstLine="284"/>
        <w:rPr>
          <w:sz w:val="24"/>
          <w:szCs w:val="24"/>
        </w:rPr>
      </w:pPr>
      <w:r w:rsidRPr="00D839EF">
        <w:rPr>
          <w:color w:val="231F20"/>
          <w:sz w:val="24"/>
          <w:szCs w:val="24"/>
        </w:rPr>
        <w:t>Вычленение некоторых звукобуквенных сочетаний при анализе изученных слов.</w:t>
      </w:r>
    </w:p>
    <w:p w:rsidR="005D4D3F" w:rsidRPr="00D839EF" w:rsidRDefault="005D4D3F" w:rsidP="00D839EF">
      <w:pPr>
        <w:pStyle w:val="a3"/>
        <w:ind w:left="0" w:right="-1" w:firstLine="284"/>
        <w:rPr>
          <w:sz w:val="24"/>
          <w:szCs w:val="24"/>
        </w:rPr>
      </w:pPr>
      <w:r w:rsidRPr="00D839EF">
        <w:rPr>
          <w:color w:val="231F20"/>
          <w:sz w:val="24"/>
          <w:szCs w:val="24"/>
        </w:rPr>
        <w:t>Чтение новых слов согласно основным правилам чтения с использованием полной или частичной транскрипции.</w:t>
      </w:r>
    </w:p>
    <w:p w:rsidR="005D4D3F" w:rsidRPr="00D839EF" w:rsidRDefault="005D4D3F" w:rsidP="00D839EF">
      <w:pPr>
        <w:pStyle w:val="a3"/>
        <w:ind w:left="0" w:right="-1" w:firstLine="284"/>
        <w:rPr>
          <w:sz w:val="24"/>
          <w:szCs w:val="24"/>
        </w:rPr>
      </w:pPr>
      <w:r w:rsidRPr="00D839EF">
        <w:rPr>
          <w:color w:val="231F2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Графика, 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Правильное написание изученных слов.</w:t>
      </w:r>
    </w:p>
    <w:p w:rsidR="005D4D3F" w:rsidRPr="00D839EF" w:rsidRDefault="005D4D3F" w:rsidP="00D839EF">
      <w:pPr>
        <w:pStyle w:val="a3"/>
        <w:ind w:left="0" w:right="-1" w:firstLine="284"/>
        <w:rPr>
          <w:sz w:val="24"/>
          <w:szCs w:val="24"/>
        </w:rPr>
      </w:pPr>
      <w:r w:rsidRPr="00D839EF">
        <w:rPr>
          <w:color w:val="231F20"/>
          <w:sz w:val="24"/>
          <w:szCs w:val="24"/>
        </w:rPr>
        <w:t>Правильная расстановка знаков препинания: точки, вопросительного 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Лексическая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 xml:space="preserve">Распознавание в письменном и звучащем тексте и употребление в устной и письменной речи не </w:t>
      </w:r>
      <w:r w:rsidRPr="00D839EF">
        <w:rPr>
          <w:color w:val="231F20"/>
          <w:sz w:val="24"/>
          <w:szCs w:val="24"/>
        </w:rPr>
        <w:lastRenderedPageBreak/>
        <w:t>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5D4D3F" w:rsidRPr="00D839EF" w:rsidRDefault="005D4D3F" w:rsidP="00D839EF">
      <w:pPr>
        <w:pStyle w:val="a3"/>
        <w:ind w:left="0" w:right="-1" w:firstLine="284"/>
        <w:rPr>
          <w:sz w:val="24"/>
          <w:szCs w:val="24"/>
        </w:rPr>
      </w:pPr>
      <w:r w:rsidRPr="00D839EF">
        <w:rPr>
          <w:color w:val="231F20"/>
          <w:sz w:val="24"/>
          <w:szCs w:val="24"/>
        </w:rPr>
        <w:t>Распознавание и употребление в устной и письменной речи слов, образованных с использ</w:t>
      </w:r>
      <w:r w:rsidR="00D839EF">
        <w:rPr>
          <w:color w:val="231F20"/>
          <w:sz w:val="24"/>
          <w:szCs w:val="24"/>
        </w:rPr>
        <w:t>ованием основных способов слово</w:t>
      </w:r>
      <w:r w:rsidRPr="00D839EF">
        <w:rPr>
          <w:color w:val="231F20"/>
          <w:sz w:val="24"/>
          <w:szCs w:val="24"/>
        </w:rPr>
        <w:t>образования: аффиксации (образование числительных с помощью суффиксов -teen, -ty, -th) и словосложения (sportsman).</w:t>
      </w:r>
    </w:p>
    <w:p w:rsidR="005D4D3F" w:rsidRPr="00D839EF" w:rsidRDefault="005D4D3F" w:rsidP="00D839EF">
      <w:pPr>
        <w:pStyle w:val="a3"/>
        <w:ind w:left="0" w:right="-1" w:firstLine="284"/>
        <w:rPr>
          <w:sz w:val="24"/>
          <w:szCs w:val="24"/>
        </w:rPr>
      </w:pPr>
      <w:r w:rsidRPr="00D839EF">
        <w:rPr>
          <w:color w:val="231F20"/>
          <w:sz w:val="24"/>
          <w:szCs w:val="24"/>
        </w:rPr>
        <w:t>Распознавание в устной и письменной речи интернациональных слов (doctor, film) с помощью языковой догадки.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Грамматическая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-teen, -ty, -th) и словосложения (football, snowman)</w:t>
      </w:r>
    </w:p>
    <w:p w:rsidR="005D4D3F" w:rsidRPr="00D839EF" w:rsidRDefault="005D4D3F" w:rsidP="00D839EF">
      <w:pPr>
        <w:pStyle w:val="a3"/>
        <w:ind w:left="0" w:right="-1" w:firstLine="284"/>
        <w:rPr>
          <w:sz w:val="24"/>
          <w:szCs w:val="24"/>
          <w:lang w:val="en-US"/>
        </w:rPr>
      </w:pPr>
      <w:r w:rsidRPr="00D839EF">
        <w:rPr>
          <w:color w:val="231F20"/>
          <w:sz w:val="24"/>
          <w:szCs w:val="24"/>
        </w:rPr>
        <w:t>Предложения</w:t>
      </w:r>
      <w:r w:rsidRPr="00D839EF">
        <w:rPr>
          <w:color w:val="231F20"/>
          <w:sz w:val="24"/>
          <w:szCs w:val="24"/>
          <w:lang w:val="en-US"/>
        </w:rPr>
        <w:t xml:space="preserve"> </w:t>
      </w:r>
      <w:r w:rsidRPr="00D839EF">
        <w:rPr>
          <w:color w:val="231F20"/>
          <w:sz w:val="24"/>
          <w:szCs w:val="24"/>
        </w:rPr>
        <w:t>с</w:t>
      </w:r>
      <w:r w:rsidRPr="00D839EF">
        <w:rPr>
          <w:color w:val="231F20"/>
          <w:sz w:val="24"/>
          <w:szCs w:val="24"/>
          <w:lang w:val="en-US"/>
        </w:rPr>
        <w:t xml:space="preserve"> </w:t>
      </w:r>
      <w:r w:rsidRPr="00D839EF">
        <w:rPr>
          <w:color w:val="231F20"/>
          <w:sz w:val="24"/>
          <w:szCs w:val="24"/>
        </w:rPr>
        <w:t>начальным</w:t>
      </w:r>
      <w:r w:rsidRPr="00D839EF">
        <w:rPr>
          <w:color w:val="231F20"/>
          <w:sz w:val="24"/>
          <w:szCs w:val="24"/>
          <w:lang w:val="en-US"/>
        </w:rPr>
        <w:t xml:space="preserve"> There + to be </w:t>
      </w:r>
      <w:r w:rsidRPr="00D839EF">
        <w:rPr>
          <w:color w:val="231F20"/>
          <w:sz w:val="24"/>
          <w:szCs w:val="24"/>
        </w:rPr>
        <w:t>в</w:t>
      </w:r>
      <w:r w:rsidRPr="00D839EF">
        <w:rPr>
          <w:color w:val="231F20"/>
          <w:sz w:val="24"/>
          <w:szCs w:val="24"/>
          <w:lang w:val="en-US"/>
        </w:rPr>
        <w:t xml:space="preserve"> Past Simple Tense (There was an old house near the river.).</w:t>
      </w:r>
    </w:p>
    <w:p w:rsidR="005D4D3F" w:rsidRPr="00D839EF" w:rsidRDefault="005D4D3F" w:rsidP="00D839EF">
      <w:pPr>
        <w:pStyle w:val="a3"/>
        <w:ind w:left="0" w:right="-1" w:firstLine="284"/>
        <w:rPr>
          <w:sz w:val="24"/>
          <w:szCs w:val="24"/>
        </w:rPr>
      </w:pPr>
      <w:r w:rsidRPr="00D839EF">
        <w:rPr>
          <w:color w:val="231F20"/>
          <w:sz w:val="24"/>
          <w:szCs w:val="24"/>
        </w:rPr>
        <w:t>Побудительные предложения в отрицательной (Don’t talk, please.) форме.</w:t>
      </w:r>
    </w:p>
    <w:p w:rsidR="005D4D3F" w:rsidRPr="00D839EF" w:rsidRDefault="005D4D3F" w:rsidP="00D839EF">
      <w:pPr>
        <w:pStyle w:val="a3"/>
        <w:ind w:left="0" w:right="-1" w:firstLine="284"/>
        <w:rPr>
          <w:sz w:val="24"/>
          <w:szCs w:val="24"/>
        </w:rPr>
      </w:pPr>
      <w:r w:rsidRPr="00D839EF">
        <w:rPr>
          <w:color w:val="231F20"/>
          <w:sz w:val="24"/>
          <w:szCs w:val="24"/>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p w:rsidR="005D4D3F" w:rsidRPr="00D839EF" w:rsidRDefault="005D4D3F" w:rsidP="00D839EF">
      <w:pPr>
        <w:pStyle w:val="a3"/>
        <w:ind w:left="0" w:right="-1" w:firstLine="284"/>
        <w:rPr>
          <w:sz w:val="24"/>
          <w:szCs w:val="24"/>
          <w:lang w:val="en-US"/>
        </w:rPr>
      </w:pPr>
      <w:r w:rsidRPr="00D839EF">
        <w:rPr>
          <w:color w:val="231F20"/>
          <w:sz w:val="24"/>
          <w:szCs w:val="24"/>
        </w:rPr>
        <w:t>Конструкция</w:t>
      </w:r>
      <w:r w:rsidRPr="00D839EF">
        <w:rPr>
          <w:color w:val="231F20"/>
          <w:sz w:val="24"/>
          <w:szCs w:val="24"/>
          <w:lang w:val="en-US"/>
        </w:rPr>
        <w:t xml:space="preserve"> I’d like to … (I’d like to read this book.).</w:t>
      </w:r>
    </w:p>
    <w:p w:rsidR="005D4D3F" w:rsidRPr="00D839EF" w:rsidRDefault="005D4D3F" w:rsidP="00D839EF">
      <w:pPr>
        <w:pStyle w:val="a3"/>
        <w:ind w:left="0" w:right="-1" w:firstLine="284"/>
        <w:rPr>
          <w:sz w:val="24"/>
          <w:szCs w:val="24"/>
          <w:lang w:val="en-US"/>
        </w:rPr>
      </w:pPr>
      <w:r w:rsidRPr="00D839EF">
        <w:rPr>
          <w:color w:val="231F20"/>
          <w:sz w:val="24"/>
          <w:szCs w:val="24"/>
        </w:rPr>
        <w:t>Конструкции</w:t>
      </w:r>
      <w:r w:rsidRPr="00D839EF">
        <w:rPr>
          <w:color w:val="231F20"/>
          <w:sz w:val="24"/>
          <w:szCs w:val="24"/>
          <w:lang w:val="en-US"/>
        </w:rPr>
        <w:t xml:space="preserve"> </w:t>
      </w:r>
      <w:r w:rsidRPr="00D839EF">
        <w:rPr>
          <w:color w:val="231F20"/>
          <w:sz w:val="24"/>
          <w:szCs w:val="24"/>
        </w:rPr>
        <w:t>с</w:t>
      </w:r>
      <w:r w:rsidRPr="00D839EF">
        <w:rPr>
          <w:color w:val="231F20"/>
          <w:sz w:val="24"/>
          <w:szCs w:val="24"/>
          <w:lang w:val="en-US"/>
        </w:rPr>
        <w:t xml:space="preserve"> </w:t>
      </w:r>
      <w:r w:rsidRPr="00D839EF">
        <w:rPr>
          <w:color w:val="231F20"/>
          <w:sz w:val="24"/>
          <w:szCs w:val="24"/>
        </w:rPr>
        <w:t>глаголами</w:t>
      </w:r>
      <w:r w:rsidRPr="00D839EF">
        <w:rPr>
          <w:color w:val="231F20"/>
          <w:sz w:val="24"/>
          <w:szCs w:val="24"/>
          <w:lang w:val="en-US"/>
        </w:rPr>
        <w:t xml:space="preserve"> </w:t>
      </w:r>
      <w:r w:rsidRPr="00D839EF">
        <w:rPr>
          <w:color w:val="231F20"/>
          <w:sz w:val="24"/>
          <w:szCs w:val="24"/>
        </w:rPr>
        <w:t>на</w:t>
      </w:r>
      <w:r w:rsidRPr="00D839EF">
        <w:rPr>
          <w:color w:val="231F20"/>
          <w:sz w:val="24"/>
          <w:szCs w:val="24"/>
          <w:lang w:val="en-US"/>
        </w:rPr>
        <w:t xml:space="preserve"> -ing: to like/enjoy doing smth (I like riding my bike.).</w:t>
      </w:r>
    </w:p>
    <w:p w:rsidR="005D4D3F" w:rsidRPr="00D839EF" w:rsidRDefault="005D4D3F" w:rsidP="00D839EF">
      <w:pPr>
        <w:pStyle w:val="a3"/>
        <w:ind w:left="0" w:right="-1" w:firstLine="284"/>
        <w:rPr>
          <w:sz w:val="24"/>
          <w:szCs w:val="24"/>
          <w:lang w:val="en-US"/>
        </w:rPr>
      </w:pPr>
      <w:r w:rsidRPr="00D839EF">
        <w:rPr>
          <w:color w:val="231F20"/>
          <w:sz w:val="24"/>
          <w:szCs w:val="24"/>
        </w:rPr>
        <w:t>Существительные</w:t>
      </w:r>
      <w:r w:rsidRPr="00D839EF">
        <w:rPr>
          <w:color w:val="231F20"/>
          <w:sz w:val="24"/>
          <w:szCs w:val="24"/>
          <w:lang w:val="en-US"/>
        </w:rPr>
        <w:t xml:space="preserve"> </w:t>
      </w:r>
      <w:r w:rsidRPr="00D839EF">
        <w:rPr>
          <w:color w:val="231F20"/>
          <w:sz w:val="24"/>
          <w:szCs w:val="24"/>
        </w:rPr>
        <w:t>в</w:t>
      </w:r>
      <w:r w:rsidRPr="00D839EF">
        <w:rPr>
          <w:color w:val="231F20"/>
          <w:sz w:val="24"/>
          <w:szCs w:val="24"/>
          <w:lang w:val="en-US"/>
        </w:rPr>
        <w:t xml:space="preserve"> </w:t>
      </w:r>
      <w:r w:rsidRPr="00D839EF">
        <w:rPr>
          <w:color w:val="231F20"/>
          <w:sz w:val="24"/>
          <w:szCs w:val="24"/>
        </w:rPr>
        <w:t>притяжательном</w:t>
      </w:r>
      <w:r w:rsidRPr="00D839EF">
        <w:rPr>
          <w:color w:val="231F20"/>
          <w:sz w:val="24"/>
          <w:szCs w:val="24"/>
          <w:lang w:val="en-US"/>
        </w:rPr>
        <w:t xml:space="preserve"> </w:t>
      </w:r>
      <w:r w:rsidRPr="00D839EF">
        <w:rPr>
          <w:color w:val="231F20"/>
          <w:sz w:val="24"/>
          <w:szCs w:val="24"/>
        </w:rPr>
        <w:t>падеже</w:t>
      </w:r>
      <w:r w:rsidRPr="00D839EF">
        <w:rPr>
          <w:color w:val="231F20"/>
          <w:sz w:val="24"/>
          <w:szCs w:val="24"/>
          <w:lang w:val="en-US"/>
        </w:rPr>
        <w:t xml:space="preserve"> (Possessive Case; Ann’s dress, children’s toys, boys’ books).</w:t>
      </w:r>
    </w:p>
    <w:p w:rsidR="005D4D3F" w:rsidRPr="00D839EF" w:rsidRDefault="005D4D3F" w:rsidP="00D839EF">
      <w:pPr>
        <w:pStyle w:val="a3"/>
        <w:ind w:left="0" w:right="-1" w:firstLine="284"/>
        <w:rPr>
          <w:sz w:val="24"/>
          <w:szCs w:val="24"/>
        </w:rPr>
      </w:pPr>
      <w:r w:rsidRPr="00D839EF">
        <w:rPr>
          <w:color w:val="231F20"/>
          <w:sz w:val="24"/>
          <w:szCs w:val="24"/>
        </w:rPr>
        <w:t>Слова, выражающие количество с исчисляемыми и неисчисляемыми существительными (much/many/a lot of).</w:t>
      </w:r>
    </w:p>
    <w:p w:rsidR="005D4D3F" w:rsidRPr="00D839EF" w:rsidRDefault="005D4D3F" w:rsidP="00D839EF">
      <w:pPr>
        <w:pStyle w:val="a3"/>
        <w:ind w:left="0" w:right="-1" w:firstLine="284"/>
        <w:rPr>
          <w:sz w:val="24"/>
          <w:szCs w:val="24"/>
        </w:rPr>
      </w:pPr>
      <w:r w:rsidRPr="00D839EF">
        <w:rPr>
          <w:color w:val="231F20"/>
          <w:sz w:val="24"/>
          <w:szCs w:val="24"/>
        </w:rPr>
        <w:t>Личные местоимения в объектном (me, you, him/her/it, us, them) падеже. Указательные местоимения (this — these; that — those). Неопределённые местоимения (some/any) в повествовательных и вопросительных предложениях (Have you got any friends? –Yes, I’ve got some.).</w:t>
      </w:r>
    </w:p>
    <w:p w:rsidR="005D4D3F" w:rsidRPr="00D839EF" w:rsidRDefault="005D4D3F" w:rsidP="00D839EF">
      <w:pPr>
        <w:pStyle w:val="a3"/>
        <w:ind w:left="0" w:right="-1" w:firstLine="284"/>
        <w:rPr>
          <w:sz w:val="24"/>
          <w:szCs w:val="24"/>
        </w:rPr>
      </w:pPr>
      <w:r w:rsidRPr="00D839EF">
        <w:rPr>
          <w:color w:val="231F20"/>
          <w:sz w:val="24"/>
          <w:szCs w:val="24"/>
        </w:rPr>
        <w:t>Наречия частотности (usually, often).</w:t>
      </w:r>
    </w:p>
    <w:p w:rsidR="005D4D3F" w:rsidRPr="00D839EF" w:rsidRDefault="005D4D3F" w:rsidP="00D839EF">
      <w:pPr>
        <w:pStyle w:val="a3"/>
        <w:ind w:left="0" w:right="-1" w:firstLine="284"/>
        <w:rPr>
          <w:sz w:val="24"/>
          <w:szCs w:val="24"/>
        </w:rPr>
      </w:pPr>
      <w:r w:rsidRPr="00D839EF">
        <w:rPr>
          <w:color w:val="231F20"/>
          <w:sz w:val="24"/>
          <w:szCs w:val="24"/>
        </w:rPr>
        <w:t>Количественные числительные (13—100). Порядковые числительные (1—30).</w:t>
      </w:r>
    </w:p>
    <w:p w:rsidR="005D4D3F" w:rsidRPr="00D839EF" w:rsidRDefault="005D4D3F" w:rsidP="00D839EF">
      <w:pPr>
        <w:pStyle w:val="a3"/>
        <w:ind w:left="0" w:right="-1" w:firstLine="284"/>
        <w:rPr>
          <w:sz w:val="24"/>
          <w:szCs w:val="24"/>
        </w:rPr>
      </w:pPr>
      <w:r w:rsidRPr="00D839EF">
        <w:rPr>
          <w:color w:val="231F20"/>
          <w:sz w:val="24"/>
          <w:szCs w:val="24"/>
        </w:rPr>
        <w:t>Вопросительные слова (when, whose, why).</w:t>
      </w:r>
    </w:p>
    <w:p w:rsidR="005D4D3F" w:rsidRPr="00D839EF" w:rsidRDefault="005D4D3F" w:rsidP="00D839EF">
      <w:pPr>
        <w:pStyle w:val="a3"/>
        <w:ind w:left="0" w:right="-1" w:firstLine="284"/>
        <w:rPr>
          <w:sz w:val="24"/>
          <w:szCs w:val="24"/>
          <w:lang w:val="en-US"/>
        </w:rPr>
      </w:pPr>
      <w:r w:rsidRPr="00D839EF">
        <w:rPr>
          <w:color w:val="231F20"/>
          <w:sz w:val="24"/>
          <w:szCs w:val="24"/>
        </w:rPr>
        <w:t>Предлоги</w:t>
      </w:r>
      <w:r w:rsidRPr="00D839EF">
        <w:rPr>
          <w:color w:val="231F20"/>
          <w:sz w:val="24"/>
          <w:szCs w:val="24"/>
          <w:lang w:val="en-US"/>
        </w:rPr>
        <w:t xml:space="preserve"> </w:t>
      </w:r>
      <w:r w:rsidRPr="00D839EF">
        <w:rPr>
          <w:color w:val="231F20"/>
          <w:sz w:val="24"/>
          <w:szCs w:val="24"/>
        </w:rPr>
        <w:t>места</w:t>
      </w:r>
      <w:r w:rsidRPr="00D839EF">
        <w:rPr>
          <w:color w:val="231F20"/>
          <w:sz w:val="24"/>
          <w:szCs w:val="24"/>
          <w:lang w:val="en-US"/>
        </w:rPr>
        <w:t xml:space="preserve"> (next to, in front of, behind), </w:t>
      </w:r>
      <w:r w:rsidRPr="00D839EF">
        <w:rPr>
          <w:color w:val="231F20"/>
          <w:sz w:val="24"/>
          <w:szCs w:val="24"/>
        </w:rPr>
        <w:t>направления</w:t>
      </w:r>
      <w:r w:rsidRPr="00D839EF">
        <w:rPr>
          <w:color w:val="231F20"/>
          <w:sz w:val="24"/>
          <w:szCs w:val="24"/>
          <w:lang w:val="en-US"/>
        </w:rPr>
        <w:t xml:space="preserve"> (to), </w:t>
      </w:r>
      <w:r w:rsidRPr="00D839EF">
        <w:rPr>
          <w:color w:val="231F20"/>
          <w:sz w:val="24"/>
          <w:szCs w:val="24"/>
        </w:rPr>
        <w:t>времени</w:t>
      </w:r>
      <w:r w:rsidRPr="00D839EF">
        <w:rPr>
          <w:color w:val="231F20"/>
          <w:sz w:val="24"/>
          <w:szCs w:val="24"/>
          <w:lang w:val="en-US"/>
        </w:rPr>
        <w:t xml:space="preserve"> (at, in, on </w:t>
      </w:r>
      <w:r w:rsidRPr="00D839EF">
        <w:rPr>
          <w:color w:val="231F20"/>
          <w:sz w:val="24"/>
          <w:szCs w:val="24"/>
        </w:rPr>
        <w:t>в</w:t>
      </w:r>
      <w:r w:rsidRPr="00D839EF">
        <w:rPr>
          <w:color w:val="231F20"/>
          <w:sz w:val="24"/>
          <w:szCs w:val="24"/>
          <w:lang w:val="en-US"/>
        </w:rPr>
        <w:t xml:space="preserve"> </w:t>
      </w:r>
      <w:r w:rsidRPr="00D839EF">
        <w:rPr>
          <w:color w:val="231F20"/>
          <w:sz w:val="24"/>
          <w:szCs w:val="24"/>
        </w:rPr>
        <w:t>выражениях</w:t>
      </w:r>
      <w:r w:rsidRPr="00D839EF">
        <w:rPr>
          <w:color w:val="231F20"/>
          <w:sz w:val="24"/>
          <w:szCs w:val="24"/>
          <w:lang w:val="en-US"/>
        </w:rPr>
        <w:t xml:space="preserve"> at 5 o’clock, in the morning, on Monday).</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Социокультурные знания и умения</w:t>
      </w:r>
    </w:p>
    <w:p w:rsidR="005D4D3F" w:rsidRPr="00D839EF" w:rsidRDefault="005D4D3F" w:rsidP="00D839EF">
      <w:pPr>
        <w:pStyle w:val="a3"/>
        <w:ind w:left="0" w:right="-1" w:firstLine="284"/>
        <w:rPr>
          <w:sz w:val="24"/>
          <w:szCs w:val="24"/>
        </w:rPr>
      </w:pPr>
      <w:r w:rsidRPr="00D839EF">
        <w:rPr>
          <w:color w:val="231F20"/>
          <w:sz w:val="24"/>
          <w:szCs w:val="24"/>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w:t>
      </w:r>
    </w:p>
    <w:p w:rsidR="005D4D3F" w:rsidRPr="00D839EF" w:rsidRDefault="005D4D3F" w:rsidP="00D839EF">
      <w:pPr>
        <w:pStyle w:val="a3"/>
        <w:ind w:left="0" w:right="-1" w:firstLine="284"/>
        <w:rPr>
          <w:sz w:val="24"/>
          <w:szCs w:val="24"/>
        </w:rPr>
      </w:pPr>
      <w:r w:rsidRPr="00D839EF">
        <w:rPr>
          <w:color w:val="231F20"/>
          <w:sz w:val="24"/>
          <w:szCs w:val="24"/>
        </w:rPr>
        <w:t>приветствие, прощание, знакомство, выражение благодарности, извинение, поздравление с днём рождения, Новым годом, Рождеством.</w:t>
      </w:r>
    </w:p>
    <w:p w:rsidR="005D4D3F" w:rsidRPr="00D839EF" w:rsidRDefault="005D4D3F" w:rsidP="00D839EF">
      <w:pPr>
        <w:pStyle w:val="a3"/>
        <w:ind w:left="0" w:right="-1" w:firstLine="284"/>
        <w:rPr>
          <w:sz w:val="24"/>
          <w:szCs w:val="24"/>
        </w:rPr>
      </w:pPr>
      <w:r w:rsidRPr="00D839EF">
        <w:rPr>
          <w:color w:val="231F20"/>
          <w:sz w:val="24"/>
          <w:szCs w:val="24"/>
        </w:rPr>
        <w:t>Знание произведений детского фольклора (рифмовок, стихов, песенок), персонажей детских книг.</w:t>
      </w:r>
    </w:p>
    <w:p w:rsidR="005D4D3F" w:rsidRPr="00D839EF" w:rsidRDefault="005D4D3F" w:rsidP="00D839EF">
      <w:pPr>
        <w:pStyle w:val="a3"/>
        <w:ind w:left="0" w:right="-1" w:firstLine="284"/>
        <w:rPr>
          <w:sz w:val="24"/>
          <w:szCs w:val="24"/>
        </w:rPr>
      </w:pPr>
      <w:r w:rsidRPr="00D839EF">
        <w:rPr>
          <w:color w:val="231F20"/>
          <w:sz w:val="24"/>
          <w:szCs w:val="24"/>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Компенсаторные умения</w:t>
      </w:r>
    </w:p>
    <w:p w:rsidR="005D4D3F" w:rsidRPr="00D839EF" w:rsidRDefault="005D4D3F" w:rsidP="00D839EF">
      <w:pPr>
        <w:pStyle w:val="a3"/>
        <w:ind w:left="0" w:right="-1" w:firstLine="284"/>
        <w:rPr>
          <w:sz w:val="24"/>
          <w:szCs w:val="24"/>
        </w:rPr>
      </w:pPr>
      <w:r w:rsidRPr="00D839EF">
        <w:rPr>
          <w:color w:val="231F20"/>
          <w:sz w:val="24"/>
          <w:szCs w:val="24"/>
        </w:rPr>
        <w:t>Использование при чтении и аудировании языковой, в том числе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Использование в качестве опоры при порождении собственных высказываний ключевых слов, вопросов; иллюстраций.</w:t>
      </w:r>
    </w:p>
    <w:p w:rsidR="005D4D3F" w:rsidRPr="00D839EF" w:rsidRDefault="005D4D3F" w:rsidP="00D839EF">
      <w:pPr>
        <w:pStyle w:val="a3"/>
        <w:ind w:left="0" w:right="-1" w:firstLine="284"/>
        <w:rPr>
          <w:sz w:val="24"/>
          <w:szCs w:val="24"/>
        </w:rPr>
      </w:pPr>
      <w:r w:rsidRPr="00D839EF">
        <w:rPr>
          <w:color w:val="231F2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6"/>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lastRenderedPageBreak/>
        <w:t>КЛАСС</w:t>
      </w:r>
    </w:p>
    <w:p w:rsidR="005D4D3F" w:rsidRPr="00D839EF" w:rsidRDefault="005D4D3F" w:rsidP="00D839EF">
      <w:pPr>
        <w:ind w:right="-1" w:firstLine="284"/>
        <w:jc w:val="both"/>
        <w:rPr>
          <w:sz w:val="24"/>
          <w:szCs w:val="24"/>
        </w:rPr>
      </w:pPr>
      <w:r w:rsidRPr="00D839EF">
        <w:rPr>
          <w:color w:val="231F20"/>
          <w:sz w:val="24"/>
          <w:szCs w:val="24"/>
        </w:rPr>
        <w:t>Тематическое содержание речи</w:t>
      </w:r>
    </w:p>
    <w:p w:rsidR="005D4D3F" w:rsidRPr="00D839EF" w:rsidRDefault="005D4D3F" w:rsidP="00D839EF">
      <w:pPr>
        <w:pStyle w:val="a3"/>
        <w:ind w:left="0" w:right="-1" w:firstLine="284"/>
        <w:rPr>
          <w:sz w:val="24"/>
          <w:szCs w:val="24"/>
        </w:rPr>
      </w:pPr>
      <w:r w:rsidRPr="00D839EF">
        <w:rPr>
          <w:color w:val="231F20"/>
          <w:sz w:val="24"/>
          <w:szCs w:val="24"/>
        </w:rPr>
        <w:t>Мир моего «я». Моя семья. Мой день рождения,  подарки. Моя любимая еда. Мой день (распорядок дня, домашние обязанности).</w:t>
      </w:r>
    </w:p>
    <w:p w:rsidR="005D4D3F" w:rsidRPr="00D839EF" w:rsidRDefault="005D4D3F" w:rsidP="00D839EF">
      <w:pPr>
        <w:pStyle w:val="a3"/>
        <w:ind w:left="0" w:right="-1" w:firstLine="284"/>
        <w:rPr>
          <w:sz w:val="24"/>
          <w:szCs w:val="24"/>
        </w:rPr>
      </w:pPr>
      <w:r w:rsidRPr="00D839EF">
        <w:rPr>
          <w:color w:val="231F20"/>
          <w:sz w:val="24"/>
          <w:szCs w:val="24"/>
        </w:rPr>
        <w:t>Мир моих увлечений. Любимая игрушка, игра. Мой питомец. Любимые занятия. Занятия спортом. Любимая сказка/ история/рассказ. Выходной день. Каникулы.</w:t>
      </w:r>
    </w:p>
    <w:p w:rsidR="005D4D3F" w:rsidRPr="00D839EF" w:rsidRDefault="005D4D3F" w:rsidP="00D839EF">
      <w:pPr>
        <w:pStyle w:val="a3"/>
        <w:ind w:left="0" w:right="-1" w:firstLine="284"/>
        <w:rPr>
          <w:sz w:val="24"/>
          <w:szCs w:val="24"/>
        </w:rPr>
      </w:pPr>
      <w:r w:rsidRPr="00D839EF">
        <w:rPr>
          <w:color w:val="231F20"/>
          <w:sz w:val="24"/>
          <w:szCs w:val="24"/>
        </w:rPr>
        <w:t>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5D4D3F" w:rsidRPr="00D839EF" w:rsidRDefault="005D4D3F" w:rsidP="00D839EF">
      <w:pPr>
        <w:pStyle w:val="a3"/>
        <w:ind w:left="0" w:right="-1" w:firstLine="284"/>
        <w:rPr>
          <w:sz w:val="24"/>
          <w:szCs w:val="24"/>
        </w:rPr>
      </w:pPr>
      <w:r w:rsidRPr="00D839EF">
        <w:rPr>
          <w:color w:val="231F20"/>
          <w:sz w:val="24"/>
          <w:szCs w:val="24"/>
        </w:rPr>
        <w:t>Родная страна и страны изучаемого языка.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Коммуникативные умения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Говорение</w:t>
      </w:r>
    </w:p>
    <w:p w:rsidR="005D4D3F" w:rsidRPr="00D839EF" w:rsidRDefault="005D4D3F" w:rsidP="00D839EF">
      <w:pPr>
        <w:ind w:right="-1" w:firstLine="284"/>
        <w:jc w:val="both"/>
        <w:rPr>
          <w:sz w:val="24"/>
          <w:szCs w:val="24"/>
        </w:rPr>
      </w:pPr>
      <w:r w:rsidRPr="00D839EF">
        <w:rPr>
          <w:color w:val="231F20"/>
          <w:sz w:val="24"/>
          <w:szCs w:val="24"/>
        </w:rPr>
        <w:t>Коммуникативные умения диалогической речи:</w:t>
      </w:r>
    </w:p>
    <w:p w:rsidR="005D4D3F" w:rsidRPr="00D839EF" w:rsidRDefault="005D4D3F" w:rsidP="00D839EF">
      <w:pPr>
        <w:pStyle w:val="a3"/>
        <w:ind w:left="0" w:right="-1" w:firstLine="284"/>
        <w:rPr>
          <w:sz w:val="24"/>
          <w:szCs w:val="24"/>
        </w:rPr>
      </w:pPr>
      <w:r w:rsidRPr="00D839EF">
        <w:rPr>
          <w:color w:val="231F20"/>
          <w:sz w:val="24"/>
          <w:szCs w:val="24"/>
        </w:rP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5D4D3F" w:rsidRPr="00D839EF" w:rsidRDefault="005D4D3F" w:rsidP="00D839EF">
      <w:pPr>
        <w:pStyle w:val="a3"/>
        <w:ind w:left="0" w:right="-1" w:firstLine="284"/>
        <w:rPr>
          <w:sz w:val="24"/>
          <w:szCs w:val="24"/>
        </w:rPr>
      </w:pPr>
      <w:r w:rsidRPr="00D839EF">
        <w:rPr>
          <w:color w:val="231F20"/>
          <w:sz w:val="24"/>
          <w:szCs w:val="24"/>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5D4D3F" w:rsidRPr="00D839EF" w:rsidRDefault="005D4D3F" w:rsidP="00D839EF">
      <w:pPr>
        <w:pStyle w:val="a3"/>
        <w:ind w:left="0" w:right="-1" w:firstLine="284"/>
        <w:rPr>
          <w:sz w:val="24"/>
          <w:szCs w:val="24"/>
        </w:rPr>
      </w:pPr>
      <w:r w:rsidRPr="00D839EF">
        <w:rPr>
          <w:color w:val="231F20"/>
          <w:sz w:val="24"/>
          <w:szCs w:val="24"/>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5D4D3F" w:rsidRPr="00D839EF" w:rsidRDefault="005D4D3F" w:rsidP="00D839EF">
      <w:pPr>
        <w:pStyle w:val="a3"/>
        <w:ind w:left="0" w:right="-1" w:firstLine="284"/>
        <w:rPr>
          <w:sz w:val="24"/>
          <w:szCs w:val="24"/>
        </w:rPr>
      </w:pPr>
      <w:r w:rsidRPr="00D839EF">
        <w:rPr>
          <w:color w:val="231F20"/>
          <w:sz w:val="24"/>
          <w:szCs w:val="24"/>
        </w:rPr>
        <w:t>диалога-расспроса: запрашивание интересующей информации; сообщение фактической информации, ответы на вопросы собеседника.</w:t>
      </w:r>
    </w:p>
    <w:p w:rsidR="005D4D3F" w:rsidRPr="00D839EF" w:rsidRDefault="005D4D3F" w:rsidP="00D839EF">
      <w:pPr>
        <w:pStyle w:val="a3"/>
        <w:ind w:left="0" w:right="-1" w:firstLine="284"/>
        <w:rPr>
          <w:sz w:val="24"/>
          <w:szCs w:val="24"/>
        </w:rPr>
      </w:pPr>
      <w:r w:rsidRPr="00D839EF">
        <w:rPr>
          <w:color w:val="231F20"/>
          <w:sz w:val="24"/>
          <w:szCs w:val="24"/>
        </w:rPr>
        <w:t>Коммуникативные умения монологической речи. Создание с опорой на ключевые слова, вопросы и/или иллю-</w:t>
      </w:r>
    </w:p>
    <w:p w:rsidR="005D4D3F" w:rsidRPr="00D839EF" w:rsidRDefault="005D4D3F" w:rsidP="00D839EF">
      <w:pPr>
        <w:pStyle w:val="a3"/>
        <w:ind w:left="0" w:right="-1" w:firstLine="284"/>
        <w:rPr>
          <w:sz w:val="24"/>
          <w:szCs w:val="24"/>
        </w:rPr>
      </w:pPr>
      <w:r w:rsidRPr="00D839EF">
        <w:rPr>
          <w:color w:val="231F20"/>
          <w:sz w:val="24"/>
          <w:szCs w:val="24"/>
        </w:rPr>
        <w:t>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и/или иллюстрации.</w:t>
      </w:r>
    </w:p>
    <w:p w:rsidR="005D4D3F" w:rsidRPr="00D839EF" w:rsidRDefault="005D4D3F" w:rsidP="00D839EF">
      <w:pPr>
        <w:pStyle w:val="a3"/>
        <w:ind w:left="0" w:right="-1" w:firstLine="284"/>
        <w:rPr>
          <w:sz w:val="24"/>
          <w:szCs w:val="24"/>
        </w:rPr>
      </w:pPr>
      <w:r w:rsidRPr="00D839EF">
        <w:rPr>
          <w:color w:val="231F20"/>
          <w:sz w:val="24"/>
          <w:szCs w:val="24"/>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5D4D3F" w:rsidRPr="00D839EF" w:rsidRDefault="005D4D3F" w:rsidP="00D839EF">
      <w:pPr>
        <w:pStyle w:val="a3"/>
        <w:ind w:left="0" w:right="-1" w:firstLine="284"/>
        <w:rPr>
          <w:sz w:val="24"/>
          <w:szCs w:val="24"/>
        </w:rPr>
      </w:pPr>
      <w:r w:rsidRPr="00D839EF">
        <w:rPr>
          <w:color w:val="231F20"/>
          <w:sz w:val="24"/>
          <w:szCs w:val="24"/>
        </w:rPr>
        <w:t>Пересказ основного содержания прочитанного текста с опорой на ключевые слова, вопросы, план и/или иллюстрации.</w:t>
      </w:r>
    </w:p>
    <w:p w:rsidR="005D4D3F" w:rsidRPr="00D839EF" w:rsidRDefault="005D4D3F" w:rsidP="00D839EF">
      <w:pPr>
        <w:pStyle w:val="a3"/>
        <w:ind w:left="0" w:right="-1" w:firstLine="284"/>
        <w:rPr>
          <w:sz w:val="24"/>
          <w:szCs w:val="24"/>
        </w:rPr>
      </w:pPr>
      <w:r w:rsidRPr="00D839EF">
        <w:rPr>
          <w:color w:val="231F20"/>
          <w:sz w:val="24"/>
          <w:szCs w:val="24"/>
        </w:rPr>
        <w:t>Краткое устное изложение результатов выполненного несложного проектного задания.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Аудирование</w:t>
      </w:r>
    </w:p>
    <w:p w:rsidR="005D4D3F" w:rsidRPr="00D839EF" w:rsidRDefault="005D4D3F" w:rsidP="00D839EF">
      <w:pPr>
        <w:ind w:right="-1" w:firstLine="284"/>
        <w:jc w:val="both"/>
        <w:rPr>
          <w:sz w:val="24"/>
          <w:szCs w:val="24"/>
        </w:rPr>
      </w:pPr>
      <w:r w:rsidRPr="00D839EF">
        <w:rPr>
          <w:color w:val="231F20"/>
          <w:sz w:val="24"/>
          <w:szCs w:val="24"/>
        </w:rPr>
        <w:t>Коммуникативные умения аудирования.</w:t>
      </w:r>
    </w:p>
    <w:p w:rsidR="005D4D3F" w:rsidRPr="00D839EF" w:rsidRDefault="005D4D3F" w:rsidP="00D839EF">
      <w:pPr>
        <w:pStyle w:val="a3"/>
        <w:ind w:left="0" w:right="-1" w:firstLine="284"/>
        <w:rPr>
          <w:sz w:val="24"/>
          <w:szCs w:val="24"/>
        </w:rPr>
      </w:pPr>
      <w:r w:rsidRPr="00D839EF">
        <w:rPr>
          <w:color w:val="231F20"/>
          <w:sz w:val="24"/>
          <w:szCs w:val="24"/>
        </w:rPr>
        <w:t>Понимание на слух речи учителя и одноклассников и вербальная/невербальная реакция на услышанное (при непосредственном общении).</w:t>
      </w:r>
    </w:p>
    <w:p w:rsidR="005D4D3F" w:rsidRPr="00D839EF" w:rsidRDefault="005D4D3F" w:rsidP="00D839EF">
      <w:pPr>
        <w:pStyle w:val="a3"/>
        <w:ind w:left="0" w:right="-1" w:firstLine="284"/>
        <w:rPr>
          <w:sz w:val="24"/>
          <w:szCs w:val="24"/>
        </w:rPr>
      </w:pPr>
      <w:r w:rsidRPr="00D839EF">
        <w:rPr>
          <w:color w:val="231F20"/>
          <w:sz w:val="24"/>
          <w:szCs w:val="24"/>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D4D3F" w:rsidRPr="00D839EF" w:rsidRDefault="005D4D3F" w:rsidP="00D839EF">
      <w:pPr>
        <w:pStyle w:val="a3"/>
        <w:ind w:left="0" w:right="-1" w:firstLine="284"/>
        <w:rPr>
          <w:sz w:val="24"/>
          <w:szCs w:val="24"/>
        </w:rPr>
      </w:pPr>
      <w:r w:rsidRPr="00D839EF">
        <w:rPr>
          <w:color w:val="231F20"/>
          <w:sz w:val="24"/>
          <w:szCs w:val="24"/>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Смысловое чтение</w:t>
      </w:r>
    </w:p>
    <w:p w:rsidR="005D4D3F" w:rsidRPr="00D839EF" w:rsidRDefault="005D4D3F" w:rsidP="00D839EF">
      <w:pPr>
        <w:pStyle w:val="a3"/>
        <w:ind w:left="0" w:right="-1" w:firstLine="284"/>
        <w:rPr>
          <w:sz w:val="24"/>
          <w:szCs w:val="24"/>
        </w:rPr>
      </w:pPr>
      <w:r w:rsidRPr="00D839EF">
        <w:rPr>
          <w:color w:val="231F20"/>
          <w:sz w:val="24"/>
          <w:szCs w:val="24"/>
        </w:rPr>
        <w:lastRenderedPageBreak/>
        <w:t>Чтение вслух учебных текстов с соблюдением правил чтения и соответствующей интонацией, понимание прочитанного.</w:t>
      </w:r>
    </w:p>
    <w:p w:rsidR="005D4D3F" w:rsidRPr="00D839EF" w:rsidRDefault="005D4D3F" w:rsidP="00D839EF">
      <w:pPr>
        <w:pStyle w:val="a3"/>
        <w:ind w:left="0" w:right="-1" w:firstLine="284"/>
        <w:rPr>
          <w:sz w:val="24"/>
          <w:szCs w:val="24"/>
        </w:rPr>
      </w:pPr>
      <w:r w:rsidRPr="00D839EF">
        <w:rPr>
          <w:color w:val="231F20"/>
          <w:sz w:val="24"/>
          <w:szCs w:val="24"/>
        </w:rPr>
        <w:t>Тексты для чтения вслух: диалог, рассказ, сказка.</w:t>
      </w:r>
    </w:p>
    <w:p w:rsidR="005D4D3F" w:rsidRPr="00D839EF" w:rsidRDefault="005D4D3F" w:rsidP="00D839EF">
      <w:pPr>
        <w:pStyle w:val="a3"/>
        <w:ind w:left="0" w:right="-1" w:firstLine="284"/>
        <w:rPr>
          <w:sz w:val="24"/>
          <w:szCs w:val="24"/>
        </w:rPr>
      </w:pPr>
      <w:r w:rsidRPr="00D839EF">
        <w:rPr>
          <w:color w:val="231F2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4D3F" w:rsidRPr="00D839EF" w:rsidRDefault="005D4D3F" w:rsidP="00D839EF">
      <w:pPr>
        <w:pStyle w:val="a3"/>
        <w:ind w:left="0" w:right="-1" w:firstLine="284"/>
        <w:rPr>
          <w:sz w:val="24"/>
          <w:szCs w:val="24"/>
        </w:rPr>
      </w:pPr>
      <w:r w:rsidRPr="00D839EF">
        <w:rPr>
          <w:color w:val="231F2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 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w:t>
      </w:r>
    </w:p>
    <w:p w:rsidR="005D4D3F" w:rsidRPr="00D839EF" w:rsidRDefault="005D4D3F" w:rsidP="00D839EF">
      <w:pPr>
        <w:pStyle w:val="a3"/>
        <w:ind w:left="0" w:right="-1" w:firstLine="284"/>
        <w:rPr>
          <w:sz w:val="24"/>
          <w:szCs w:val="24"/>
        </w:rPr>
      </w:pPr>
      <w:r w:rsidRPr="00D839EF">
        <w:rPr>
          <w:color w:val="231F20"/>
          <w:sz w:val="24"/>
          <w:szCs w:val="24"/>
        </w:rPr>
        <w:t>ле контекстуальной, догадки.</w:t>
      </w:r>
    </w:p>
    <w:p w:rsidR="005D4D3F" w:rsidRPr="00D839EF" w:rsidRDefault="005D4D3F" w:rsidP="00D839EF">
      <w:pPr>
        <w:pStyle w:val="a3"/>
        <w:ind w:left="0" w:right="-1" w:firstLine="284"/>
        <w:rPr>
          <w:sz w:val="24"/>
          <w:szCs w:val="24"/>
        </w:rPr>
      </w:pPr>
      <w:r w:rsidRPr="00D839EF">
        <w:rPr>
          <w:color w:val="231F20"/>
          <w:sz w:val="24"/>
          <w:szCs w:val="24"/>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5D4D3F" w:rsidRPr="00D839EF" w:rsidRDefault="005D4D3F" w:rsidP="00D839EF">
      <w:pPr>
        <w:pStyle w:val="a3"/>
        <w:ind w:left="0" w:right="-1" w:firstLine="284"/>
        <w:rPr>
          <w:sz w:val="24"/>
          <w:szCs w:val="24"/>
        </w:rPr>
      </w:pPr>
      <w:r w:rsidRPr="00D839EF">
        <w:rPr>
          <w:color w:val="231F20"/>
          <w:sz w:val="24"/>
          <w:szCs w:val="24"/>
        </w:rPr>
        <w:t>Прогнозирование содержания текста на основе заголовка Чтение несплошных текстов (таблиц, диаграмм) и понимание</w:t>
      </w:r>
    </w:p>
    <w:p w:rsidR="005D4D3F" w:rsidRPr="00D839EF" w:rsidRDefault="005D4D3F" w:rsidP="00D839EF">
      <w:pPr>
        <w:pStyle w:val="a3"/>
        <w:ind w:left="0" w:right="-1" w:firstLine="284"/>
        <w:rPr>
          <w:sz w:val="24"/>
          <w:szCs w:val="24"/>
        </w:rPr>
      </w:pPr>
      <w:r w:rsidRPr="00D839EF">
        <w:rPr>
          <w:color w:val="231F20"/>
          <w:sz w:val="24"/>
          <w:szCs w:val="24"/>
        </w:rPr>
        <w:t>представленной в них информации.</w:t>
      </w:r>
    </w:p>
    <w:p w:rsidR="005D4D3F" w:rsidRPr="00D839EF" w:rsidRDefault="005D4D3F" w:rsidP="00D839EF">
      <w:pPr>
        <w:pStyle w:val="a3"/>
        <w:ind w:left="0" w:right="-1" w:firstLine="284"/>
        <w:rPr>
          <w:sz w:val="24"/>
          <w:szCs w:val="24"/>
        </w:rPr>
      </w:pPr>
      <w:r w:rsidRPr="00D839EF">
        <w:rPr>
          <w:color w:val="231F20"/>
          <w:sz w:val="24"/>
          <w:szCs w:val="24"/>
        </w:rPr>
        <w:t>Тексты для чтения: диалог, рассказ, сказка, электронное сообщение личного характера, текст научно-популярного характера, стихотворение.</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Письмо</w:t>
      </w:r>
    </w:p>
    <w:p w:rsidR="005D4D3F" w:rsidRPr="00D839EF" w:rsidRDefault="005D4D3F" w:rsidP="00D839EF">
      <w:pPr>
        <w:pStyle w:val="a3"/>
        <w:ind w:left="0" w:right="-1" w:firstLine="284"/>
        <w:rPr>
          <w:sz w:val="24"/>
          <w:szCs w:val="24"/>
        </w:rPr>
      </w:pPr>
      <w:r w:rsidRPr="00D839EF">
        <w:rPr>
          <w:color w:val="231F20"/>
          <w:sz w:val="24"/>
          <w:szCs w:val="24"/>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5D4D3F" w:rsidRPr="00D839EF" w:rsidRDefault="005D4D3F" w:rsidP="00D839EF">
      <w:pPr>
        <w:pStyle w:val="a3"/>
        <w:ind w:left="0" w:right="-1" w:firstLine="284"/>
        <w:rPr>
          <w:sz w:val="24"/>
          <w:szCs w:val="24"/>
        </w:rPr>
      </w:pPr>
      <w:r w:rsidRPr="00D839EF">
        <w:rPr>
          <w:color w:val="231F20"/>
          <w:sz w:val="24"/>
          <w:szCs w:val="24"/>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5D4D3F" w:rsidRPr="00D839EF" w:rsidRDefault="005D4D3F" w:rsidP="00D839EF">
      <w:pPr>
        <w:pStyle w:val="a3"/>
        <w:ind w:left="0" w:right="-1" w:firstLine="284"/>
        <w:rPr>
          <w:sz w:val="24"/>
          <w:szCs w:val="24"/>
        </w:rPr>
      </w:pPr>
      <w:r w:rsidRPr="00D839EF">
        <w:rPr>
          <w:color w:val="231F20"/>
          <w:sz w:val="24"/>
          <w:szCs w:val="24"/>
        </w:rPr>
        <w:t>Написание с опорой на образец поздравления с праздниками (с днём рождения, Новым годом, Рождеством) с выражением пожеланий.</w:t>
      </w:r>
    </w:p>
    <w:p w:rsidR="005D4D3F" w:rsidRPr="00D839EF" w:rsidRDefault="005D4D3F" w:rsidP="00D839EF">
      <w:pPr>
        <w:pStyle w:val="a3"/>
        <w:ind w:left="0" w:right="-1" w:firstLine="284"/>
        <w:rPr>
          <w:sz w:val="24"/>
          <w:szCs w:val="24"/>
        </w:rPr>
      </w:pPr>
      <w:r w:rsidRPr="00D839EF">
        <w:rPr>
          <w:color w:val="231F20"/>
          <w:sz w:val="24"/>
          <w:szCs w:val="24"/>
        </w:rPr>
        <w:t>Написание электронного сообщения личного характера с опорой на образец.</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Языковые знания и навыки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Фонетическая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p w:rsidR="005D4D3F" w:rsidRPr="00D839EF" w:rsidRDefault="005D4D3F" w:rsidP="00D839EF">
      <w:pPr>
        <w:pStyle w:val="a3"/>
        <w:ind w:left="0" w:right="-1" w:firstLine="284"/>
        <w:rPr>
          <w:sz w:val="24"/>
          <w:szCs w:val="24"/>
        </w:rPr>
      </w:pPr>
      <w:r w:rsidRPr="00D839EF">
        <w:rPr>
          <w:color w:val="231F20"/>
          <w:sz w:val="24"/>
          <w:szCs w:val="24"/>
        </w:rPr>
        <w:t>Ритмико-интонационные особенности повествовательного, побудительного и вопросительного (общий и специальный вопрос) предложений.</w:t>
      </w:r>
    </w:p>
    <w:p w:rsidR="005D4D3F" w:rsidRPr="00D839EF" w:rsidRDefault="005D4D3F" w:rsidP="00D839EF">
      <w:pPr>
        <w:pStyle w:val="a3"/>
        <w:ind w:left="0" w:right="-1" w:firstLine="284"/>
        <w:rPr>
          <w:sz w:val="24"/>
          <w:szCs w:val="24"/>
        </w:rPr>
      </w:pPr>
      <w:r w:rsidRPr="00D839EF">
        <w:rPr>
          <w:color w:val="231F20"/>
          <w:sz w:val="24"/>
          <w:szCs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5D4D3F" w:rsidRPr="00D839EF" w:rsidRDefault="005D4D3F" w:rsidP="00D839EF">
      <w:pPr>
        <w:pStyle w:val="a3"/>
        <w:ind w:left="0" w:right="-1" w:firstLine="284"/>
        <w:rPr>
          <w:sz w:val="24"/>
          <w:szCs w:val="24"/>
        </w:rPr>
      </w:pPr>
      <w:r w:rsidRPr="00D839EF">
        <w:rPr>
          <w:color w:val="231F20"/>
          <w:sz w:val="24"/>
          <w:szCs w:val="24"/>
        </w:rPr>
        <w:t>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w:t>
      </w:r>
    </w:p>
    <w:p w:rsidR="005D4D3F" w:rsidRPr="00D839EF" w:rsidRDefault="005D4D3F" w:rsidP="00D839EF">
      <w:pPr>
        <w:pStyle w:val="a3"/>
        <w:ind w:left="0" w:right="-1" w:firstLine="284"/>
        <w:rPr>
          <w:sz w:val="24"/>
          <w:szCs w:val="24"/>
        </w:rPr>
      </w:pPr>
      <w:r w:rsidRPr="00D839EF">
        <w:rPr>
          <w:color w:val="231F20"/>
          <w:sz w:val="24"/>
          <w:szCs w:val="24"/>
        </w:rPr>
        <w:t>Вычленение некоторых звукобуквенных сочетаний при анализе изученных слов.</w:t>
      </w:r>
    </w:p>
    <w:p w:rsidR="005D4D3F" w:rsidRPr="00D839EF" w:rsidRDefault="005D4D3F" w:rsidP="00D839EF">
      <w:pPr>
        <w:pStyle w:val="a3"/>
        <w:ind w:left="0" w:right="-1" w:firstLine="284"/>
        <w:rPr>
          <w:sz w:val="24"/>
          <w:szCs w:val="24"/>
        </w:rPr>
      </w:pPr>
      <w:r w:rsidRPr="00D839EF">
        <w:rPr>
          <w:color w:val="231F20"/>
          <w:sz w:val="24"/>
          <w:szCs w:val="24"/>
        </w:rPr>
        <w:t>Чтение новых слов согласно основным правилам чтения с использованием полной или частичной транскрипции, по аналогии.</w:t>
      </w:r>
    </w:p>
    <w:p w:rsidR="005D4D3F" w:rsidRPr="00D839EF" w:rsidRDefault="005D4D3F" w:rsidP="00D839EF">
      <w:pPr>
        <w:pStyle w:val="a3"/>
        <w:ind w:left="0" w:right="-1" w:firstLine="284"/>
        <w:rPr>
          <w:sz w:val="24"/>
          <w:szCs w:val="24"/>
        </w:rPr>
      </w:pPr>
      <w:r w:rsidRPr="00D839EF">
        <w:rPr>
          <w:color w:val="231F2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Графика, орфография и пунктуация</w:t>
      </w:r>
    </w:p>
    <w:p w:rsidR="005D4D3F" w:rsidRPr="00D839EF" w:rsidRDefault="005D4D3F" w:rsidP="00D839EF">
      <w:pPr>
        <w:pStyle w:val="a3"/>
        <w:ind w:left="0" w:right="-1" w:firstLine="284"/>
        <w:rPr>
          <w:sz w:val="24"/>
          <w:szCs w:val="24"/>
        </w:rPr>
      </w:pPr>
      <w:r w:rsidRPr="00D839EF">
        <w:rPr>
          <w:color w:val="231F20"/>
          <w:sz w:val="24"/>
          <w:szCs w:val="24"/>
        </w:rPr>
        <w:t xml:space="preserve">Правильное написание изученных слов. Правильная расстановка знаков препинания: точки, </w:t>
      </w:r>
      <w:r w:rsidRPr="00D839EF">
        <w:rPr>
          <w:color w:val="231F20"/>
          <w:sz w:val="24"/>
          <w:szCs w:val="24"/>
        </w:rPr>
        <w:lastRenderedPageBreak/>
        <w:t>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(Possessive Case).</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Лексическая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5D4D3F" w:rsidRPr="00D839EF" w:rsidRDefault="005D4D3F" w:rsidP="00D839EF">
      <w:pPr>
        <w:pStyle w:val="a3"/>
        <w:ind w:left="0" w:right="-1" w:firstLine="284"/>
        <w:rPr>
          <w:sz w:val="24"/>
          <w:szCs w:val="24"/>
        </w:rPr>
      </w:pPr>
      <w:r w:rsidRPr="00D839EF">
        <w:rPr>
          <w:color w:val="231F20"/>
          <w:sz w:val="24"/>
          <w:szCs w:val="24"/>
        </w:rPr>
        <w:t>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-er/-or, -ist (worker, actor, artist) и конверсии (to play — a play).</w:t>
      </w:r>
    </w:p>
    <w:p w:rsidR="005D4D3F" w:rsidRPr="00D839EF" w:rsidRDefault="005D4D3F" w:rsidP="00D839EF">
      <w:pPr>
        <w:pStyle w:val="a3"/>
        <w:ind w:left="0" w:right="-1" w:firstLine="284"/>
        <w:rPr>
          <w:sz w:val="24"/>
          <w:szCs w:val="24"/>
        </w:rPr>
      </w:pPr>
      <w:r w:rsidRPr="00D839EF">
        <w:rPr>
          <w:color w:val="231F20"/>
          <w:sz w:val="24"/>
          <w:szCs w:val="24"/>
        </w:rPr>
        <w:t>Использование языковой догадки для распознавания интернациональных слов (pilot, film).</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Грамматическая сторона речи</w:t>
      </w:r>
    </w:p>
    <w:p w:rsidR="005D4D3F" w:rsidRPr="00D839EF" w:rsidRDefault="005D4D3F" w:rsidP="00D839EF">
      <w:pPr>
        <w:pStyle w:val="a3"/>
        <w:ind w:left="0" w:right="-1" w:firstLine="284"/>
        <w:rPr>
          <w:sz w:val="24"/>
          <w:szCs w:val="24"/>
        </w:rPr>
      </w:pPr>
      <w:r w:rsidRPr="00D839EF">
        <w:rPr>
          <w:color w:val="231F2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5D4D3F" w:rsidRPr="00D839EF" w:rsidRDefault="005D4D3F" w:rsidP="00D839EF">
      <w:pPr>
        <w:pStyle w:val="a3"/>
        <w:ind w:left="0" w:right="-1" w:firstLine="284"/>
        <w:rPr>
          <w:sz w:val="24"/>
          <w:szCs w:val="24"/>
        </w:rPr>
      </w:pPr>
      <w:r w:rsidRPr="00D839EF">
        <w:rPr>
          <w:color w:val="231F20"/>
          <w:sz w:val="24"/>
          <w:szCs w:val="24"/>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p w:rsidR="005D4D3F" w:rsidRPr="00D839EF" w:rsidRDefault="005D4D3F" w:rsidP="00D839EF">
      <w:pPr>
        <w:pStyle w:val="a3"/>
        <w:ind w:left="0" w:right="-1" w:firstLine="284"/>
        <w:rPr>
          <w:sz w:val="24"/>
          <w:szCs w:val="24"/>
        </w:rPr>
      </w:pPr>
      <w:r w:rsidRPr="00D839EF">
        <w:rPr>
          <w:color w:val="231F20"/>
          <w:sz w:val="24"/>
          <w:szCs w:val="24"/>
        </w:rPr>
        <w:t>Модальные глаголы must и have to.</w:t>
      </w:r>
    </w:p>
    <w:p w:rsidR="005D4D3F" w:rsidRPr="00D839EF" w:rsidRDefault="005D4D3F" w:rsidP="00D839EF">
      <w:pPr>
        <w:pStyle w:val="a3"/>
        <w:ind w:left="0" w:right="-1" w:firstLine="284"/>
        <w:rPr>
          <w:sz w:val="24"/>
          <w:szCs w:val="24"/>
        </w:rPr>
      </w:pPr>
      <w:r w:rsidRPr="00D839EF">
        <w:rPr>
          <w:color w:val="231F20"/>
          <w:sz w:val="24"/>
          <w:szCs w:val="24"/>
        </w:rPr>
        <w:t>Конструкция</w:t>
      </w:r>
      <w:r w:rsidRPr="00D839EF">
        <w:rPr>
          <w:color w:val="231F20"/>
          <w:sz w:val="24"/>
          <w:szCs w:val="24"/>
          <w:lang w:val="en-US"/>
        </w:rPr>
        <w:t xml:space="preserve"> to be going to </w:t>
      </w:r>
      <w:r w:rsidRPr="00D839EF">
        <w:rPr>
          <w:color w:val="231F20"/>
          <w:sz w:val="24"/>
          <w:szCs w:val="24"/>
        </w:rPr>
        <w:t>и</w:t>
      </w:r>
      <w:r w:rsidRPr="00D839EF">
        <w:rPr>
          <w:color w:val="231F20"/>
          <w:sz w:val="24"/>
          <w:szCs w:val="24"/>
          <w:lang w:val="en-US"/>
        </w:rPr>
        <w:t xml:space="preserve"> Future Simple Tense </w:t>
      </w:r>
      <w:r w:rsidRPr="00D839EF">
        <w:rPr>
          <w:color w:val="231F20"/>
          <w:sz w:val="24"/>
          <w:szCs w:val="24"/>
        </w:rPr>
        <w:t>для</w:t>
      </w:r>
      <w:r w:rsidRPr="00D839EF">
        <w:rPr>
          <w:color w:val="231F20"/>
          <w:sz w:val="24"/>
          <w:szCs w:val="24"/>
          <w:lang w:val="en-US"/>
        </w:rPr>
        <w:t xml:space="preserve"> </w:t>
      </w:r>
      <w:r w:rsidRPr="00D839EF">
        <w:rPr>
          <w:color w:val="231F20"/>
          <w:sz w:val="24"/>
          <w:szCs w:val="24"/>
        </w:rPr>
        <w:t>выражения</w:t>
      </w:r>
      <w:r w:rsidRPr="00D839EF">
        <w:rPr>
          <w:color w:val="231F20"/>
          <w:sz w:val="24"/>
          <w:szCs w:val="24"/>
          <w:lang w:val="en-US"/>
        </w:rPr>
        <w:t xml:space="preserve"> </w:t>
      </w:r>
      <w:r w:rsidRPr="00D839EF">
        <w:rPr>
          <w:color w:val="231F20"/>
          <w:sz w:val="24"/>
          <w:szCs w:val="24"/>
        </w:rPr>
        <w:t>будущего</w:t>
      </w:r>
      <w:r w:rsidRPr="00D839EF">
        <w:rPr>
          <w:color w:val="231F20"/>
          <w:sz w:val="24"/>
          <w:szCs w:val="24"/>
          <w:lang w:val="en-US"/>
        </w:rPr>
        <w:t xml:space="preserve"> </w:t>
      </w:r>
      <w:r w:rsidRPr="00D839EF">
        <w:rPr>
          <w:color w:val="231F20"/>
          <w:sz w:val="24"/>
          <w:szCs w:val="24"/>
        </w:rPr>
        <w:t>действия</w:t>
      </w:r>
      <w:r w:rsidRPr="00D839EF">
        <w:rPr>
          <w:color w:val="231F20"/>
          <w:sz w:val="24"/>
          <w:szCs w:val="24"/>
          <w:lang w:val="en-US"/>
        </w:rPr>
        <w:t xml:space="preserve"> (I am going to have my birthday party on Saturday. </w:t>
      </w:r>
      <w:r w:rsidRPr="00D839EF">
        <w:rPr>
          <w:color w:val="231F20"/>
          <w:sz w:val="24"/>
          <w:szCs w:val="24"/>
        </w:rPr>
        <w:t>Wait, I’ll help you.).</w:t>
      </w:r>
    </w:p>
    <w:p w:rsidR="005D4D3F" w:rsidRPr="00D839EF" w:rsidRDefault="005D4D3F" w:rsidP="00D839EF">
      <w:pPr>
        <w:pStyle w:val="a3"/>
        <w:ind w:left="0" w:right="-1" w:firstLine="284"/>
        <w:rPr>
          <w:sz w:val="24"/>
          <w:szCs w:val="24"/>
        </w:rPr>
      </w:pPr>
      <w:r w:rsidRPr="00D839EF">
        <w:rPr>
          <w:color w:val="231F20"/>
          <w:sz w:val="24"/>
          <w:szCs w:val="24"/>
        </w:rPr>
        <w:t>Отрицательное местоимение no.</w:t>
      </w:r>
    </w:p>
    <w:p w:rsidR="005D4D3F" w:rsidRPr="00D839EF" w:rsidRDefault="005D4D3F" w:rsidP="00D839EF">
      <w:pPr>
        <w:pStyle w:val="a3"/>
        <w:ind w:left="0" w:right="-1" w:firstLine="284"/>
        <w:rPr>
          <w:sz w:val="24"/>
          <w:szCs w:val="24"/>
        </w:rPr>
      </w:pPr>
      <w:r w:rsidRPr="00D839EF">
        <w:rPr>
          <w:color w:val="231F20"/>
          <w:sz w:val="24"/>
          <w:szCs w:val="24"/>
        </w:rPr>
        <w:t>Степени сравнения прилагательных (формы, образованные по правилу и исключения: good — better — (the) best, bad — worse — (the) worst.</w:t>
      </w:r>
    </w:p>
    <w:p w:rsidR="005D4D3F" w:rsidRPr="00D839EF" w:rsidRDefault="005D4D3F" w:rsidP="00D839EF">
      <w:pPr>
        <w:pStyle w:val="a3"/>
        <w:ind w:left="0" w:right="-1" w:firstLine="284"/>
        <w:rPr>
          <w:sz w:val="24"/>
          <w:szCs w:val="24"/>
        </w:rPr>
      </w:pPr>
      <w:r w:rsidRPr="00D839EF">
        <w:rPr>
          <w:color w:val="231F20"/>
          <w:sz w:val="24"/>
          <w:szCs w:val="24"/>
        </w:rPr>
        <w:t>Наречия времени.</w:t>
      </w:r>
    </w:p>
    <w:p w:rsidR="005D4D3F" w:rsidRPr="00D839EF" w:rsidRDefault="005D4D3F" w:rsidP="00D839EF">
      <w:pPr>
        <w:pStyle w:val="a3"/>
        <w:ind w:left="0" w:right="-1" w:firstLine="284"/>
        <w:rPr>
          <w:sz w:val="24"/>
          <w:szCs w:val="24"/>
        </w:rPr>
      </w:pPr>
      <w:r w:rsidRPr="00D839EF">
        <w:rPr>
          <w:color w:val="231F20"/>
          <w:sz w:val="24"/>
          <w:szCs w:val="24"/>
        </w:rPr>
        <w:t>Обозначение даты и года. Обозначение времени (5 o’clock; 3 am, 2 pm).</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Социокультурные знания и умения</w:t>
      </w:r>
    </w:p>
    <w:p w:rsidR="005D4D3F" w:rsidRPr="00D839EF" w:rsidRDefault="005D4D3F" w:rsidP="00D839EF">
      <w:pPr>
        <w:pStyle w:val="a3"/>
        <w:ind w:left="0" w:right="-1" w:firstLine="284"/>
        <w:rPr>
          <w:sz w:val="24"/>
          <w:szCs w:val="24"/>
        </w:rPr>
      </w:pPr>
      <w:r w:rsidRPr="00D839EF">
        <w:rPr>
          <w:color w:val="231F20"/>
          <w:sz w:val="24"/>
          <w:szCs w:val="24"/>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5D4D3F" w:rsidRPr="00D839EF" w:rsidRDefault="005D4D3F" w:rsidP="00D839EF">
      <w:pPr>
        <w:pStyle w:val="a3"/>
        <w:ind w:left="0" w:right="-1" w:firstLine="284"/>
        <w:rPr>
          <w:sz w:val="24"/>
          <w:szCs w:val="24"/>
        </w:rPr>
      </w:pPr>
      <w:r w:rsidRPr="00D839EF">
        <w:rPr>
          <w:color w:val="231F20"/>
          <w:sz w:val="24"/>
          <w:szCs w:val="24"/>
        </w:rPr>
        <w:t>Знание произведений детского фольклора (рифмовок, стихов, песенок), персонажей детских книг.</w:t>
      </w:r>
    </w:p>
    <w:p w:rsidR="005D4D3F" w:rsidRPr="00D839EF" w:rsidRDefault="005D4D3F" w:rsidP="00D839EF">
      <w:pPr>
        <w:pStyle w:val="a3"/>
        <w:ind w:left="0" w:right="-1" w:firstLine="284"/>
        <w:rPr>
          <w:sz w:val="24"/>
          <w:szCs w:val="24"/>
        </w:rPr>
      </w:pPr>
      <w:r w:rsidRPr="00D839EF">
        <w:rPr>
          <w:color w:val="231F20"/>
          <w:sz w:val="24"/>
          <w:szCs w:val="24"/>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Компенсаторные умения</w:t>
      </w:r>
    </w:p>
    <w:p w:rsidR="005D4D3F" w:rsidRPr="00D839EF" w:rsidRDefault="005D4D3F" w:rsidP="00D839EF">
      <w:pPr>
        <w:pStyle w:val="a3"/>
        <w:ind w:left="0" w:right="-1" w:firstLine="284"/>
        <w:rPr>
          <w:sz w:val="24"/>
          <w:szCs w:val="24"/>
        </w:rPr>
      </w:pPr>
      <w:r w:rsidRPr="00D839EF">
        <w:rPr>
          <w:color w:val="231F20"/>
          <w:sz w:val="24"/>
          <w:szCs w:val="24"/>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5D4D3F" w:rsidRPr="00D839EF" w:rsidRDefault="005D4D3F" w:rsidP="00D839EF">
      <w:pPr>
        <w:pStyle w:val="a3"/>
        <w:ind w:left="0" w:right="-1" w:firstLine="284"/>
        <w:rPr>
          <w:sz w:val="24"/>
          <w:szCs w:val="24"/>
        </w:rPr>
      </w:pPr>
      <w:r w:rsidRPr="00D839EF">
        <w:rPr>
          <w:color w:val="231F20"/>
          <w:sz w:val="24"/>
          <w:szCs w:val="24"/>
        </w:rPr>
        <w:t>Использование в качестве опоры при порождении собственных высказываний ключевых слов, вопросов; картинок, фотографий.</w:t>
      </w:r>
    </w:p>
    <w:p w:rsidR="005D4D3F" w:rsidRPr="00D839EF" w:rsidRDefault="005D4D3F" w:rsidP="00D839EF">
      <w:pPr>
        <w:pStyle w:val="a3"/>
        <w:ind w:left="0" w:right="-1" w:firstLine="284"/>
        <w:rPr>
          <w:sz w:val="24"/>
          <w:szCs w:val="24"/>
        </w:rPr>
      </w:pPr>
      <w:r w:rsidRPr="00D839EF">
        <w:rPr>
          <w:color w:val="231F20"/>
          <w:sz w:val="24"/>
          <w:szCs w:val="24"/>
        </w:rPr>
        <w:t>Прогнозирование содержание текста для чтения на основе заголовка.</w:t>
      </w:r>
    </w:p>
    <w:p w:rsidR="005D4D3F" w:rsidRPr="00D839EF" w:rsidRDefault="005D4D3F" w:rsidP="00D839EF">
      <w:pPr>
        <w:pStyle w:val="a3"/>
        <w:ind w:left="0" w:right="-1" w:firstLine="284"/>
        <w:rPr>
          <w:sz w:val="24"/>
          <w:szCs w:val="24"/>
        </w:rPr>
      </w:pPr>
      <w:r w:rsidRPr="00D839EF">
        <w:rPr>
          <w:color w:val="231F2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p>
    <w:p w:rsidR="005D4D3F" w:rsidRPr="00D839EF" w:rsidRDefault="005D4D3F" w:rsidP="00D839EF">
      <w:pPr>
        <w:pStyle w:val="2"/>
        <w:ind w:left="0" w:right="-1" w:firstLine="284"/>
        <w:jc w:val="both"/>
      </w:pPr>
      <w:r w:rsidRPr="00D839EF">
        <w:rPr>
          <w:color w:val="231F20"/>
        </w:rPr>
        <w:t>ПЛАНИРУЕМЫЕ РЕЗУЛЬТАТЫ ОСВОЕНИЯ УЧЕБНОГО ПРЕДМЕТА</w:t>
      </w:r>
    </w:p>
    <w:p w:rsidR="005D4D3F" w:rsidRPr="00D839EF" w:rsidRDefault="005D4D3F" w:rsidP="00D839EF">
      <w:pPr>
        <w:ind w:right="-1" w:firstLine="284"/>
        <w:jc w:val="both"/>
        <w:rPr>
          <w:sz w:val="24"/>
          <w:szCs w:val="24"/>
        </w:rPr>
      </w:pPr>
      <w:r w:rsidRPr="00D839EF">
        <w:rPr>
          <w:color w:val="231F20"/>
          <w:sz w:val="24"/>
          <w:szCs w:val="24"/>
        </w:rPr>
        <w:t>«ИНОСТРАННЫЙ (АНГЛИЙСКИЙ) ЯЗЫК»</w:t>
      </w:r>
    </w:p>
    <w:p w:rsidR="005D4D3F" w:rsidRPr="00D839EF" w:rsidRDefault="005D4D3F" w:rsidP="00D839EF">
      <w:pPr>
        <w:pStyle w:val="2"/>
        <w:ind w:left="0" w:right="-1" w:firstLine="284"/>
        <w:jc w:val="both"/>
      </w:pPr>
      <w:r w:rsidRPr="00D839EF">
        <w:rPr>
          <w:noProof/>
          <w:lang w:eastAsia="ru-RU"/>
        </w:rPr>
        <mc:AlternateContent>
          <mc:Choice Requires="wps">
            <w:drawing>
              <wp:anchor distT="0" distB="0" distL="0" distR="0" simplePos="0" relativeHeight="251764736" behindDoc="1" locked="0" layoutInCell="1" allowOverlap="1" wp14:anchorId="1D95E016" wp14:editId="19C26970">
                <wp:simplePos x="0" y="0"/>
                <wp:positionH relativeFrom="page">
                  <wp:posOffset>467995</wp:posOffset>
                </wp:positionH>
                <wp:positionV relativeFrom="paragraph">
                  <wp:posOffset>198120</wp:posOffset>
                </wp:positionV>
                <wp:extent cx="4032250" cy="1270"/>
                <wp:effectExtent l="10795" t="13335" r="5080" b="4445"/>
                <wp:wrapTopAndBottom/>
                <wp:docPr id="165" name="Полилиния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5" o:spid="_x0000_s1026" style="position:absolute;margin-left:36.85pt;margin-top:15.6pt;width:317.5pt;height:.1pt;z-index:-25155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klh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color w:val="231F20"/>
        </w:rPr>
        <w:t>НА УРОВНЕ НАЧАЛЬНОГО ОБЩЕГО ОБРАЗОВАНИЯ</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иностранного языка в начальной школе у обучающегося будут сформированы личностные, метапредметные и предметные результаты, обеспечивающие выполнение ФГОС НОО и его успешное дальнейшее образование.</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lastRenderedPageBreak/>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Личностные результаты освоения программы начального общего образования достигают</w:t>
      </w:r>
      <w:r w:rsidR="00D839EF">
        <w:rPr>
          <w:color w:val="231F20"/>
          <w:sz w:val="24"/>
          <w:szCs w:val="24"/>
        </w:rPr>
        <w:t>ся в единстве учебной и воспита</w:t>
      </w:r>
      <w:r w:rsidRPr="00D839EF">
        <w:rPr>
          <w:color w:val="231F20"/>
          <w:sz w:val="24"/>
          <w:szCs w:val="24"/>
        </w:rPr>
        <w:t>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D4D3F" w:rsidRPr="00D839EF" w:rsidRDefault="005D4D3F" w:rsidP="00D839EF">
      <w:pPr>
        <w:pStyle w:val="a3"/>
        <w:ind w:left="0" w:right="-1" w:firstLine="284"/>
        <w:rPr>
          <w:sz w:val="24"/>
          <w:szCs w:val="24"/>
        </w:rPr>
      </w:pPr>
      <w:r w:rsidRPr="00D839EF">
        <w:rPr>
          <w:color w:val="231F20"/>
          <w:sz w:val="24"/>
          <w:szCs w:val="24"/>
        </w:rPr>
        <w:t>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 в том числе в части: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Гражданско-патриотического воспитания: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становление ценностного отношения к своей Родине — России;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осознание своей этнокультурной и российской гражданской идентичности;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сопричастность к прошлому, настоящему и будущему своей страны и родного края;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уважение к своему и другим народам;</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Духовно-нравственного воспитания: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признание индивидуальности каждого человека;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проявление сопереживания, уважения и доброжелательности;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неприятие любых форм поведения, направленных на причинение физического и морального вреда другим людям.</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Эстетического воспитания: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стремление к самовыражению в разных видах художественной деятельности.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Физического воспитания, формирования культуры здоровья и эмоционального благополучия: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соблюдение правил здорового и безопасного (для себя и других людей) образа жизни в окружающей среде (в том числе информационной);</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бережное отношение к физическому и психическому здоровью.</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Трудового воспитания: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 xml:space="preserve">осознание ценности труда в жизни человека и общества, ответственное потребление </w:t>
      </w:r>
      <w:r w:rsidR="00D839EF" w:rsidRPr="00D839EF">
        <w:rPr>
          <w:color w:val="231F20"/>
          <w:sz w:val="24"/>
          <w:szCs w:val="24"/>
        </w:rPr>
        <w:t>и бережное отношение к результа</w:t>
      </w:r>
      <w:r w:rsidRPr="00D839EF">
        <w:rPr>
          <w:color w:val="231F20"/>
          <w:sz w:val="24"/>
          <w:szCs w:val="24"/>
        </w:rPr>
        <w:t>там труда, навыки участия в различных видах трудовой деятельности, интерес к различным профессиям Экологического воспитания: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бережное отношение к природе;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неприятие действий, приносящих ей вред.</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Ценности научного познания: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первоначальные представления о научной картине мира;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познавательные интересы, активность, инициативность, любознательность и самостоятельность в познании.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Метапредметные результаты освоения программы начального общего образования должны отражать:</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Овладение универсальными учебными познавательными действиями:</w:t>
      </w:r>
    </w:p>
    <w:p w:rsidR="005D4D3F" w:rsidRPr="00D839EF" w:rsidRDefault="005D4D3F" w:rsidP="00D839EF">
      <w:pPr>
        <w:pStyle w:val="6"/>
        <w:numPr>
          <w:ilvl w:val="1"/>
          <w:numId w:val="46"/>
        </w:numPr>
        <w:tabs>
          <w:tab w:val="left" w:pos="724"/>
        </w:tabs>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базовые логические действия: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сравнивать объекты, устанавливать основания для сравнения, устанавливать аналогии;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объединять части объекта (объекты) по определённому признаку;</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определять существенный признак для классификации, классифицировать предложенные объекты;</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выявлять недостаток информации для решения учебной (практической) задачи на основе предложенного алгоритма;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 xml:space="preserve">устанавливать причинно-следственные связи в ситуациях, поддающихся </w:t>
      </w:r>
      <w:r w:rsidRPr="00D839EF">
        <w:rPr>
          <w:color w:val="231F20"/>
          <w:sz w:val="24"/>
          <w:szCs w:val="24"/>
        </w:rPr>
        <w:lastRenderedPageBreak/>
        <w:t>непосредственному наблюдению или знакомых по опыту, делать выводы;</w:t>
      </w:r>
    </w:p>
    <w:p w:rsidR="005D4D3F" w:rsidRPr="00D839EF" w:rsidRDefault="005D4D3F" w:rsidP="00D839EF">
      <w:pPr>
        <w:pStyle w:val="6"/>
        <w:numPr>
          <w:ilvl w:val="1"/>
          <w:numId w:val="46"/>
        </w:numPr>
        <w:tabs>
          <w:tab w:val="left" w:pos="724"/>
        </w:tabs>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базовые исследовательские действия: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 помощью педагогического работника формулировать цель, планировать изменения объекта, ситуации;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сравнивать несколько вариантов решения задачи, выбирать наиболее подходящий (на основе предложенных критериев);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прогнозировать возможное развитие процессов, событий и их последствия в аналогичных или сходных ситуациях;</w:t>
      </w:r>
    </w:p>
    <w:p w:rsidR="005D4D3F" w:rsidRPr="00D839EF" w:rsidRDefault="005D4D3F" w:rsidP="00D839EF">
      <w:pPr>
        <w:pStyle w:val="6"/>
        <w:numPr>
          <w:ilvl w:val="1"/>
          <w:numId w:val="46"/>
        </w:numPr>
        <w:tabs>
          <w:tab w:val="left" w:pos="724"/>
        </w:tabs>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работа с информацией:</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выбирать источник получения информации;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согласно заданному алгоритму находить в предложенном источнике информацию, представленную в явном виде;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анализировать и создавать текстовую, видео, графическую, звуковую, информацию в соответствии с учебной задачей;</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самостоятельно создавать схемы, таблицы для представления информации.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Овладение универсальными учебными коммуникативными действиями:</w:t>
      </w:r>
    </w:p>
    <w:p w:rsidR="005D4D3F" w:rsidRPr="00D839EF" w:rsidRDefault="005D4D3F" w:rsidP="00D839EF">
      <w:pPr>
        <w:pStyle w:val="6"/>
        <w:numPr>
          <w:ilvl w:val="0"/>
          <w:numId w:val="45"/>
        </w:numPr>
        <w:tabs>
          <w:tab w:val="left" w:pos="724"/>
        </w:tabs>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общение: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воспринимать и формулировать суждения, выражать эмоции в соответствии с целями и условиями общения в знакомой среде;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проявлять уважительное отношение к собеседнику, соблюдать правила ведения диалога и дискуссии;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признавать возможность существования разных точек зрения;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корректно и аргументированно высказывать своё мнение;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строить речевое высказывание в соответствии с поставленной задачей;</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создавать устные и письменные тексты (описание, рассуждение, повествование);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готовить небольшие публичные выступления;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подбирать иллюстративный материал (рисунки, фото, плакаты) к тексту выступления;</w:t>
      </w:r>
    </w:p>
    <w:p w:rsidR="005D4D3F" w:rsidRPr="00D839EF" w:rsidRDefault="005D4D3F" w:rsidP="00D839EF">
      <w:pPr>
        <w:pStyle w:val="6"/>
        <w:numPr>
          <w:ilvl w:val="0"/>
          <w:numId w:val="45"/>
        </w:numPr>
        <w:tabs>
          <w:tab w:val="left" w:pos="724"/>
        </w:tabs>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совместная деятельность:</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w:t>
      </w:r>
    </w:p>
    <w:p w:rsidR="005D4D3F" w:rsidRPr="00D839EF" w:rsidRDefault="005D4D3F" w:rsidP="00D839EF">
      <w:pPr>
        <w:pStyle w:val="a3"/>
        <w:ind w:left="0" w:right="-1" w:firstLine="284"/>
        <w:rPr>
          <w:sz w:val="24"/>
          <w:szCs w:val="24"/>
        </w:rPr>
      </w:pPr>
      <w:r w:rsidRPr="00D839EF">
        <w:rPr>
          <w:color w:val="231F20"/>
          <w:sz w:val="24"/>
          <w:szCs w:val="24"/>
        </w:rPr>
        <w:t>формата планирования, распределения промежуточных шагов и сроков;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проявлять готовность руководить, выполнять поручения, подчиняться;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ответственно выполнять свою часть работы;</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оценивать свой вклад в общий результат;</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выполнять совместные проектные задания с опорой на предложенные образцы.</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Овладение универсальными учебными регулятивными действиями:</w:t>
      </w:r>
    </w:p>
    <w:p w:rsidR="005D4D3F" w:rsidRPr="00D839EF" w:rsidRDefault="005D4D3F" w:rsidP="00D839EF">
      <w:pPr>
        <w:pStyle w:val="6"/>
        <w:numPr>
          <w:ilvl w:val="0"/>
          <w:numId w:val="44"/>
        </w:numPr>
        <w:tabs>
          <w:tab w:val="left" w:pos="724"/>
        </w:tabs>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самоорганизация: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планировать действия по решению учебной задачи для получения результата;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выстраивать последовательность выбранных действий;</w:t>
      </w:r>
    </w:p>
    <w:p w:rsidR="005D4D3F" w:rsidRPr="00D839EF" w:rsidRDefault="005D4D3F" w:rsidP="00D839EF">
      <w:pPr>
        <w:pStyle w:val="6"/>
        <w:numPr>
          <w:ilvl w:val="0"/>
          <w:numId w:val="44"/>
        </w:numPr>
        <w:tabs>
          <w:tab w:val="left" w:pos="724"/>
        </w:tabs>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самоконтроль:</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lastRenderedPageBreak/>
        <w:t>устанавливать причины успеха/неудач учебной деятельности;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корректировать свои учебные действия для преодоления ошибок.</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5D4D3F" w:rsidRPr="00D839EF" w:rsidRDefault="005D4D3F" w:rsidP="00D839EF">
      <w:pPr>
        <w:pStyle w:val="4"/>
        <w:numPr>
          <w:ilvl w:val="0"/>
          <w:numId w:val="43"/>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Коммуникативные умения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Говорение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вести разные виды диалогов (диалог этикетного характера, диалог-расспрос) в стандартных ситуациях неофициального общения, используя  вербальные  и/или  зрительные  опоры в рамках изучаемой тематики с соблюдением норм речевого</w:t>
      </w:r>
      <w:r w:rsidR="00D839EF">
        <w:rPr>
          <w:color w:val="231F20"/>
          <w:sz w:val="24"/>
          <w:szCs w:val="24"/>
        </w:rPr>
        <w:t xml:space="preserve"> </w:t>
      </w:r>
      <w:r w:rsidRPr="00D839EF">
        <w:rPr>
          <w:color w:val="231F20"/>
          <w:sz w:val="24"/>
          <w:szCs w:val="24"/>
        </w:rPr>
        <w:t>этикета, принятого  в  стране/странах  изучаемого  языка (не менее 3 реплик со стороны каждого собеседника);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создавать устные связные монологические высказывания объёмом не менее 3 фраз в рамках изучаемой тематики с опорой на картинки, фотографии и/или ключевые слова, вопросы.</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Аудирование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воспринимать на слух и понимать речь учителя и одноклассников;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Смысловое чтение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 xml:space="preserve">читать вслух учебные тексты объёмом до </w:t>
      </w:r>
      <w:r w:rsidR="00D839EF">
        <w:rPr>
          <w:color w:val="231F20"/>
          <w:sz w:val="24"/>
          <w:szCs w:val="24"/>
        </w:rPr>
        <w:t xml:space="preserve">- </w:t>
      </w:r>
      <w:r w:rsidRPr="00D839EF">
        <w:rPr>
          <w:color w:val="231F20"/>
          <w:sz w:val="24"/>
          <w:szCs w:val="24"/>
        </w:rPr>
        <w:t>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Письмо</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заполнять простые формуляры, сообщая о себе основные сведения, в соответствии с нормами, принятыми в стране/странах изучаемого языка;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писать с опорой на образец короткие поздравления с праздниками (с днём рождения, Новым годом).</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Языковые знания и навыки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Фонетическая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новые слова согласно основным правилам чтения;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различать на слух и правильно произносить слова и фразы/ предложения с соблюдением их ритмико-интонационных особенностей.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Графика, орфография и пунктуация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правильно писать изученные слова;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заполнять пропуски словами; дописывать предложения;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 xml:space="preserve">правильно расставлять знаки препинания (точка, вопросительный и восклицательный знаки </w:t>
      </w:r>
      <w:r w:rsidRPr="00D839EF">
        <w:rPr>
          <w:color w:val="231F20"/>
          <w:sz w:val="24"/>
          <w:szCs w:val="24"/>
        </w:rPr>
        <w:lastRenderedPageBreak/>
        <w:t>в конце предложения) и использовать знак апострофа в сокращённых формах глагола-связки, вспомогательного и модального глаголов.</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Лексическая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использовать языковую догадку в распознавании интернациональных слов.</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Грамматическая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нераспространённые и распространённые простые предложения;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предложения с начальным It;</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предложения с начальным There + to be в Present Simple Tense;</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простые предложения с простым глагольным сказуемым (He speaks English.);</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предложения с составным глагольным сказуемым (I want to dance. She can skate well.);</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предложения с глаголом-связкой to</w:t>
      </w:r>
      <w:r w:rsidR="00D839EF" w:rsidRPr="00D839EF">
        <w:rPr>
          <w:color w:val="231F20"/>
          <w:sz w:val="24"/>
          <w:szCs w:val="24"/>
        </w:rPr>
        <w:t xml:space="preserve"> be в Present Simple Tense в со</w:t>
      </w:r>
      <w:r w:rsidRPr="00D839EF">
        <w:rPr>
          <w:color w:val="231F20"/>
          <w:sz w:val="24"/>
          <w:szCs w:val="24"/>
        </w:rPr>
        <w:t xml:space="preserve">ставе таких фраз, как I’m Dima, I’m eight. </w:t>
      </w:r>
      <w:r w:rsidRPr="00D839EF">
        <w:rPr>
          <w:color w:val="231F20"/>
          <w:sz w:val="24"/>
          <w:szCs w:val="24"/>
          <w:lang w:val="en-US"/>
        </w:rPr>
        <w:t xml:space="preserve">I’m fine. I’m sorry. It’s… </w:t>
      </w:r>
      <w:r w:rsidRPr="00D839EF">
        <w:rPr>
          <w:color w:val="231F20"/>
          <w:sz w:val="24"/>
          <w:szCs w:val="24"/>
        </w:rPr>
        <w:t>Is it…? What’s …?;</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предложения с краткими глагольными формами;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повелительное наклонение: побудительные предложения в утвердительной форме (Come in, please.);</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настоящее простое время (Present Simple Tense) в повествовательных (утвердительных и отрицательных) и вопросительных (общий и специальный вопрос) предложениях;</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глагольную конструкцию have got (I’ve got … Have you got …?);</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модальный глагол сan/can’t для выражения умения (I can ride a bike.) и отсутствия умения (I can’t ride a bike.); can для получения разрешения (Can I go out?);</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множественное число существительных, образованное по правилам и исключения: a pen — pens; a man — men;</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личные и притяжательные местоимения;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указательные местоимения this — these;</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количественные числительные (1—12);</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вопросительные слова who, what, how, where, how many;</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предлоги места on, in, near, under;</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союзы and и but (при однородных членах).</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Социокультурные знания и умения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 xml:space="preserve">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w:t>
      </w:r>
      <w:r w:rsidRPr="00D839EF">
        <w:rPr>
          <w:color w:val="231F20"/>
          <w:sz w:val="24"/>
          <w:szCs w:val="24"/>
        </w:rPr>
        <w:lastRenderedPageBreak/>
        <w:t>Рождеством;</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знать названия родной страны и страны/стран изучаемого языка и их столиц.</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3"/>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Коммуникативные умения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Говорение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и/или зрительными опорами;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передавать основное содержание прочитанного текста с вербальными и/или зрительными опорами (объём монологического высказывания — не менее 4 фраз).</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Аудирование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воспринимать на слух и понимать речь учителя и одноклассников вербально/невербально реагировать на услышанное;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Смысловое чтение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w:t>
      </w:r>
      <w:r w:rsidR="00D839EF">
        <w:rPr>
          <w:color w:val="231F20"/>
          <w:sz w:val="24"/>
          <w:szCs w:val="24"/>
        </w:rPr>
        <w:t xml:space="preserve"> </w:t>
      </w:r>
      <w:r w:rsidRPr="00D839EF">
        <w:rPr>
          <w:color w:val="231F20"/>
          <w:sz w:val="24"/>
          <w:szCs w:val="24"/>
        </w:rPr>
        <w:t>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Письмо</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заполнять анкеты и формуляры с указанием личной информации: имя, фамилия, возраст, страна проживания, любимые занятия и т. д.;</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писать с опорой на образец поздравления с днем рождения, Новым годом, Рождеством с выражением пожеланий;</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создавать подписи к иллюстрациям с пояснением, что на них изображено.</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Языковые знания и навыки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Фонетическая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применять правила чтения гласных в третьем типе слога (гласная + r);</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применять правила чтения сложных сочетаний букв (например, -tion, -ight) в односложных, двусложных и многосложных словах (international, night);</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новые слова согласно основным правилам чтения;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различать на слух и правильно произносить слова и фразы/ предложения с соблюдением их ритмико-интонационных особенностей.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Графика, орфография и пунктуация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правильно писать изученные слова;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правильно расставлять знаки препинания (точка, вопросительный и восклицательный знаки в конце предложения, апостроф).</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Лексическая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lastRenderedPageBreak/>
        <w:t>распознавать и образовывать родственные слова с использованием основных способов словообразования: аффиксации (суффиксы числительных -teen, -ty, -th) и словосложения (football, snowman).</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Грамматическая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побудительные предложения в отрицательной форме  (Don’t talk, please.);</w:t>
      </w:r>
    </w:p>
    <w:p w:rsidR="005D4D3F" w:rsidRPr="00D839EF" w:rsidRDefault="005D4D3F" w:rsidP="00D839EF">
      <w:pPr>
        <w:pStyle w:val="a7"/>
        <w:numPr>
          <w:ilvl w:val="0"/>
          <w:numId w:val="47"/>
        </w:numPr>
        <w:tabs>
          <w:tab w:val="left" w:pos="384"/>
        </w:tabs>
        <w:ind w:left="0" w:right="-1" w:firstLine="284"/>
        <w:rPr>
          <w:sz w:val="24"/>
          <w:szCs w:val="24"/>
          <w:lang w:val="en-US"/>
        </w:rPr>
      </w:pPr>
      <w:r w:rsidRPr="00D839EF">
        <w:rPr>
          <w:color w:val="231F20"/>
          <w:sz w:val="24"/>
          <w:szCs w:val="24"/>
        </w:rPr>
        <w:t xml:space="preserve">распознавать и употреблять в устной и письменной речи предложения с начальным </w:t>
      </w:r>
      <w:r w:rsidRPr="00D839EF">
        <w:rPr>
          <w:color w:val="231F20"/>
          <w:sz w:val="24"/>
          <w:szCs w:val="24"/>
          <w:lang w:val="en-US"/>
        </w:rPr>
        <w:t>There</w:t>
      </w:r>
      <w:r w:rsidRPr="00D839EF">
        <w:rPr>
          <w:color w:val="231F20"/>
          <w:sz w:val="24"/>
          <w:szCs w:val="24"/>
        </w:rPr>
        <w:t xml:space="preserve"> + </w:t>
      </w:r>
      <w:r w:rsidRPr="00D839EF">
        <w:rPr>
          <w:color w:val="231F20"/>
          <w:sz w:val="24"/>
          <w:szCs w:val="24"/>
          <w:lang w:val="en-US"/>
        </w:rPr>
        <w:t>to</w:t>
      </w:r>
      <w:r w:rsidRPr="00D839EF">
        <w:rPr>
          <w:color w:val="231F20"/>
          <w:sz w:val="24"/>
          <w:szCs w:val="24"/>
        </w:rPr>
        <w:t xml:space="preserve"> </w:t>
      </w:r>
      <w:r w:rsidRPr="00D839EF">
        <w:rPr>
          <w:color w:val="231F20"/>
          <w:sz w:val="24"/>
          <w:szCs w:val="24"/>
          <w:lang w:val="en-US"/>
        </w:rPr>
        <w:t>be</w:t>
      </w:r>
      <w:r w:rsidRPr="00D839EF">
        <w:rPr>
          <w:color w:val="231F20"/>
          <w:sz w:val="24"/>
          <w:szCs w:val="24"/>
        </w:rPr>
        <w:t xml:space="preserve"> в </w:t>
      </w:r>
      <w:r w:rsidRPr="00D839EF">
        <w:rPr>
          <w:color w:val="231F20"/>
          <w:sz w:val="24"/>
          <w:szCs w:val="24"/>
          <w:lang w:val="en-US"/>
        </w:rPr>
        <w:t>Past</w:t>
      </w:r>
      <w:r w:rsidRPr="00D839EF">
        <w:rPr>
          <w:color w:val="231F20"/>
          <w:sz w:val="24"/>
          <w:szCs w:val="24"/>
        </w:rPr>
        <w:t xml:space="preserve"> </w:t>
      </w:r>
      <w:r w:rsidRPr="00D839EF">
        <w:rPr>
          <w:color w:val="231F20"/>
          <w:sz w:val="24"/>
          <w:szCs w:val="24"/>
          <w:lang w:val="en-US"/>
        </w:rPr>
        <w:t>Simple</w:t>
      </w:r>
      <w:r w:rsidRPr="00D839EF">
        <w:rPr>
          <w:color w:val="231F20"/>
          <w:sz w:val="24"/>
          <w:szCs w:val="24"/>
        </w:rPr>
        <w:t xml:space="preserve"> </w:t>
      </w:r>
      <w:r w:rsidRPr="00D839EF">
        <w:rPr>
          <w:color w:val="231F20"/>
          <w:sz w:val="24"/>
          <w:szCs w:val="24"/>
          <w:lang w:val="en-US"/>
        </w:rPr>
        <w:t>Tense</w:t>
      </w:r>
      <w:r w:rsidRPr="00D839EF">
        <w:rPr>
          <w:color w:val="231F20"/>
          <w:sz w:val="24"/>
          <w:szCs w:val="24"/>
        </w:rPr>
        <w:t xml:space="preserve"> (</w:t>
      </w:r>
      <w:r w:rsidRPr="00D839EF">
        <w:rPr>
          <w:color w:val="231F20"/>
          <w:sz w:val="24"/>
          <w:szCs w:val="24"/>
          <w:lang w:val="en-US"/>
        </w:rPr>
        <w:t>There</w:t>
      </w:r>
      <w:r w:rsidRPr="00D839EF">
        <w:rPr>
          <w:color w:val="231F20"/>
          <w:sz w:val="24"/>
          <w:szCs w:val="24"/>
        </w:rPr>
        <w:t xml:space="preserve"> </w:t>
      </w:r>
      <w:r w:rsidRPr="00D839EF">
        <w:rPr>
          <w:color w:val="231F20"/>
          <w:sz w:val="24"/>
          <w:szCs w:val="24"/>
          <w:lang w:val="en-US"/>
        </w:rPr>
        <w:t>was</w:t>
      </w:r>
      <w:r w:rsidRPr="00D839EF">
        <w:rPr>
          <w:color w:val="231F20"/>
          <w:sz w:val="24"/>
          <w:szCs w:val="24"/>
        </w:rPr>
        <w:t xml:space="preserve"> </w:t>
      </w:r>
      <w:r w:rsidRPr="00D839EF">
        <w:rPr>
          <w:color w:val="231F20"/>
          <w:sz w:val="24"/>
          <w:szCs w:val="24"/>
          <w:lang w:val="en-US"/>
        </w:rPr>
        <w:t>a</w:t>
      </w:r>
      <w:r w:rsidRPr="00D839EF">
        <w:rPr>
          <w:color w:val="231F20"/>
          <w:sz w:val="24"/>
          <w:szCs w:val="24"/>
        </w:rPr>
        <w:t xml:space="preserve"> </w:t>
      </w:r>
      <w:r w:rsidRPr="00D839EF">
        <w:rPr>
          <w:color w:val="231F20"/>
          <w:sz w:val="24"/>
          <w:szCs w:val="24"/>
          <w:lang w:val="en-US"/>
        </w:rPr>
        <w:t>bridge</w:t>
      </w:r>
      <w:r w:rsidRPr="00D839EF">
        <w:rPr>
          <w:color w:val="231F20"/>
          <w:sz w:val="24"/>
          <w:szCs w:val="24"/>
        </w:rPr>
        <w:t xml:space="preserve"> </w:t>
      </w:r>
      <w:r w:rsidRPr="00D839EF">
        <w:rPr>
          <w:color w:val="231F20"/>
          <w:sz w:val="24"/>
          <w:szCs w:val="24"/>
          <w:lang w:val="en-US"/>
        </w:rPr>
        <w:t>across</w:t>
      </w:r>
      <w:r w:rsidRPr="00D839EF">
        <w:rPr>
          <w:color w:val="231F20"/>
          <w:sz w:val="24"/>
          <w:szCs w:val="24"/>
        </w:rPr>
        <w:t xml:space="preserve"> </w:t>
      </w:r>
      <w:r w:rsidRPr="00D839EF">
        <w:rPr>
          <w:color w:val="231F20"/>
          <w:sz w:val="24"/>
          <w:szCs w:val="24"/>
          <w:lang w:val="en-US"/>
        </w:rPr>
        <w:t>the</w:t>
      </w:r>
      <w:r w:rsidRPr="00D839EF">
        <w:rPr>
          <w:color w:val="231F20"/>
          <w:sz w:val="24"/>
          <w:szCs w:val="24"/>
        </w:rPr>
        <w:t xml:space="preserve"> </w:t>
      </w:r>
      <w:r w:rsidRPr="00D839EF">
        <w:rPr>
          <w:color w:val="231F20"/>
          <w:sz w:val="24"/>
          <w:szCs w:val="24"/>
          <w:lang w:val="en-US"/>
        </w:rPr>
        <w:t>river</w:t>
      </w:r>
      <w:r w:rsidRPr="00D839EF">
        <w:rPr>
          <w:color w:val="231F20"/>
          <w:sz w:val="24"/>
          <w:szCs w:val="24"/>
        </w:rPr>
        <w:t xml:space="preserve">. </w:t>
      </w:r>
      <w:r w:rsidRPr="00D839EF">
        <w:rPr>
          <w:color w:val="231F20"/>
          <w:sz w:val="24"/>
          <w:szCs w:val="24"/>
          <w:lang w:val="en-US"/>
        </w:rPr>
        <w:t>There were mountains in the south.);</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конструкции с глаголами на -ing: to like/enjoy doing something;</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конструкцию I’d like to …;</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 предложениях;</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существительные в притяжательном падеже (Possessive Case);</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cлова, выражающие количество c исчисляемыми и неисчисляемыми существительными (much/many/a lot of);</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наречия частотности usually, often;</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личные местоимения в объектном падеже;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указательные местоимения that — those;</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неопределённые местоимения  some/any  в  повествовательных и вопросительных предложениях;</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вопросительные слова when, whose, why;</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количественные числительные (13—100);</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порядковые числительные (1—30);</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предлог направления движения to (We went to Moscow last year.);</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предлоги места next to, in front of, behind;</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предлоги времени: at, in, on в выражениях at 4 o’clock, in the morning, on Monday.</w:t>
      </w:r>
    </w:p>
    <w:p w:rsidR="005D4D3F" w:rsidRPr="00D839EF" w:rsidRDefault="005D4D3F" w:rsidP="00D839EF">
      <w:pPr>
        <w:pStyle w:val="a3"/>
        <w:ind w:left="0" w:right="-1" w:firstLine="284"/>
        <w:rPr>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Социокультурные знания и умения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владеть социокультурными элементами речевого поведенческого этикета, приняты</w:t>
      </w:r>
      <w:r w:rsidR="00D839EF">
        <w:rPr>
          <w:color w:val="231F20"/>
          <w:sz w:val="24"/>
          <w:szCs w:val="24"/>
        </w:rPr>
        <w:t>ми в англоязычной среде, в неко</w:t>
      </w:r>
      <w:r w:rsidRPr="00D839EF">
        <w:rPr>
          <w:color w:val="231F20"/>
          <w:sz w:val="24"/>
          <w:szCs w:val="24"/>
        </w:rPr>
        <w:t>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кратко представлять свою страну и страну/страны изучаемого языка на английском языке.</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3"/>
        </w:numPr>
        <w:tabs>
          <w:tab w:val="left" w:pos="32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Коммуникативные умения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Говорение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вести разные виды диалогов (диалог этикетного характера, диалог-побуждение, диалог-расспрос) на основе вербальных и/или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вести диалог — разговор по телефону с опорой на картинки, фотографии и/или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lastRenderedPageBreak/>
        <w:t>создавать устные связные монологические высказывания (описание, рассуждение; повествование/сообщение) с вербальными и/или зрительными опорами в рамках тематического содержания речи для 4 класса (объём монологического высказывания — не менее 4—5 фраз);</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создавать устные связные монологические высказывания по образцу; выражать своё отношение к предмету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передавать основное содержание прочитанного текста с вербальными и/или зрительными опорами в объёме не менее 4—5 фраз.</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Аудирование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воспринимать на слух и понимать речь учителя и одноклассников, вербально/невербально реагировать на услышанное;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w:t>
      </w:r>
      <w:r w:rsidR="00D839EF">
        <w:rPr>
          <w:color w:val="231F20"/>
          <w:sz w:val="24"/>
          <w:szCs w:val="24"/>
        </w:rPr>
        <w:t>и фактического характера со зри</w:t>
      </w:r>
      <w:r w:rsidRPr="00D839EF">
        <w:rPr>
          <w:color w:val="231F20"/>
          <w:sz w:val="24"/>
          <w:szCs w:val="24"/>
        </w:rPr>
        <w:t>тельной опорой и с использованием языковой, в том числе контекстуальной, догадки (время звучания текста/текстов для аудирования — до 1 минуты).</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Смысловое чтение</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w:t>
      </w:r>
      <w:r w:rsidR="00D839EF">
        <w:rPr>
          <w:color w:val="231F20"/>
          <w:sz w:val="24"/>
          <w:szCs w:val="24"/>
        </w:rPr>
        <w:t xml:space="preserve">- </w:t>
      </w:r>
      <w:r w:rsidRPr="00D839EF">
        <w:rPr>
          <w:color w:val="231F20"/>
          <w:sz w:val="24"/>
          <w:szCs w:val="24"/>
        </w:rPr>
        <w:t>0 слов;</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прогнозировать содержание текста на основе заголовка;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про  себя  несплошные  тексты  (таблицы,  диаграммы и т. д.) и понимать представленную в них информацию.</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Письмо</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заполнять анкеты и формуляры с указанием личной информации: имя, фамилия, возраст, место жительства (страна проживания, город), любимые занятия и т. д.;</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писать с опорой на образец поздравления с днем рождения, Новым годом, Рождеством с выражением пожеланий;</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писать с опорой на образец электронное сообщение личного характера (объём сообщения — до 50 слов).</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Языковые знания и навыки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Фонетическая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читать новые слова согласно основным правилам чтения;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различать на слух и правильно произносить слова и фразы/ предложения с соблюдением их ритмико-интонационных особенностей.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Графика, орфография и пунктуация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правильно писать изученные слова;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Лексическая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не менее 500 лексических единиц (слов, словосочетаний</w:t>
      </w:r>
      <w:r w:rsidR="00D839EF" w:rsidRPr="00D839EF">
        <w:rPr>
          <w:color w:val="231F20"/>
          <w:sz w:val="24"/>
          <w:szCs w:val="24"/>
        </w:rPr>
        <w:t>, рече</w:t>
      </w:r>
      <w:r w:rsidRPr="00D839EF">
        <w:rPr>
          <w:color w:val="231F20"/>
          <w:sz w:val="24"/>
          <w:szCs w:val="24"/>
        </w:rPr>
        <w:t>вых клише), включая 350 лексических единиц, освоенных в предшествующие годы обучения;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образовывать родственные слова с использованием основных способов словообразования: аффиксации (суффиксы -er/-or, -ist: teacher, actor, artist), словосложения (blackboard), конверсии (to play — a play).</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Грамматическая сторона речи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lastRenderedPageBreak/>
        <w:t>распознавать и употреблять в устной и письменной речи Present Continuous Tense в повествовательных (утвердительных и отрицательных), вопросительных (общий и специальный вопрос) предложениях;</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конструкцию to be going to и Future Simple Tense для выражения будущего действия;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модальные глаголы долженствования must и have to;</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отрицательное местоимение no;</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степени сравнения прилагательных (формы, образованные по правилу и исключения: good — better — (the) best, bad — worse — (the) worst);</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наречия времени;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обозначение даты и года;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распознавать и употреблять в устной и письменной речи обозначение времени.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Социокультурные знания и умения</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знать названия родной страны и страны/стран изучаемого языка;</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знать некоторых литературных персонажей;</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знать небольшие произведения детского фольклора (рифмовки, песни);</w:t>
      </w:r>
    </w:p>
    <w:p w:rsidR="005D4D3F" w:rsidRPr="00D839EF" w:rsidRDefault="005D4D3F" w:rsidP="00D839EF">
      <w:pPr>
        <w:pStyle w:val="a7"/>
        <w:numPr>
          <w:ilvl w:val="0"/>
          <w:numId w:val="47"/>
        </w:numPr>
        <w:tabs>
          <w:tab w:val="left" w:pos="384"/>
        </w:tabs>
        <w:ind w:left="0" w:right="-1" w:firstLine="284"/>
        <w:rPr>
          <w:sz w:val="24"/>
          <w:szCs w:val="24"/>
        </w:rPr>
      </w:pPr>
      <w:r w:rsidRPr="00D839EF">
        <w:rPr>
          <w:color w:val="231F20"/>
          <w:sz w:val="24"/>
          <w:szCs w:val="24"/>
        </w:rPr>
        <w:t>кратко представлять  свою  страну  на  иностранном  языке в рамках изучаемой тематики.</w:t>
      </w:r>
    </w:p>
    <w:p w:rsidR="005D4D3F" w:rsidRPr="00D839EF" w:rsidRDefault="005D4D3F" w:rsidP="00D839EF">
      <w:pPr>
        <w:ind w:right="-1" w:firstLine="284"/>
        <w:jc w:val="both"/>
        <w:rPr>
          <w:sz w:val="24"/>
          <w:szCs w:val="24"/>
        </w:rPr>
        <w:sectPr w:rsidR="005D4D3F" w:rsidRPr="00D839EF" w:rsidSect="00D839EF">
          <w:footerReference w:type="even" r:id="rId16"/>
          <w:footerReference w:type="default" r:id="rId17"/>
          <w:type w:val="nextColumn"/>
          <w:pgSz w:w="11907" w:h="16840" w:code="9"/>
          <w:pgMar w:top="851" w:right="851" w:bottom="851" w:left="851" w:header="0" w:footer="709" w:gutter="0"/>
          <w:cols w:space="720"/>
        </w:sect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784192" behindDoc="1" locked="0" layoutInCell="1" allowOverlap="1" wp14:anchorId="52539F11" wp14:editId="6D0A1D8C">
                <wp:simplePos x="0" y="0"/>
                <wp:positionH relativeFrom="page">
                  <wp:posOffset>467995</wp:posOffset>
                </wp:positionH>
                <wp:positionV relativeFrom="paragraph">
                  <wp:posOffset>264160</wp:posOffset>
                </wp:positionV>
                <wp:extent cx="4032250" cy="1270"/>
                <wp:effectExtent l="10795" t="13970" r="5080" b="3810"/>
                <wp:wrapTopAndBottom/>
                <wp:docPr id="146" name="Полилиния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6" o:spid="_x0000_s1026" style="position:absolute;margin-left:36.85pt;margin-top:20.8pt;width:317.5pt;height:.1pt;z-index:-251532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CIluOwEAMAAJY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bookmarkStart w:id="2" w:name="61-0392-01-265-287o2_"/>
      <w:bookmarkEnd w:id="2"/>
      <w:r w:rsidRPr="00D839EF">
        <w:rPr>
          <w:rFonts w:ascii="Times New Roman" w:hAnsi="Times New Roman" w:cs="Times New Roman"/>
          <w:b w:val="0"/>
          <w:color w:val="231F20"/>
        </w:rPr>
        <w:t>РОДНОЙ ЯЗЫК (РУССКИЙ)</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Программа по учебному предмету «Родной язык (русский)» (предметная область «Родной язык и литературное чтение на родном языке»)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5D4D3F" w:rsidRPr="00D839EF" w:rsidRDefault="005D4D3F" w:rsidP="00D839EF">
      <w:pPr>
        <w:pStyle w:val="a3"/>
        <w:ind w:left="0" w:right="-1" w:firstLine="284"/>
        <w:rPr>
          <w:sz w:val="24"/>
          <w:szCs w:val="24"/>
        </w:rPr>
      </w:pPr>
      <w:r w:rsidRPr="00D839EF">
        <w:rPr>
          <w:color w:val="231F20"/>
          <w:sz w:val="24"/>
          <w:szCs w:val="24"/>
        </w:rPr>
        <w:t>Пояснительная записка отражает общие цели и задачи изучения русского родного языка, а также подходы к отбору содержания, характеристику основных содержательных линий, место учебного предмета «Родной язык (русский)» в учебном плане.</w:t>
      </w:r>
    </w:p>
    <w:p w:rsidR="005D4D3F" w:rsidRPr="00D839EF" w:rsidRDefault="005D4D3F" w:rsidP="00D839EF">
      <w:pPr>
        <w:pStyle w:val="a3"/>
        <w:ind w:left="0" w:right="-1" w:firstLine="284"/>
        <w:rPr>
          <w:sz w:val="24"/>
          <w:szCs w:val="24"/>
        </w:rPr>
      </w:pPr>
      <w:r w:rsidRPr="00D839EF">
        <w:rPr>
          <w:color w:val="231F20"/>
          <w:sz w:val="24"/>
          <w:szCs w:val="24"/>
        </w:rPr>
        <w:t>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«Родной язык (русский)».</w:t>
      </w:r>
    </w:p>
    <w:p w:rsidR="005D4D3F" w:rsidRPr="00D839EF" w:rsidRDefault="005D4D3F" w:rsidP="00D839EF">
      <w:pPr>
        <w:pStyle w:val="a3"/>
        <w:ind w:left="0" w:right="-1" w:firstLine="284"/>
        <w:rPr>
          <w:sz w:val="24"/>
          <w:szCs w:val="24"/>
        </w:rPr>
      </w:pPr>
      <w:r w:rsidRPr="00D839EF">
        <w:rPr>
          <w:color w:val="231F20"/>
          <w:sz w:val="24"/>
          <w:szCs w:val="24"/>
        </w:rPr>
        <w:t>Планируемые результаты включают личностные, метапредметные результаты за период обучения, а также предметные результаты по родному языку (русскому) за каждый год обучения.</w:t>
      </w:r>
    </w:p>
    <w:p w:rsidR="005D4D3F" w:rsidRPr="00D839EF" w:rsidRDefault="005D4D3F" w:rsidP="00D839EF">
      <w:pPr>
        <w:pStyle w:val="a3"/>
        <w:ind w:left="0" w:right="-1" w:firstLine="284"/>
        <w:rPr>
          <w:sz w:val="24"/>
          <w:szCs w:val="24"/>
        </w:rPr>
      </w:pPr>
      <w:r w:rsidRPr="00D839EF">
        <w:rPr>
          <w:color w:val="231F20"/>
          <w:sz w:val="24"/>
          <w:szCs w:val="24"/>
        </w:rPr>
        <w:t>В тематическом планировании описывается программное содержание по выделенным содержательным линиям, раскрывается характеристика деятельности, методы и формы, которые целесообразно использовать при изучении той или иной темы. Примерная рабочая программа по  родному  языку  (русскому)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w:t>
      </w:r>
      <w:r w:rsidR="00D839EF">
        <w:rPr>
          <w:color w:val="231F20"/>
          <w:sz w:val="24"/>
          <w:szCs w:val="24"/>
        </w:rPr>
        <w:t xml:space="preserve">- </w:t>
      </w:r>
    </w:p>
    <w:p w:rsidR="005D4D3F" w:rsidRPr="00D839EF" w:rsidRDefault="005D4D3F" w:rsidP="00D839EF">
      <w:pPr>
        <w:pStyle w:val="a3"/>
        <w:ind w:left="0" w:right="-1" w:firstLine="284"/>
        <w:rPr>
          <w:sz w:val="24"/>
          <w:szCs w:val="24"/>
        </w:rPr>
      </w:pPr>
      <w:r w:rsidRPr="00D839EF">
        <w:rPr>
          <w:color w:val="231F20"/>
          <w:sz w:val="24"/>
          <w:szCs w:val="24"/>
        </w:rPr>
        <w:t xml:space="preserve">«Об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w:t>
      </w:r>
      <w:r w:rsidR="00D839EF">
        <w:rPr>
          <w:color w:val="231F20"/>
          <w:sz w:val="24"/>
          <w:szCs w:val="24"/>
        </w:rPr>
        <w:t xml:space="preserve">- </w:t>
      </w:r>
      <w:r w:rsidRPr="00D839EF">
        <w:rPr>
          <w:color w:val="231F20"/>
          <w:sz w:val="24"/>
          <w:szCs w:val="24"/>
        </w:rPr>
        <w:t>4100), Концепции преподавания русского языка и литературы в Российской Федерации (утверждена распоряжением Правительства Российской Федерации от 9 апреля 201</w:t>
      </w:r>
      <w:r w:rsidR="00D839EF">
        <w:rPr>
          <w:color w:val="231F20"/>
          <w:sz w:val="24"/>
          <w:szCs w:val="24"/>
        </w:rPr>
        <w:t xml:space="preserve">- </w:t>
      </w:r>
      <w:r w:rsidRPr="00D839EF">
        <w:rPr>
          <w:color w:val="231F20"/>
          <w:sz w:val="24"/>
          <w:szCs w:val="24"/>
        </w:rPr>
        <w:t xml:space="preserve"> г. № </w:t>
      </w:r>
      <w:r w:rsidR="00D839EF">
        <w:rPr>
          <w:color w:val="231F20"/>
          <w:sz w:val="24"/>
          <w:szCs w:val="24"/>
        </w:rPr>
        <w:t xml:space="preserve">- </w:t>
      </w:r>
      <w:r w:rsidRPr="00D839EF">
        <w:rPr>
          <w:color w:val="231F20"/>
          <w:sz w:val="24"/>
          <w:szCs w:val="24"/>
        </w:rPr>
        <w:t>37-р), а также ориентирована на целевые приоритеты, сформулированные в Примерной программе воспитания.</w:t>
      </w:r>
    </w:p>
    <w:p w:rsidR="00D839EF" w:rsidRDefault="00D839EF" w:rsidP="00D839EF">
      <w:pPr>
        <w:pStyle w:val="4"/>
        <w:ind w:left="0" w:right="-1" w:firstLine="284"/>
        <w:jc w:val="both"/>
        <w:rPr>
          <w:rFonts w:ascii="Times New Roman" w:hAnsi="Times New Roman" w:cs="Times New Roman"/>
          <w:color w:val="231F20"/>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ОБЩАЯ ХАРАКТЕРИСТИКА УЧЕБНОГО ПРЕДМЕТА</w:t>
      </w:r>
    </w:p>
    <w:p w:rsidR="005D4D3F" w:rsidRPr="00D839EF" w:rsidRDefault="005D4D3F" w:rsidP="00D839EF">
      <w:pPr>
        <w:ind w:right="-1" w:firstLine="284"/>
        <w:jc w:val="both"/>
        <w:rPr>
          <w:sz w:val="24"/>
          <w:szCs w:val="24"/>
        </w:rPr>
      </w:pPr>
      <w:r w:rsidRPr="00D839EF">
        <w:rPr>
          <w:color w:val="231F20"/>
          <w:sz w:val="24"/>
          <w:szCs w:val="24"/>
        </w:rPr>
        <w:t>«РОДНОЙ ЯЗЫК (РУССКИЙ)»</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учебного предмета «Родной язык (русский)» разработана для организаций, реализующих программы начального общего образования. Программа разработана с целью оказания методической помощи учителю в создании рабочей программы по учебному предмету «Родной язык (русский)», ориентированной на современные тенденции в школьном образовании и активные методики обучения.</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позволит учителю:</w:t>
      </w:r>
    </w:p>
    <w:p w:rsidR="005D4D3F" w:rsidRPr="00D839EF" w:rsidRDefault="005D4D3F" w:rsidP="00D839EF">
      <w:pPr>
        <w:pStyle w:val="a7"/>
        <w:numPr>
          <w:ilvl w:val="1"/>
          <w:numId w:val="26"/>
        </w:numPr>
        <w:tabs>
          <w:tab w:val="left" w:pos="642"/>
        </w:tabs>
        <w:ind w:left="0" w:right="-1" w:firstLine="284"/>
        <w:jc w:val="both"/>
        <w:rPr>
          <w:sz w:val="24"/>
          <w:szCs w:val="24"/>
        </w:rPr>
      </w:pPr>
      <w:r w:rsidRPr="00D839EF">
        <w:rPr>
          <w:color w:val="231F20"/>
          <w:sz w:val="24"/>
          <w:szCs w:val="24"/>
        </w:rPr>
        <w:t>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начального общего образования;</w:t>
      </w:r>
    </w:p>
    <w:p w:rsidR="005D4D3F" w:rsidRPr="00D839EF" w:rsidRDefault="005D4D3F" w:rsidP="00D839EF">
      <w:pPr>
        <w:pStyle w:val="a7"/>
        <w:numPr>
          <w:ilvl w:val="1"/>
          <w:numId w:val="26"/>
        </w:numPr>
        <w:tabs>
          <w:tab w:val="left" w:pos="679"/>
        </w:tabs>
        <w:ind w:left="0" w:right="-1" w:firstLine="284"/>
        <w:jc w:val="both"/>
        <w:rPr>
          <w:sz w:val="24"/>
          <w:szCs w:val="24"/>
        </w:rPr>
      </w:pPr>
      <w:r w:rsidRPr="00D839EF">
        <w:rPr>
          <w:color w:val="231F20"/>
          <w:sz w:val="24"/>
          <w:szCs w:val="24"/>
        </w:rPr>
        <w:t>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НОО; Примерной основной образовательной программой начального общего образования (в редакции протокола от 8 апреля 2015 г.</w:t>
      </w:r>
    </w:p>
    <w:p w:rsidR="005D4D3F" w:rsidRPr="00D839EF" w:rsidRDefault="005D4D3F" w:rsidP="00D839EF">
      <w:pPr>
        <w:pStyle w:val="a3"/>
        <w:ind w:left="0" w:right="-1" w:firstLine="284"/>
        <w:rPr>
          <w:sz w:val="24"/>
          <w:szCs w:val="24"/>
        </w:rPr>
      </w:pPr>
      <w:r w:rsidRPr="00D839EF">
        <w:rPr>
          <w:color w:val="231F20"/>
          <w:sz w:val="24"/>
          <w:szCs w:val="24"/>
        </w:rPr>
        <w:t>№ 1/15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w:t>
      </w:r>
      <w:r w:rsidR="00D839EF">
        <w:rPr>
          <w:color w:val="231F20"/>
          <w:sz w:val="24"/>
          <w:szCs w:val="24"/>
        </w:rPr>
        <w:t xml:space="preserve"> </w:t>
      </w:r>
      <w:r w:rsidRPr="00D839EF">
        <w:rPr>
          <w:color w:val="231F20"/>
          <w:sz w:val="24"/>
          <w:szCs w:val="24"/>
        </w:rPr>
        <w:t>№ 2/20);</w:t>
      </w:r>
    </w:p>
    <w:p w:rsidR="005D4D3F" w:rsidRPr="00D839EF" w:rsidRDefault="005D4D3F" w:rsidP="00D839EF">
      <w:pPr>
        <w:pStyle w:val="a7"/>
        <w:numPr>
          <w:ilvl w:val="1"/>
          <w:numId w:val="26"/>
        </w:numPr>
        <w:tabs>
          <w:tab w:val="left" w:pos="626"/>
        </w:tabs>
        <w:ind w:left="0" w:right="-1" w:firstLine="284"/>
        <w:jc w:val="both"/>
        <w:rPr>
          <w:sz w:val="24"/>
          <w:szCs w:val="24"/>
        </w:rPr>
      </w:pPr>
      <w:r w:rsidRPr="00D839EF">
        <w:rPr>
          <w:color w:val="231F20"/>
          <w:sz w:val="24"/>
          <w:szCs w:val="24"/>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5D4D3F" w:rsidRPr="00D839EF" w:rsidRDefault="005D4D3F" w:rsidP="00D839EF">
      <w:pPr>
        <w:pStyle w:val="a3"/>
        <w:ind w:left="0" w:right="-1" w:firstLine="284"/>
        <w:rPr>
          <w:sz w:val="24"/>
          <w:szCs w:val="24"/>
        </w:rPr>
      </w:pPr>
      <w:r w:rsidRPr="00D839EF">
        <w:rPr>
          <w:color w:val="231F20"/>
          <w:sz w:val="24"/>
          <w:szCs w:val="24"/>
        </w:rPr>
        <w:t xml:space="preserve">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w:t>
      </w:r>
      <w:r w:rsidRPr="00D839EF">
        <w:rPr>
          <w:color w:val="231F20"/>
          <w:sz w:val="24"/>
          <w:szCs w:val="24"/>
        </w:rPr>
        <w:lastRenderedPageBreak/>
        <w:t>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w:t>
      </w:r>
    </w:p>
    <w:p w:rsidR="00D839EF" w:rsidRDefault="00D839EF" w:rsidP="00D839EF">
      <w:pPr>
        <w:pStyle w:val="4"/>
        <w:ind w:right="-1"/>
        <w:jc w:val="both"/>
        <w:rPr>
          <w:rFonts w:ascii="Times New Roman" w:hAnsi="Times New Roman" w:cs="Times New Roman"/>
          <w:color w:val="231F20"/>
          <w:sz w:val="24"/>
          <w:szCs w:val="24"/>
        </w:rPr>
      </w:pPr>
    </w:p>
    <w:p w:rsidR="005D4D3F" w:rsidRPr="00D839EF" w:rsidRDefault="005D4D3F" w:rsidP="00D839EF">
      <w:pPr>
        <w:pStyle w:val="4"/>
        <w:ind w:right="-1"/>
        <w:jc w:val="both"/>
        <w:rPr>
          <w:rFonts w:ascii="Times New Roman" w:hAnsi="Times New Roman" w:cs="Times New Roman"/>
          <w:sz w:val="24"/>
          <w:szCs w:val="24"/>
        </w:rPr>
      </w:pPr>
      <w:r w:rsidRPr="00D839EF">
        <w:rPr>
          <w:rFonts w:ascii="Times New Roman" w:hAnsi="Times New Roman" w:cs="Times New Roman"/>
          <w:color w:val="231F20"/>
          <w:sz w:val="24"/>
          <w:szCs w:val="24"/>
        </w:rPr>
        <w:t>ЦЕЛИ ИЗУЧЕНИЯ УЧЕБНОГО ПРЕДМЕТА</w:t>
      </w:r>
      <w:r w:rsidR="00D839EF">
        <w:rPr>
          <w:rFonts w:ascii="Times New Roman" w:hAnsi="Times New Roman" w:cs="Times New Roman"/>
          <w:color w:val="231F20"/>
          <w:sz w:val="24"/>
          <w:szCs w:val="24"/>
        </w:rPr>
        <w:t xml:space="preserve"> </w:t>
      </w:r>
      <w:r w:rsidRPr="00D839EF">
        <w:rPr>
          <w:rFonts w:ascii="Times New Roman" w:hAnsi="Times New Roman" w:cs="Times New Roman"/>
          <w:color w:val="231F20"/>
          <w:sz w:val="24"/>
          <w:szCs w:val="24"/>
        </w:rPr>
        <w:t>«РОДНОЙ ЯЗЫК (РУССКИЙ)»</w:t>
      </w:r>
    </w:p>
    <w:p w:rsidR="005D4D3F" w:rsidRPr="00D839EF" w:rsidRDefault="005D4D3F" w:rsidP="00D839EF">
      <w:pPr>
        <w:pStyle w:val="a3"/>
        <w:ind w:left="0" w:right="-1" w:firstLine="284"/>
        <w:rPr>
          <w:sz w:val="24"/>
          <w:szCs w:val="24"/>
        </w:rPr>
      </w:pPr>
      <w:r w:rsidRPr="00D839EF">
        <w:rPr>
          <w:color w:val="231F20"/>
          <w:sz w:val="24"/>
          <w:szCs w:val="24"/>
        </w:rPr>
        <w:t>Целями изучения русского родного языка являются: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осознание русского языка как одной из главных духовно-нравственных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отражённой в языке;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приобретение практического опыта исследовательской работы по русскому языку, воспитание самостоятельности в приобретении знаний.</w:t>
      </w:r>
    </w:p>
    <w:p w:rsidR="00D839EF" w:rsidRDefault="00D839EF" w:rsidP="00D839EF">
      <w:pPr>
        <w:pStyle w:val="4"/>
        <w:ind w:left="0" w:right="-1" w:firstLine="284"/>
        <w:jc w:val="both"/>
        <w:rPr>
          <w:rFonts w:ascii="Times New Roman" w:hAnsi="Times New Roman" w:cs="Times New Roman"/>
          <w:color w:val="231F20"/>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МЕСТО УЧЕБНОГО ПРЕДМЕТА «РОДНОЙ ЯЗЫК (РУССКИЙ)» В УЧЕБНОМ ПЛАНЕ</w:t>
      </w:r>
    </w:p>
    <w:p w:rsidR="005D4D3F" w:rsidRPr="00D839EF" w:rsidRDefault="005D4D3F" w:rsidP="00D839EF">
      <w:pPr>
        <w:pStyle w:val="a3"/>
        <w:ind w:left="0" w:right="-1" w:firstLine="284"/>
        <w:rPr>
          <w:sz w:val="24"/>
          <w:szCs w:val="24"/>
        </w:rPr>
      </w:pPr>
      <w:r w:rsidRPr="00D839EF">
        <w:rPr>
          <w:color w:val="231F20"/>
          <w:sz w:val="24"/>
          <w:szCs w:val="24"/>
        </w:rP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w:t>
      </w:r>
    </w:p>
    <w:p w:rsidR="005D4D3F" w:rsidRPr="00D839EF" w:rsidRDefault="005D4D3F" w:rsidP="00D839EF">
      <w:pPr>
        <w:pStyle w:val="a3"/>
        <w:ind w:left="0" w:right="-1" w:firstLine="284"/>
        <w:rPr>
          <w:sz w:val="24"/>
          <w:szCs w:val="24"/>
        </w:rPr>
      </w:pPr>
      <w:r w:rsidRPr="00D839EF">
        <w:rPr>
          <w:color w:val="231F20"/>
          <w:sz w:val="24"/>
          <w:szCs w:val="24"/>
        </w:rPr>
        <w:t>«Родной язык и литературное чтение на родном языке» и является обязательным для изучения.</w:t>
      </w:r>
    </w:p>
    <w:p w:rsidR="005D4D3F" w:rsidRPr="00D839EF" w:rsidRDefault="005D4D3F" w:rsidP="00D839EF">
      <w:pPr>
        <w:pStyle w:val="a3"/>
        <w:ind w:left="0" w:right="-1" w:firstLine="284"/>
        <w:rPr>
          <w:sz w:val="24"/>
          <w:szCs w:val="24"/>
        </w:rPr>
      </w:pPr>
      <w:r w:rsidRPr="00D839EF">
        <w:rPr>
          <w:color w:val="231F20"/>
          <w:sz w:val="24"/>
          <w:szCs w:val="24"/>
        </w:rPr>
        <w:t xml:space="preserve">Содержание учебного предмета «Родной язык (русский)», представленное в Примерной рабочей программе, соответствует ФГОС НОО, Примерной основной образовательной программе начального общего образования и рассчитано на общую учебную нагрузку в объёме 203 часа (33 часа в 1 классе, по </w:t>
      </w:r>
      <w:r w:rsidR="00D839EF">
        <w:rPr>
          <w:color w:val="231F20"/>
          <w:sz w:val="24"/>
          <w:szCs w:val="24"/>
        </w:rPr>
        <w:t xml:space="preserve">- </w:t>
      </w:r>
      <w:r w:rsidRPr="00D839EF">
        <w:rPr>
          <w:color w:val="231F20"/>
          <w:sz w:val="24"/>
          <w:szCs w:val="24"/>
        </w:rPr>
        <w:t>8 часов во 2 и 3 классах, 34 часа в 4 классе).</w:t>
      </w:r>
    </w:p>
    <w:p w:rsidR="00D839EF" w:rsidRDefault="00D839EF" w:rsidP="00D839EF">
      <w:pPr>
        <w:pStyle w:val="4"/>
        <w:ind w:left="0" w:right="-1" w:firstLine="284"/>
        <w:jc w:val="both"/>
        <w:rPr>
          <w:rFonts w:ascii="Times New Roman" w:hAnsi="Times New Roman" w:cs="Times New Roman"/>
          <w:color w:val="231F20"/>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ОСНОВНЫЕ СОДЕРЖАТЕЛЬНЫЕ ЛИНИИ</w:t>
      </w:r>
      <w:r w:rsidR="00D839EF">
        <w:rPr>
          <w:rFonts w:ascii="Times New Roman" w:hAnsi="Times New Roman" w:cs="Times New Roman"/>
          <w:color w:val="231F20"/>
          <w:sz w:val="24"/>
          <w:szCs w:val="24"/>
        </w:rPr>
        <w:t xml:space="preserve"> </w:t>
      </w:r>
      <w:r w:rsidRPr="00D839EF">
        <w:rPr>
          <w:rFonts w:ascii="Times New Roman" w:hAnsi="Times New Roman" w:cs="Times New Roman"/>
          <w:color w:val="231F20"/>
          <w:sz w:val="24"/>
          <w:szCs w:val="24"/>
        </w:rPr>
        <w:t>ПРИМЕРНОЙ РАБОЧЕЙ ПРОГРАММЫ УЧЕБНОГО ПРЕДМЕТА</w:t>
      </w:r>
      <w:r w:rsidR="00D839EF">
        <w:rPr>
          <w:rFonts w:ascii="Times New Roman" w:hAnsi="Times New Roman" w:cs="Times New Roman"/>
          <w:color w:val="231F20"/>
          <w:sz w:val="24"/>
          <w:szCs w:val="24"/>
        </w:rPr>
        <w:t xml:space="preserve"> </w:t>
      </w:r>
      <w:r w:rsidRPr="00D839EF">
        <w:rPr>
          <w:rFonts w:ascii="Times New Roman" w:hAnsi="Times New Roman" w:cs="Times New Roman"/>
          <w:color w:val="231F20"/>
          <w:sz w:val="24"/>
          <w:szCs w:val="24"/>
        </w:rPr>
        <w:t>«РОДНОЙ ЯЗЫК (РУССКИЙ)»</w:t>
      </w:r>
    </w:p>
    <w:p w:rsidR="005D4D3F" w:rsidRPr="00D839EF" w:rsidRDefault="005D4D3F" w:rsidP="00D839EF">
      <w:pPr>
        <w:pStyle w:val="a3"/>
        <w:ind w:left="0" w:right="-1" w:firstLine="284"/>
        <w:rPr>
          <w:sz w:val="24"/>
          <w:szCs w:val="24"/>
        </w:rPr>
      </w:pPr>
      <w:r w:rsidRPr="00D839EF">
        <w:rPr>
          <w:color w:val="231F20"/>
          <w:sz w:val="24"/>
          <w:szCs w:val="24"/>
        </w:rPr>
        <w:t>Содержание предмета «Родной язык (русский)»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w:t>
      </w:r>
    </w:p>
    <w:p w:rsidR="005D4D3F" w:rsidRPr="00D839EF" w:rsidRDefault="005D4D3F" w:rsidP="00D839EF">
      <w:pPr>
        <w:pStyle w:val="a3"/>
        <w:ind w:left="0" w:right="-1" w:firstLine="284"/>
        <w:rPr>
          <w:sz w:val="24"/>
          <w:szCs w:val="24"/>
        </w:rPr>
      </w:pPr>
      <w:r w:rsidRPr="00D839EF">
        <w:rPr>
          <w:color w:val="231F20"/>
          <w:sz w:val="24"/>
          <w:szCs w:val="24"/>
        </w:rPr>
        <w:t>«Русский язык». В содержании предмета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5D4D3F" w:rsidRPr="00D839EF" w:rsidRDefault="005D4D3F" w:rsidP="00D839EF">
      <w:pPr>
        <w:pStyle w:val="a3"/>
        <w:ind w:left="0" w:right="-1" w:firstLine="284"/>
        <w:rPr>
          <w:sz w:val="24"/>
          <w:szCs w:val="24"/>
        </w:rPr>
      </w:pPr>
      <w:r w:rsidRPr="00D839EF">
        <w:rPr>
          <w:color w:val="231F20"/>
          <w:sz w:val="24"/>
          <w:szCs w:val="24"/>
        </w:rPr>
        <w:lastRenderedPageBreak/>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w:t>
      </w:r>
    </w:p>
    <w:p w:rsidR="005D4D3F" w:rsidRPr="00D839EF" w:rsidRDefault="005D4D3F" w:rsidP="00D839EF">
      <w:pPr>
        <w:pStyle w:val="a3"/>
        <w:ind w:left="0" w:right="-1" w:firstLine="284"/>
        <w:rPr>
          <w:sz w:val="24"/>
          <w:szCs w:val="24"/>
        </w:rPr>
      </w:pPr>
      <w:r w:rsidRPr="00D839EF">
        <w:rPr>
          <w:color w:val="231F20"/>
          <w:sz w:val="24"/>
          <w:szCs w:val="24"/>
        </w:rPr>
        <w:t>Задачами данного курса являются: совершенствование у младших школьников как носителей языка способности ориентироваться в пространстве языка и речи, развитие языковой интуиции; изучение исторических фактов развития языка; расширение представлений о различных методах познания языка (учебное лингвистическое мини-исследование, проект, наблюдение, анализ и т. п.); включение учащихся в практическую речевую деятельность.</w:t>
      </w:r>
    </w:p>
    <w:p w:rsidR="005D4D3F" w:rsidRPr="00D839EF" w:rsidRDefault="005D4D3F" w:rsidP="00D839EF">
      <w:pPr>
        <w:ind w:right="-1" w:firstLine="284"/>
        <w:jc w:val="both"/>
        <w:rPr>
          <w:sz w:val="24"/>
          <w:szCs w:val="24"/>
        </w:rPr>
      </w:pPr>
      <w:r w:rsidRPr="00D839EF">
        <w:rPr>
          <w:color w:val="231F20"/>
          <w:sz w:val="24"/>
          <w:szCs w:val="24"/>
        </w:rPr>
        <w:t>В соответствии с этим в программе выделяются три блока. Первый блок — «Русский язык: прошлое и настоящее» —</w:t>
      </w:r>
    </w:p>
    <w:p w:rsidR="005D4D3F" w:rsidRPr="00D839EF" w:rsidRDefault="005D4D3F" w:rsidP="00D839EF">
      <w:pPr>
        <w:pStyle w:val="a3"/>
        <w:ind w:left="0" w:right="-1" w:firstLine="284"/>
        <w:rPr>
          <w:sz w:val="24"/>
          <w:szCs w:val="24"/>
        </w:rPr>
      </w:pPr>
      <w:r w:rsidRPr="00D839EF">
        <w:rPr>
          <w:color w:val="231F20"/>
          <w:sz w:val="24"/>
          <w:szCs w:val="24"/>
        </w:rPr>
        <w:t>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w:t>
      </w:r>
    </w:p>
    <w:p w:rsidR="005D4D3F" w:rsidRPr="00D839EF" w:rsidRDefault="005D4D3F" w:rsidP="00D839EF">
      <w:pPr>
        <w:pStyle w:val="a3"/>
        <w:ind w:left="0" w:right="-1" w:firstLine="284"/>
        <w:rPr>
          <w:sz w:val="24"/>
          <w:szCs w:val="24"/>
        </w:rPr>
      </w:pPr>
      <w:r w:rsidRPr="00D839EF">
        <w:rPr>
          <w:color w:val="231F20"/>
          <w:sz w:val="24"/>
          <w:szCs w:val="24"/>
        </w:rPr>
        <w:t>Второй блок — «Язык в действии»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w:t>
      </w:r>
    </w:p>
    <w:p w:rsidR="005D4D3F" w:rsidRPr="00D839EF" w:rsidRDefault="005D4D3F" w:rsidP="00D839EF">
      <w:pPr>
        <w:pStyle w:val="a3"/>
        <w:ind w:left="0" w:right="-1" w:firstLine="284"/>
        <w:rPr>
          <w:sz w:val="24"/>
          <w:szCs w:val="24"/>
        </w:rPr>
      </w:pPr>
      <w:r w:rsidRPr="00D839EF">
        <w:rPr>
          <w:color w:val="231F20"/>
          <w:sz w:val="24"/>
          <w:szCs w:val="24"/>
        </w:rPr>
        <w:t>Третий блок — «Секреты речи и текста»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rPr>
      </w:pPr>
      <w:r w:rsidRPr="00D839EF">
        <w:rPr>
          <w:rFonts w:ascii="Times New Roman" w:hAnsi="Times New Roman" w:cs="Times New Roman"/>
          <w:b w:val="0"/>
          <w:color w:val="231F20"/>
        </w:rPr>
        <w:t>СОДЕРЖАНИЕ УЧЕБНОГО ПРЕДМЕТА</w:t>
      </w:r>
      <w:r w:rsidR="00D839EF">
        <w:rPr>
          <w:rFonts w:ascii="Times New Roman" w:hAnsi="Times New Roman" w:cs="Times New Roman"/>
          <w:b w:val="0"/>
          <w:color w:val="231F20"/>
        </w:rPr>
        <w:t xml:space="preserve"> </w:t>
      </w:r>
      <w:r w:rsidRPr="00D839EF">
        <w:rPr>
          <w:rFonts w:ascii="Times New Roman" w:hAnsi="Times New Roman" w:cs="Times New Roman"/>
          <w:noProof/>
          <w:lang w:eastAsia="ru-RU"/>
        </w:rPr>
        <mc:AlternateContent>
          <mc:Choice Requires="wps">
            <w:drawing>
              <wp:anchor distT="0" distB="0" distL="0" distR="0" simplePos="0" relativeHeight="251786240" behindDoc="1" locked="0" layoutInCell="1" allowOverlap="1" wp14:anchorId="1D373F72" wp14:editId="6B89B807">
                <wp:simplePos x="0" y="0"/>
                <wp:positionH relativeFrom="page">
                  <wp:posOffset>467995</wp:posOffset>
                </wp:positionH>
                <wp:positionV relativeFrom="paragraph">
                  <wp:posOffset>203200</wp:posOffset>
                </wp:positionV>
                <wp:extent cx="4032250" cy="1270"/>
                <wp:effectExtent l="10795" t="11430" r="5080" b="6350"/>
                <wp:wrapTopAndBottom/>
                <wp:docPr id="144" name="Полилиния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4" o:spid="_x0000_s1026" style="position:absolute;margin-left:36.85pt;margin-top:16pt;width:317.5pt;height:.1pt;z-index:-251530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w/T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" path="m,l6350,e" filled="f" strokecolor="#231f20" strokeweight=".5pt">
                <v:path arrowok="t" o:connecttype="custom" o:connectlocs="0,0;4032250,0" o:connectangles="0,0"/>
                <w10:wrap type="topAndBottom" anchorx="page"/>
              </v:shape>
            </w:pict>
          </mc:Fallback>
        </mc:AlternateContent>
      </w:r>
      <w:r w:rsidRPr="00D839EF">
        <w:rPr>
          <w:rFonts w:ascii="Times New Roman" w:hAnsi="Times New Roman" w:cs="Times New Roman"/>
          <w:color w:val="231F20"/>
        </w:rPr>
        <w:t>«РОДНОЙ ЯЗЫК (РУССКИЙ)»</w:t>
      </w:r>
    </w:p>
    <w:p w:rsidR="005D4D3F" w:rsidRPr="00D839EF" w:rsidRDefault="005D4D3F" w:rsidP="00D839EF">
      <w:pPr>
        <w:ind w:right="-1" w:firstLine="284"/>
        <w:jc w:val="both"/>
        <w:rPr>
          <w:sz w:val="24"/>
          <w:szCs w:val="24"/>
        </w:rPr>
      </w:pPr>
      <w:r w:rsidRPr="00D839EF">
        <w:rPr>
          <w:color w:val="231F20"/>
          <w:sz w:val="24"/>
          <w:szCs w:val="24"/>
        </w:rPr>
        <w:t>ПЕРВЫЙ ГОД ОБУЧЕНИЯ (33 ч)</w:t>
      </w:r>
    </w:p>
    <w:p w:rsidR="005D4D3F" w:rsidRPr="00D839EF" w:rsidRDefault="005D4D3F" w:rsidP="00D839EF">
      <w:pPr>
        <w:ind w:right="-1" w:firstLine="284"/>
        <w:jc w:val="both"/>
        <w:rPr>
          <w:sz w:val="24"/>
          <w:szCs w:val="24"/>
        </w:rPr>
      </w:pPr>
      <w:r w:rsidRPr="00D839EF">
        <w:rPr>
          <w:color w:val="231F20"/>
          <w:sz w:val="24"/>
          <w:szCs w:val="24"/>
        </w:rPr>
        <w:t>Раздел 1. Русский язык: прошлое и настоящее (12 ч)</w:t>
      </w:r>
    </w:p>
    <w:p w:rsidR="005D4D3F" w:rsidRPr="00D839EF" w:rsidRDefault="005D4D3F" w:rsidP="00D839EF">
      <w:pPr>
        <w:pStyle w:val="a3"/>
        <w:ind w:left="0" w:right="-1" w:firstLine="284"/>
        <w:rPr>
          <w:sz w:val="24"/>
          <w:szCs w:val="24"/>
        </w:rPr>
      </w:pPr>
      <w:r w:rsidRPr="00D839EF">
        <w:rPr>
          <w:color w:val="231F20"/>
          <w:sz w:val="24"/>
          <w:szCs w:val="24"/>
        </w:rPr>
        <w:t>Сведения об истории русской письменности: как появились буквы современного русского алфавита.</w:t>
      </w:r>
    </w:p>
    <w:p w:rsidR="005D4D3F" w:rsidRPr="00D839EF" w:rsidRDefault="005D4D3F" w:rsidP="00D839EF">
      <w:pPr>
        <w:pStyle w:val="a3"/>
        <w:ind w:left="0" w:right="-1" w:firstLine="284"/>
        <w:rPr>
          <w:sz w:val="24"/>
          <w:szCs w:val="24"/>
        </w:rPr>
      </w:pPr>
      <w:r w:rsidRPr="00D839EF">
        <w:rPr>
          <w:color w:val="231F20"/>
          <w:sz w:val="24"/>
          <w:szCs w:val="24"/>
        </w:rPr>
        <w:t>Особенности оформления книг в Древней Руси: оформление красной строки и заставок.</w:t>
      </w:r>
    </w:p>
    <w:p w:rsidR="005D4D3F" w:rsidRPr="00D839EF" w:rsidRDefault="005D4D3F" w:rsidP="00D839EF">
      <w:pPr>
        <w:pStyle w:val="a3"/>
        <w:ind w:left="0" w:right="-1" w:firstLine="284"/>
        <w:rPr>
          <w:sz w:val="24"/>
          <w:szCs w:val="24"/>
        </w:rPr>
      </w:pPr>
      <w:r w:rsidRPr="00D839EF">
        <w:rPr>
          <w:color w:val="231F20"/>
          <w:sz w:val="24"/>
          <w:szCs w:val="24"/>
        </w:rPr>
        <w:t>Практическая работа. Оформление буквиц и заставок. Лексические   единицы   с   национально-культурной   семанти-</w:t>
      </w:r>
    </w:p>
    <w:p w:rsidR="005D4D3F" w:rsidRPr="00D839EF" w:rsidRDefault="005D4D3F" w:rsidP="00D839EF">
      <w:pPr>
        <w:pStyle w:val="a3"/>
        <w:ind w:left="0" w:right="-1" w:firstLine="284"/>
        <w:rPr>
          <w:sz w:val="24"/>
          <w:szCs w:val="24"/>
        </w:rPr>
      </w:pPr>
      <w:r w:rsidRPr="00D839EF">
        <w:rPr>
          <w:color w:val="231F20"/>
          <w:sz w:val="24"/>
          <w:szCs w:val="24"/>
        </w:rPr>
        <w:t>кой,  обозначающие  предметы  традиционного  русского  быта:</w:t>
      </w:r>
    </w:p>
    <w:p w:rsidR="005D4D3F" w:rsidRPr="00D839EF" w:rsidRDefault="005D4D3F" w:rsidP="00D839EF">
      <w:pPr>
        <w:ind w:right="-1" w:firstLine="284"/>
        <w:jc w:val="both"/>
        <w:rPr>
          <w:sz w:val="24"/>
          <w:szCs w:val="24"/>
        </w:rPr>
      </w:pPr>
      <w:r w:rsidRPr="00D839EF">
        <w:rPr>
          <w:color w:val="231F20"/>
          <w:sz w:val="24"/>
          <w:szCs w:val="24"/>
        </w:rPr>
        <w:t>1) дом в старину: что как называлось (изба, терем, хоромы, горница, светлица, светец, лучина и т. д.); 2) как называлось то, во что одевались в старину (кафтан, кушак, рубаха, сарафан, лапти и т. д.).</w:t>
      </w:r>
    </w:p>
    <w:p w:rsidR="005D4D3F" w:rsidRPr="00D839EF" w:rsidRDefault="005D4D3F" w:rsidP="00D839EF">
      <w:pPr>
        <w:pStyle w:val="a3"/>
        <w:ind w:left="0" w:right="-1" w:firstLine="284"/>
        <w:rPr>
          <w:sz w:val="24"/>
          <w:szCs w:val="24"/>
        </w:rPr>
      </w:pPr>
      <w:r w:rsidRPr="00D839EF">
        <w:rPr>
          <w:color w:val="231F20"/>
          <w:sz w:val="24"/>
          <w:szCs w:val="24"/>
        </w:rPr>
        <w:t>Имена в малых жанрах фольклора (пословицах, поговорках, загадках, прибаутках).</w:t>
      </w:r>
    </w:p>
    <w:p w:rsidR="005D4D3F" w:rsidRPr="00D839EF" w:rsidRDefault="005D4D3F" w:rsidP="00D839EF">
      <w:pPr>
        <w:ind w:right="-1" w:firstLine="284"/>
        <w:jc w:val="both"/>
        <w:rPr>
          <w:sz w:val="24"/>
          <w:szCs w:val="24"/>
        </w:rPr>
      </w:pPr>
      <w:r w:rsidRPr="00D839EF">
        <w:rPr>
          <w:color w:val="231F20"/>
          <w:sz w:val="24"/>
          <w:szCs w:val="24"/>
        </w:rPr>
        <w:t>Проектное задание. Словарь в картинках.</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Язык в действии (10 ч)</w:t>
      </w:r>
    </w:p>
    <w:p w:rsidR="005D4D3F" w:rsidRPr="00D839EF" w:rsidRDefault="005D4D3F" w:rsidP="00D839EF">
      <w:pPr>
        <w:pStyle w:val="a3"/>
        <w:ind w:left="0" w:right="-1" w:firstLine="284"/>
        <w:rPr>
          <w:sz w:val="24"/>
          <w:szCs w:val="24"/>
        </w:rPr>
      </w:pPr>
      <w:r w:rsidRPr="00D839EF">
        <w:rPr>
          <w:color w:val="231F20"/>
          <w:sz w:val="24"/>
          <w:szCs w:val="24"/>
        </w:rPr>
        <w:t>Как нельзя произносить слова (пропедевтическая работа по предупреждению ошибок в произношении слов).</w:t>
      </w:r>
    </w:p>
    <w:p w:rsidR="005D4D3F" w:rsidRPr="00D839EF" w:rsidRDefault="005D4D3F" w:rsidP="00D839EF">
      <w:pPr>
        <w:pStyle w:val="a3"/>
        <w:ind w:left="0" w:right="-1" w:firstLine="284"/>
        <w:rPr>
          <w:sz w:val="24"/>
          <w:szCs w:val="24"/>
        </w:rPr>
      </w:pPr>
      <w:r w:rsidRPr="00D839EF">
        <w:rPr>
          <w:color w:val="231F20"/>
          <w:sz w:val="24"/>
          <w:szCs w:val="24"/>
        </w:rPr>
        <w:lastRenderedPageBreak/>
        <w:t>Смыслоразличительная роль ударения.</w:t>
      </w:r>
    </w:p>
    <w:p w:rsidR="005D4D3F" w:rsidRPr="00D839EF" w:rsidRDefault="005D4D3F" w:rsidP="00D839EF">
      <w:pPr>
        <w:pStyle w:val="a3"/>
        <w:ind w:left="0" w:right="-1" w:firstLine="284"/>
        <w:rPr>
          <w:sz w:val="24"/>
          <w:szCs w:val="24"/>
        </w:rPr>
      </w:pPr>
      <w:r w:rsidRPr="00D839EF">
        <w:rPr>
          <w:color w:val="231F20"/>
          <w:sz w:val="24"/>
          <w:szCs w:val="24"/>
        </w:rPr>
        <w:t>Звукопись в стихотворном художественном тексте.</w:t>
      </w:r>
    </w:p>
    <w:p w:rsidR="005D4D3F" w:rsidRPr="00D839EF" w:rsidRDefault="005D4D3F" w:rsidP="00D839EF">
      <w:pPr>
        <w:pStyle w:val="a3"/>
        <w:ind w:left="0" w:right="-1" w:firstLine="284"/>
        <w:rPr>
          <w:sz w:val="24"/>
          <w:szCs w:val="24"/>
        </w:rPr>
      </w:pPr>
      <w:r w:rsidRPr="00D839EF">
        <w:rPr>
          <w:color w:val="231F20"/>
          <w:sz w:val="24"/>
          <w:szCs w:val="24"/>
        </w:rPr>
        <w:t>Наблюдение за сочетаемостью слов (пропедевтическая работа по предупреждению ошибок в сочетаемости слов).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3. Секреты речи и текста (9 ч)</w:t>
      </w:r>
    </w:p>
    <w:p w:rsidR="005D4D3F" w:rsidRPr="00D839EF" w:rsidRDefault="005D4D3F" w:rsidP="00D839EF">
      <w:pPr>
        <w:ind w:right="-1" w:firstLine="284"/>
        <w:jc w:val="both"/>
        <w:rPr>
          <w:sz w:val="24"/>
          <w:szCs w:val="24"/>
        </w:rPr>
      </w:pPr>
      <w:r w:rsidRPr="00D839EF">
        <w:rPr>
          <w:color w:val="231F20"/>
          <w:sz w:val="24"/>
          <w:szCs w:val="24"/>
        </w:rPr>
        <w:t>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w:t>
      </w:r>
    </w:p>
    <w:p w:rsidR="005D4D3F" w:rsidRPr="00D839EF" w:rsidRDefault="005D4D3F" w:rsidP="00D839EF">
      <w:pPr>
        <w:pStyle w:val="a3"/>
        <w:ind w:left="0" w:right="-1" w:firstLine="284"/>
        <w:rPr>
          <w:sz w:val="24"/>
          <w:szCs w:val="24"/>
        </w:rPr>
      </w:pPr>
      <w:r w:rsidRPr="00D839EF">
        <w:rPr>
          <w:color w:val="231F20"/>
          <w:sz w:val="24"/>
          <w:szCs w:val="24"/>
        </w:rPr>
        <w:t>Различные приёмы слушания научно-познавательных и художественных текстов об истории языка и культуре русского народа.</w:t>
      </w:r>
    </w:p>
    <w:p w:rsidR="005D4D3F" w:rsidRPr="00D839EF" w:rsidRDefault="005D4D3F" w:rsidP="00D839EF">
      <w:pPr>
        <w:ind w:right="-1" w:firstLine="284"/>
        <w:jc w:val="both"/>
        <w:rPr>
          <w:sz w:val="24"/>
          <w:szCs w:val="24"/>
        </w:rPr>
      </w:pPr>
      <w:r w:rsidRPr="00D839EF">
        <w:rPr>
          <w:color w:val="231F20"/>
          <w:sz w:val="24"/>
          <w:szCs w:val="24"/>
        </w:rPr>
        <w:t>Резерв учебного времени — 2 ч.</w:t>
      </w:r>
    </w:p>
    <w:p w:rsidR="00D839EF" w:rsidRDefault="00D839EF" w:rsidP="00D839EF">
      <w:pPr>
        <w:ind w:right="-1" w:firstLine="284"/>
        <w:jc w:val="both"/>
        <w:rPr>
          <w:color w:val="231F20"/>
          <w:sz w:val="24"/>
          <w:szCs w:val="24"/>
        </w:rPr>
      </w:pPr>
    </w:p>
    <w:p w:rsidR="005D4D3F" w:rsidRPr="00D839EF" w:rsidRDefault="005D4D3F" w:rsidP="00D839EF">
      <w:pPr>
        <w:ind w:right="-1" w:firstLine="284"/>
        <w:jc w:val="both"/>
        <w:rPr>
          <w:sz w:val="24"/>
          <w:szCs w:val="24"/>
        </w:rPr>
      </w:pPr>
      <w:r w:rsidRPr="00D839EF">
        <w:rPr>
          <w:color w:val="231F20"/>
          <w:sz w:val="24"/>
          <w:szCs w:val="24"/>
        </w:rPr>
        <w:t>ВТОРОЙ ГОД ОБУЧЕНИЯ (</w:t>
      </w:r>
      <w:r w:rsidR="00D839EF">
        <w:rPr>
          <w:color w:val="231F20"/>
          <w:sz w:val="24"/>
          <w:szCs w:val="24"/>
        </w:rPr>
        <w:t xml:space="preserve">- </w:t>
      </w:r>
      <w:r w:rsidRPr="00D839EF">
        <w:rPr>
          <w:color w:val="231F20"/>
          <w:sz w:val="24"/>
          <w:szCs w:val="24"/>
        </w:rPr>
        <w:t>8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1. Русский язык: прошлое и настоящее (25 ч)</w:t>
      </w:r>
    </w:p>
    <w:p w:rsidR="005D4D3F" w:rsidRPr="00D839EF" w:rsidRDefault="005D4D3F" w:rsidP="00D839EF">
      <w:pPr>
        <w:ind w:right="-1" w:firstLine="284"/>
        <w:jc w:val="both"/>
        <w:rPr>
          <w:sz w:val="24"/>
          <w:szCs w:val="24"/>
        </w:rPr>
      </w:pPr>
      <w:r w:rsidRPr="00D839EF">
        <w:rPr>
          <w:color w:val="231F20"/>
          <w:sz w:val="24"/>
          <w:szCs w:val="24"/>
        </w:rPr>
        <w:t>Лексические единицы с национально-культурной семантикой, называющие игры, забавы, игрушки (например, городки, салочки, салазки, санки, волчок, свистулька).</w:t>
      </w:r>
    </w:p>
    <w:p w:rsidR="005D4D3F" w:rsidRPr="00D839EF" w:rsidRDefault="005D4D3F" w:rsidP="00D839EF">
      <w:pPr>
        <w:pStyle w:val="a3"/>
        <w:ind w:left="0" w:right="-1" w:firstLine="284"/>
        <w:rPr>
          <w:sz w:val="24"/>
          <w:szCs w:val="24"/>
        </w:rPr>
      </w:pPr>
      <w:r w:rsidRPr="00D839EF">
        <w:rPr>
          <w:color w:val="231F20"/>
          <w:sz w:val="24"/>
          <w:szCs w:val="24"/>
        </w:rPr>
        <w:t>Лексические единицы с национально-культурной семантикой, называющие предметы традиционного русского быта:</w:t>
      </w:r>
    </w:p>
    <w:p w:rsidR="005D4D3F" w:rsidRPr="00D839EF" w:rsidRDefault="005D4D3F" w:rsidP="00D839EF">
      <w:pPr>
        <w:ind w:right="-1" w:firstLine="284"/>
        <w:jc w:val="both"/>
        <w:rPr>
          <w:sz w:val="24"/>
          <w:szCs w:val="24"/>
        </w:rPr>
      </w:pPr>
      <w:r w:rsidRPr="00D839EF">
        <w:rPr>
          <w:color w:val="231F20"/>
          <w:sz w:val="24"/>
          <w:szCs w:val="24"/>
        </w:rPr>
        <w:t>1) слова, называющие домашнюю утварь и орудия труда (например, ухват, ушат, ступа, плошка, крынка, ковш, решето, веретено, серп, коса, плуг); 2) слова, называющие то, что ели в старину (например, тюря, полба, каша, щи, похлёбка, бублик, ватрушка, калач, коврижки) — какие из них сохранились до нашего времени; 3) слова, называющие то, во что раньше одевались дети (например, шубейка, тулуп, шапка, валенки, сарафан, рубаха, лапти).</w:t>
      </w:r>
    </w:p>
    <w:p w:rsidR="005D4D3F" w:rsidRPr="00D839EF" w:rsidRDefault="005D4D3F" w:rsidP="00D839EF">
      <w:pPr>
        <w:ind w:right="-1" w:firstLine="284"/>
        <w:jc w:val="both"/>
        <w:rPr>
          <w:sz w:val="24"/>
          <w:szCs w:val="24"/>
        </w:rPr>
      </w:pPr>
      <w:r w:rsidRPr="00D839EF">
        <w:rPr>
          <w:color w:val="231F20"/>
          <w:sz w:val="24"/>
          <w:szCs w:val="24"/>
        </w:rPr>
        <w:t>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каши не сваришь, ни за какие коврижки).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 ехать в Тулу со своим самоваром (рус.); ехать в лес с дровами (тат.). Проектное задание. Словарь «Почему это так называется?».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Язык в действии (15 ч)</w:t>
      </w:r>
    </w:p>
    <w:p w:rsidR="005D4D3F" w:rsidRPr="00D839EF" w:rsidRDefault="005D4D3F" w:rsidP="00D839EF">
      <w:pPr>
        <w:pStyle w:val="a3"/>
        <w:ind w:left="0" w:right="-1" w:firstLine="284"/>
        <w:rPr>
          <w:sz w:val="24"/>
          <w:szCs w:val="24"/>
        </w:rPr>
      </w:pPr>
      <w:r w:rsidRPr="00D839EF">
        <w:rPr>
          <w:color w:val="231F20"/>
          <w:sz w:val="24"/>
          <w:szCs w:val="24"/>
        </w:rPr>
        <w:t>Как правильно произносить слова (пропедевтическая работа по предупреждению ошибок в произношении слов в речи).</w:t>
      </w:r>
    </w:p>
    <w:p w:rsidR="005D4D3F" w:rsidRPr="00D839EF" w:rsidRDefault="005D4D3F" w:rsidP="00D839EF">
      <w:pPr>
        <w:pStyle w:val="a3"/>
        <w:ind w:left="0" w:right="-1" w:firstLine="284"/>
        <w:rPr>
          <w:sz w:val="24"/>
          <w:szCs w:val="24"/>
        </w:rPr>
      </w:pPr>
      <w:r w:rsidRPr="00D839EF">
        <w:rPr>
          <w:color w:val="231F20"/>
          <w:sz w:val="24"/>
          <w:szCs w:val="24"/>
        </w:rPr>
        <w:t>Смыслоразличительная роль ударения. Наблюдение за изменением места ударения в поэтическом тексте. Работа со словарём ударений.</w:t>
      </w:r>
    </w:p>
    <w:p w:rsidR="005D4D3F" w:rsidRPr="00D839EF" w:rsidRDefault="005D4D3F" w:rsidP="00D839EF">
      <w:pPr>
        <w:pStyle w:val="a3"/>
        <w:ind w:left="0" w:right="-1" w:firstLine="284"/>
        <w:rPr>
          <w:sz w:val="24"/>
          <w:szCs w:val="24"/>
        </w:rPr>
      </w:pPr>
      <w:r w:rsidRPr="00D839EF">
        <w:rPr>
          <w:color w:val="231F20"/>
          <w:sz w:val="24"/>
          <w:szCs w:val="24"/>
        </w:rPr>
        <w:t>Практическая работа. Слушаем и учимся читать фрагменты стихов и сказок, в которых есть слова с необычным произношением и ударением.</w:t>
      </w:r>
    </w:p>
    <w:p w:rsidR="005D4D3F" w:rsidRPr="00D839EF" w:rsidRDefault="005D4D3F" w:rsidP="00D839EF">
      <w:pPr>
        <w:pStyle w:val="a3"/>
        <w:ind w:left="0" w:right="-1" w:firstLine="284"/>
        <w:rPr>
          <w:sz w:val="24"/>
          <w:szCs w:val="24"/>
        </w:rPr>
      </w:pPr>
      <w:r w:rsidRPr="00D839EF">
        <w:rPr>
          <w:color w:val="231F20"/>
          <w:sz w:val="24"/>
          <w:szCs w:val="24"/>
        </w:rPr>
        <w:t>Разные способы толкования значения слов. Наблюдение за сочетаемостью слов.</w:t>
      </w:r>
    </w:p>
    <w:p w:rsidR="005D4D3F" w:rsidRPr="00D839EF" w:rsidRDefault="005D4D3F" w:rsidP="00D839EF">
      <w:pPr>
        <w:pStyle w:val="a3"/>
        <w:ind w:left="0" w:right="-1" w:firstLine="284"/>
        <w:rPr>
          <w:sz w:val="24"/>
          <w:szCs w:val="24"/>
        </w:rPr>
      </w:pPr>
      <w:r w:rsidRPr="00D839EF">
        <w:rPr>
          <w:color w:val="231F20"/>
          <w:sz w:val="24"/>
          <w:szCs w:val="24"/>
        </w:rPr>
        <w:t>Совершенствование орфографических навыков.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3. Секреты речи и текста (25 ч)</w:t>
      </w:r>
    </w:p>
    <w:p w:rsidR="005D4D3F" w:rsidRPr="00D839EF" w:rsidRDefault="005D4D3F" w:rsidP="00D839EF">
      <w:pPr>
        <w:pStyle w:val="a3"/>
        <w:ind w:left="0" w:right="-1" w:firstLine="284"/>
        <w:rPr>
          <w:sz w:val="24"/>
          <w:szCs w:val="24"/>
        </w:rPr>
      </w:pPr>
      <w:r w:rsidRPr="00D839EF">
        <w:rPr>
          <w:color w:val="231F20"/>
          <w:sz w:val="24"/>
          <w:szCs w:val="24"/>
        </w:rPr>
        <w:t>Приёмы общения: убеждение, уговаривание, просьба, похвала и др., сохранение инициат</w:t>
      </w:r>
      <w:r w:rsidR="00D839EF">
        <w:rPr>
          <w:color w:val="231F20"/>
          <w:sz w:val="24"/>
          <w:szCs w:val="24"/>
        </w:rPr>
        <w:t>ивы в диалоге, уклонение от ини</w:t>
      </w:r>
      <w:r w:rsidRPr="00D839EF">
        <w:rPr>
          <w:color w:val="231F20"/>
          <w:sz w:val="24"/>
          <w:szCs w:val="24"/>
        </w:rPr>
        <w:t>циативы, завершение диалога и др. (например, как правильно выразить несогласие; как убедить товарища).</w:t>
      </w:r>
    </w:p>
    <w:p w:rsidR="005D4D3F" w:rsidRPr="00D839EF" w:rsidRDefault="005D4D3F" w:rsidP="00D839EF">
      <w:pPr>
        <w:pStyle w:val="a3"/>
        <w:ind w:left="0" w:right="-1" w:firstLine="284"/>
        <w:rPr>
          <w:sz w:val="24"/>
          <w:szCs w:val="24"/>
        </w:rPr>
      </w:pPr>
      <w:r w:rsidRPr="00D839EF">
        <w:rPr>
          <w:color w:val="231F20"/>
          <w:sz w:val="24"/>
          <w:szCs w:val="24"/>
        </w:rPr>
        <w:t>Особенности русского речевого этикета. Устойчивые этикетные выражения в учебно-научной коммуникации: формы обращения; различение этикетных форм обращения в официальной и неофициальной речевой ситуации; использование обращений ты и вы.</w:t>
      </w:r>
    </w:p>
    <w:p w:rsidR="005D4D3F" w:rsidRPr="00D839EF" w:rsidRDefault="005D4D3F" w:rsidP="00D839EF">
      <w:pPr>
        <w:pStyle w:val="a3"/>
        <w:ind w:left="0" w:right="-1" w:firstLine="284"/>
        <w:rPr>
          <w:sz w:val="24"/>
          <w:szCs w:val="24"/>
        </w:rPr>
      </w:pPr>
      <w:r w:rsidRPr="00D839EF">
        <w:rPr>
          <w:color w:val="231F20"/>
          <w:sz w:val="24"/>
          <w:szCs w:val="24"/>
        </w:rPr>
        <w:t>Устный ответ как жанр монологической устной учебно-научной речи. Различные виды ответов: развёрнутый ответ, ответ-добавление (на практическом уровне).</w:t>
      </w:r>
    </w:p>
    <w:p w:rsidR="005D4D3F" w:rsidRPr="00D839EF" w:rsidRDefault="005D4D3F" w:rsidP="00D839EF">
      <w:pPr>
        <w:pStyle w:val="a3"/>
        <w:ind w:left="0" w:right="-1" w:firstLine="284"/>
        <w:rPr>
          <w:sz w:val="24"/>
          <w:szCs w:val="24"/>
        </w:rPr>
      </w:pPr>
      <w:r w:rsidRPr="00D839EF">
        <w:rPr>
          <w:color w:val="231F20"/>
          <w:sz w:val="24"/>
          <w:szCs w:val="24"/>
        </w:rPr>
        <w:t>Связь предложений в тексте. Практическое овладение средствами связи: лексический повтор, местоименный повтор.</w:t>
      </w:r>
    </w:p>
    <w:p w:rsidR="005D4D3F" w:rsidRPr="00D839EF" w:rsidRDefault="005D4D3F" w:rsidP="00D839EF">
      <w:pPr>
        <w:pStyle w:val="a3"/>
        <w:ind w:left="0" w:right="-1" w:firstLine="284"/>
        <w:rPr>
          <w:sz w:val="24"/>
          <w:szCs w:val="24"/>
        </w:rPr>
      </w:pPr>
      <w:r w:rsidRPr="00D839EF">
        <w:rPr>
          <w:color w:val="231F20"/>
          <w:sz w:val="24"/>
          <w:szCs w:val="24"/>
        </w:rPr>
        <w:t>Создание текстов-повествований: заметки о посещении музеев; повествование об участии в народных праздниках.</w:t>
      </w:r>
    </w:p>
    <w:p w:rsidR="005D4D3F" w:rsidRPr="00D839EF" w:rsidRDefault="005D4D3F" w:rsidP="00D839EF">
      <w:pPr>
        <w:pStyle w:val="a3"/>
        <w:ind w:left="0" w:right="-1" w:firstLine="284"/>
        <w:rPr>
          <w:sz w:val="24"/>
          <w:szCs w:val="24"/>
        </w:rPr>
      </w:pPr>
      <w:r w:rsidRPr="00D839EF">
        <w:rPr>
          <w:color w:val="231F20"/>
          <w:sz w:val="24"/>
          <w:szCs w:val="24"/>
        </w:rPr>
        <w:t>Создание текста: развёрнутое толкование значения слова. Анализ информации прочитанного и прослушанного текста:</w:t>
      </w:r>
    </w:p>
    <w:p w:rsidR="005D4D3F" w:rsidRPr="00D839EF" w:rsidRDefault="005D4D3F" w:rsidP="00D839EF">
      <w:pPr>
        <w:pStyle w:val="a3"/>
        <w:ind w:left="0" w:right="-1" w:firstLine="284"/>
        <w:rPr>
          <w:sz w:val="24"/>
          <w:szCs w:val="24"/>
        </w:rPr>
      </w:pPr>
      <w:r w:rsidRPr="00D839EF">
        <w:rPr>
          <w:color w:val="231F20"/>
          <w:sz w:val="24"/>
          <w:szCs w:val="24"/>
        </w:rPr>
        <w:lastRenderedPageBreak/>
        <w:t>различение главных фактов и второстепенных; выделение наиболее существенных фактов; установление логической связи между фактами.</w:t>
      </w:r>
    </w:p>
    <w:p w:rsidR="005D4D3F" w:rsidRPr="00D839EF" w:rsidRDefault="005D4D3F" w:rsidP="00D839EF">
      <w:pPr>
        <w:ind w:right="-1" w:firstLine="284"/>
        <w:jc w:val="both"/>
        <w:rPr>
          <w:sz w:val="24"/>
          <w:szCs w:val="24"/>
        </w:rPr>
      </w:pPr>
      <w:r w:rsidRPr="00D839EF">
        <w:rPr>
          <w:color w:val="231F20"/>
          <w:sz w:val="24"/>
          <w:szCs w:val="24"/>
        </w:rPr>
        <w:t>Резерв учебного времени — 3 ч.</w:t>
      </w:r>
    </w:p>
    <w:p w:rsidR="00D839EF" w:rsidRDefault="00D839EF" w:rsidP="00D839EF">
      <w:pPr>
        <w:ind w:right="-1" w:firstLine="284"/>
        <w:jc w:val="both"/>
        <w:rPr>
          <w:color w:val="231F20"/>
          <w:sz w:val="24"/>
          <w:szCs w:val="24"/>
        </w:rPr>
      </w:pPr>
    </w:p>
    <w:p w:rsidR="005D4D3F" w:rsidRPr="00D839EF" w:rsidRDefault="005D4D3F" w:rsidP="00D839EF">
      <w:pPr>
        <w:ind w:right="-1" w:firstLine="284"/>
        <w:jc w:val="both"/>
        <w:rPr>
          <w:sz w:val="24"/>
          <w:szCs w:val="24"/>
        </w:rPr>
      </w:pPr>
      <w:r w:rsidRPr="00D839EF">
        <w:rPr>
          <w:color w:val="231F20"/>
          <w:sz w:val="24"/>
          <w:szCs w:val="24"/>
        </w:rPr>
        <w:t>ТРЕТИЙ ГОД ОБУЧЕНИЯ (</w:t>
      </w:r>
      <w:r w:rsidR="00D839EF">
        <w:rPr>
          <w:color w:val="231F20"/>
          <w:sz w:val="24"/>
          <w:szCs w:val="24"/>
        </w:rPr>
        <w:t xml:space="preserve">- </w:t>
      </w:r>
      <w:r w:rsidRPr="00D839EF">
        <w:rPr>
          <w:color w:val="231F20"/>
          <w:sz w:val="24"/>
          <w:szCs w:val="24"/>
        </w:rPr>
        <w:t>8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1. Русский язык: прошлое и настоящее (25 ч)</w:t>
      </w:r>
    </w:p>
    <w:p w:rsidR="005D4D3F" w:rsidRPr="00D839EF" w:rsidRDefault="005D4D3F" w:rsidP="00D839EF">
      <w:pPr>
        <w:ind w:right="-1" w:firstLine="284"/>
        <w:jc w:val="both"/>
        <w:rPr>
          <w:sz w:val="24"/>
          <w:szCs w:val="24"/>
        </w:rPr>
      </w:pPr>
      <w:r w:rsidRPr="00D839EF">
        <w:rPr>
          <w:color w:val="231F20"/>
          <w:sz w:val="24"/>
          <w:szCs w:val="24"/>
        </w:rPr>
        <w:t>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братство — побратим).</w:t>
      </w:r>
    </w:p>
    <w:p w:rsidR="005D4D3F" w:rsidRPr="00D839EF" w:rsidRDefault="005D4D3F" w:rsidP="00D839EF">
      <w:pPr>
        <w:pStyle w:val="a3"/>
        <w:ind w:left="0" w:right="-1" w:firstLine="284"/>
        <w:rPr>
          <w:sz w:val="24"/>
          <w:szCs w:val="24"/>
        </w:rPr>
      </w:pPr>
      <w:r w:rsidRPr="00D839EF">
        <w:rPr>
          <w:color w:val="231F20"/>
          <w:sz w:val="24"/>
          <w:szCs w:val="24"/>
        </w:rPr>
        <w:t>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w:t>
      </w:r>
    </w:p>
    <w:p w:rsidR="005D4D3F" w:rsidRPr="00D839EF" w:rsidRDefault="005D4D3F" w:rsidP="00D839EF">
      <w:pPr>
        <w:ind w:right="-1" w:firstLine="284"/>
        <w:jc w:val="both"/>
        <w:rPr>
          <w:sz w:val="24"/>
          <w:szCs w:val="24"/>
        </w:rPr>
      </w:pPr>
      <w:r w:rsidRPr="00D839EF">
        <w:rPr>
          <w:color w:val="231F20"/>
          <w:sz w:val="24"/>
          <w:szCs w:val="24"/>
        </w:rPr>
        <w:t>Лексические единицы с национально-культурной семантикой, называющие занятия людей (например, ямщик, извозчик, коробейник, лавочник).</w:t>
      </w:r>
    </w:p>
    <w:p w:rsidR="005D4D3F" w:rsidRPr="00D839EF" w:rsidRDefault="005D4D3F" w:rsidP="00D839EF">
      <w:pPr>
        <w:pStyle w:val="a3"/>
        <w:ind w:left="0" w:right="-1" w:firstLine="284"/>
        <w:rPr>
          <w:sz w:val="24"/>
          <w:szCs w:val="24"/>
        </w:rPr>
      </w:pPr>
      <w:r w:rsidRPr="00D839EF">
        <w:rPr>
          <w:color w:val="231F20"/>
          <w:sz w:val="24"/>
          <w:szCs w:val="24"/>
        </w:rPr>
        <w:t>Лексические  единицы  с  национально-культурной  семантикой, называющие музыкальные инструменты (например, балалайка, гусли, гармонь).</w:t>
      </w:r>
    </w:p>
    <w:p w:rsidR="005D4D3F" w:rsidRPr="00D839EF" w:rsidRDefault="005D4D3F" w:rsidP="00D839EF">
      <w:pPr>
        <w:ind w:right="-1" w:firstLine="284"/>
        <w:jc w:val="both"/>
        <w:rPr>
          <w:sz w:val="24"/>
          <w:szCs w:val="24"/>
        </w:rPr>
      </w:pPr>
      <w:r w:rsidRPr="00D839EF">
        <w:rPr>
          <w:color w:val="231F20"/>
          <w:sz w:val="24"/>
          <w:szCs w:val="24"/>
        </w:rPr>
        <w:t>Русские традиционные сказочные образы, эпитеты и сравнения (например, Снегурочка, дубрава, сокол, соловей, зорька, солнце и т. п.): уточнение значений, наблюдение за использованием в произведениях фольклора и художественной литературы.</w:t>
      </w:r>
    </w:p>
    <w:p w:rsidR="005D4D3F" w:rsidRPr="00D839EF" w:rsidRDefault="005D4D3F" w:rsidP="00D839EF">
      <w:pPr>
        <w:pStyle w:val="a3"/>
        <w:ind w:left="0" w:right="-1" w:firstLine="284"/>
        <w:rPr>
          <w:sz w:val="24"/>
          <w:szCs w:val="24"/>
        </w:rPr>
      </w:pPr>
      <w:r w:rsidRPr="00D839EF">
        <w:rPr>
          <w:color w:val="231F20"/>
          <w:sz w:val="24"/>
          <w:szCs w:val="24"/>
        </w:rPr>
        <w:t>Названия старинных русских городов, сведения о происхождении этих названий.</w:t>
      </w:r>
    </w:p>
    <w:p w:rsidR="005D4D3F" w:rsidRPr="00D839EF" w:rsidRDefault="005D4D3F" w:rsidP="00D839EF">
      <w:pPr>
        <w:pStyle w:val="a3"/>
        <w:ind w:left="0" w:right="-1" w:firstLine="284"/>
        <w:rPr>
          <w:sz w:val="24"/>
          <w:szCs w:val="24"/>
        </w:rPr>
      </w:pPr>
      <w:r w:rsidRPr="00D839EF">
        <w:rPr>
          <w:color w:val="231F20"/>
          <w:sz w:val="24"/>
          <w:szCs w:val="24"/>
        </w:rPr>
        <w:t>Проектные задания. Откуда в русском языке эта фамилия? История моих имени и фамилии. (Приобретение опыта поиска информации о происхождении слов.)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Язык в действии (15 ч)</w:t>
      </w:r>
    </w:p>
    <w:p w:rsidR="005D4D3F" w:rsidRPr="00D839EF" w:rsidRDefault="005D4D3F" w:rsidP="00D839EF">
      <w:pPr>
        <w:pStyle w:val="a3"/>
        <w:ind w:left="0" w:right="-1" w:firstLine="284"/>
        <w:rPr>
          <w:sz w:val="24"/>
          <w:szCs w:val="24"/>
        </w:rPr>
      </w:pPr>
      <w:r w:rsidRPr="00D839EF">
        <w:rPr>
          <w:color w:val="231F20"/>
          <w:sz w:val="24"/>
          <w:szCs w:val="24"/>
        </w:rPr>
        <w:t>Как правильно произносить слова (пропедевтическая работа по предупреждению ошибок в произношении слов в речи).</w:t>
      </w:r>
    </w:p>
    <w:p w:rsidR="005D4D3F" w:rsidRPr="00D839EF" w:rsidRDefault="005D4D3F" w:rsidP="00D839EF">
      <w:pPr>
        <w:ind w:right="-1" w:firstLine="284"/>
        <w:jc w:val="both"/>
        <w:rPr>
          <w:sz w:val="24"/>
          <w:szCs w:val="24"/>
        </w:rPr>
      </w:pPr>
      <w:r w:rsidRPr="00D839EF">
        <w:rPr>
          <w:color w:val="231F20"/>
          <w:sz w:val="24"/>
          <w:szCs w:val="24"/>
        </w:rPr>
        <w:t>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w:t>
      </w:r>
    </w:p>
    <w:p w:rsidR="005D4D3F" w:rsidRPr="00D839EF" w:rsidRDefault="005D4D3F" w:rsidP="00D839EF">
      <w:pPr>
        <w:pStyle w:val="a3"/>
        <w:ind w:left="0" w:right="-1" w:firstLine="284"/>
        <w:rPr>
          <w:sz w:val="24"/>
          <w:szCs w:val="24"/>
        </w:rPr>
      </w:pPr>
      <w:r w:rsidRPr="00D839EF">
        <w:rPr>
          <w:color w:val="231F20"/>
          <w:sz w:val="24"/>
          <w:szCs w:val="24"/>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образования предложно-падежных форм существительных (на практическом уровне). Существительные, имеющие только форму единственного или только форму множественного числа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Совершенствование навыков орфографического оформления текста.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3. Секреты речи и текста (25 ч)</w:t>
      </w:r>
    </w:p>
    <w:p w:rsidR="005D4D3F" w:rsidRPr="00D839EF" w:rsidRDefault="005D4D3F" w:rsidP="00D839EF">
      <w:pPr>
        <w:pStyle w:val="a3"/>
        <w:ind w:left="0" w:right="-1" w:firstLine="284"/>
        <w:rPr>
          <w:sz w:val="24"/>
          <w:szCs w:val="24"/>
        </w:rPr>
      </w:pPr>
      <w:r w:rsidRPr="00D839EF">
        <w:rPr>
          <w:color w:val="231F20"/>
          <w:sz w:val="24"/>
          <w:szCs w:val="24"/>
        </w:rPr>
        <w:t>Особенности устного выступления.</w:t>
      </w:r>
    </w:p>
    <w:p w:rsidR="005D4D3F" w:rsidRPr="00D839EF" w:rsidRDefault="005D4D3F" w:rsidP="00D839EF">
      <w:pPr>
        <w:pStyle w:val="a3"/>
        <w:ind w:left="0" w:right="-1" w:firstLine="284"/>
        <w:rPr>
          <w:sz w:val="24"/>
          <w:szCs w:val="24"/>
        </w:rPr>
      </w:pPr>
      <w:r w:rsidRPr="00D839EF">
        <w:rPr>
          <w:color w:val="231F20"/>
          <w:sz w:val="24"/>
          <w:szCs w:val="24"/>
        </w:rPr>
        <w:t>Создание текстов-повествований о путешествии по городам, об участии в мастер-классах, связанных с народными промыслами.</w:t>
      </w:r>
    </w:p>
    <w:p w:rsidR="005D4D3F" w:rsidRPr="00D839EF" w:rsidRDefault="005D4D3F" w:rsidP="00D839EF">
      <w:pPr>
        <w:pStyle w:val="a3"/>
        <w:ind w:left="0" w:right="-1" w:firstLine="284"/>
        <w:rPr>
          <w:sz w:val="24"/>
          <w:szCs w:val="24"/>
        </w:rPr>
      </w:pPr>
      <w:r w:rsidRPr="00D839EF">
        <w:rPr>
          <w:color w:val="231F20"/>
          <w:sz w:val="24"/>
          <w:szCs w:val="24"/>
        </w:rPr>
        <w:t>Создание текстов-рассуждений с использованием различных способов аргументации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Редактирование предложенных текстов с целью совершенствования их содержания и формы (в пределах изученного в основном курсе).</w:t>
      </w:r>
    </w:p>
    <w:p w:rsidR="005D4D3F" w:rsidRPr="00D839EF" w:rsidRDefault="005D4D3F" w:rsidP="00D839EF">
      <w:pPr>
        <w:pStyle w:val="a3"/>
        <w:ind w:left="0" w:right="-1" w:firstLine="284"/>
        <w:rPr>
          <w:sz w:val="24"/>
          <w:szCs w:val="24"/>
        </w:rPr>
      </w:pPr>
      <w:r w:rsidRPr="00D839EF">
        <w:rPr>
          <w:color w:val="231F20"/>
          <w:sz w:val="24"/>
          <w:szCs w:val="24"/>
        </w:rPr>
        <w:t>Смысловой анализ фольклорных и художественных текстов или их фрагментов (народных и литературных сказок, рассказов, загадок, пословиц, притч и т. п.). Языковые особенности текстов фольклора и художественных текстов или их фрагментов.</w:t>
      </w:r>
    </w:p>
    <w:p w:rsidR="005D4D3F" w:rsidRPr="00D839EF" w:rsidRDefault="005D4D3F" w:rsidP="00D839EF">
      <w:pPr>
        <w:ind w:right="-1" w:firstLine="284"/>
        <w:jc w:val="both"/>
        <w:rPr>
          <w:sz w:val="24"/>
          <w:szCs w:val="24"/>
        </w:rPr>
      </w:pPr>
      <w:r w:rsidRPr="00D839EF">
        <w:rPr>
          <w:color w:val="231F20"/>
          <w:sz w:val="24"/>
          <w:szCs w:val="24"/>
        </w:rPr>
        <w:t>Резерв учебного времени — 3 ч.</w:t>
      </w:r>
    </w:p>
    <w:p w:rsidR="00D839EF" w:rsidRDefault="00D839EF" w:rsidP="00D839EF">
      <w:pPr>
        <w:ind w:right="-1"/>
        <w:jc w:val="both"/>
        <w:rPr>
          <w:color w:val="231F20"/>
          <w:sz w:val="24"/>
          <w:szCs w:val="24"/>
        </w:rPr>
      </w:pPr>
    </w:p>
    <w:p w:rsidR="005D4D3F" w:rsidRPr="00D839EF" w:rsidRDefault="005D4D3F" w:rsidP="00D839EF">
      <w:pPr>
        <w:ind w:right="-1"/>
        <w:jc w:val="both"/>
        <w:rPr>
          <w:sz w:val="24"/>
          <w:szCs w:val="24"/>
        </w:rPr>
      </w:pPr>
      <w:r w:rsidRPr="00D839EF">
        <w:rPr>
          <w:color w:val="231F20"/>
          <w:sz w:val="24"/>
          <w:szCs w:val="24"/>
        </w:rPr>
        <w:t>ЧЕТВЁРТЫЙ ГОД ОБУЧЕНИЯ (34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1. Русский язык: прошлое и настоящее (12 ч)</w:t>
      </w:r>
    </w:p>
    <w:p w:rsidR="005D4D3F" w:rsidRPr="00D839EF" w:rsidRDefault="005D4D3F" w:rsidP="00D839EF">
      <w:pPr>
        <w:ind w:right="-1" w:firstLine="284"/>
        <w:jc w:val="both"/>
        <w:rPr>
          <w:sz w:val="24"/>
          <w:szCs w:val="24"/>
        </w:rPr>
      </w:pPr>
      <w:r w:rsidRPr="00D839EF">
        <w:rPr>
          <w:color w:val="231F20"/>
          <w:sz w:val="24"/>
          <w:szCs w:val="24"/>
        </w:rPr>
        <w:t xml:space="preserve">Лексические единицы с национально-культурной семантикой, связанные с качествами и чувствами людей (например, добросердечный, доброжелательный, благодарный, бескорыстный); связанные с обучением. Лексические единицы с национально-культурной семантикой, называющие родственные отношения (например, матушка, батюшка, братец, сестрица, мачеха, </w:t>
      </w:r>
      <w:r w:rsidRPr="00D839EF">
        <w:rPr>
          <w:color w:val="231F20"/>
          <w:sz w:val="24"/>
          <w:szCs w:val="24"/>
        </w:rPr>
        <w:lastRenderedPageBreak/>
        <w:t>падчерица).</w:t>
      </w:r>
    </w:p>
    <w:p w:rsidR="005D4D3F" w:rsidRPr="00D839EF" w:rsidRDefault="005D4D3F" w:rsidP="00D839EF">
      <w:pPr>
        <w:pStyle w:val="a3"/>
        <w:ind w:left="0" w:right="-1" w:firstLine="284"/>
        <w:rPr>
          <w:sz w:val="24"/>
          <w:szCs w:val="24"/>
        </w:rPr>
      </w:pPr>
      <w:r w:rsidRPr="00D839EF">
        <w:rPr>
          <w:color w:val="231F20"/>
          <w:sz w:val="24"/>
          <w:szCs w:val="24"/>
        </w:rPr>
        <w:t>Пословицы, поговорки и фразеологизмы, возникновение которых связано с качествами, чувствами людей, с учением, с родственными отношениями (например, от корки до корки; вся семья вместе, так и душа на месте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5D4D3F" w:rsidRPr="00D839EF" w:rsidRDefault="005D4D3F" w:rsidP="00D839EF">
      <w:pPr>
        <w:pStyle w:val="a3"/>
        <w:ind w:left="0" w:right="-1" w:firstLine="284"/>
        <w:rPr>
          <w:sz w:val="24"/>
          <w:szCs w:val="24"/>
        </w:rPr>
      </w:pPr>
      <w:r w:rsidRPr="00D839EF">
        <w:rPr>
          <w:color w:val="231F20"/>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p w:rsidR="005D4D3F" w:rsidRPr="00D839EF" w:rsidRDefault="005D4D3F" w:rsidP="00D839EF">
      <w:pPr>
        <w:pStyle w:val="a3"/>
        <w:ind w:left="0" w:right="-1" w:firstLine="284"/>
        <w:rPr>
          <w:sz w:val="24"/>
          <w:szCs w:val="24"/>
        </w:rPr>
      </w:pPr>
      <w:r w:rsidRPr="00D839EF">
        <w:rPr>
          <w:color w:val="231F20"/>
          <w:sz w:val="24"/>
          <w:szCs w:val="24"/>
        </w:rPr>
        <w:t>Лексика, заимствованная русским языком из языков народов России и мира. Русские слова в языках других народов.</w:t>
      </w:r>
    </w:p>
    <w:p w:rsidR="005D4D3F" w:rsidRPr="00D839EF" w:rsidRDefault="005D4D3F" w:rsidP="00D839EF">
      <w:pPr>
        <w:pStyle w:val="a3"/>
        <w:ind w:left="0" w:right="-1" w:firstLine="284"/>
        <w:rPr>
          <w:sz w:val="24"/>
          <w:szCs w:val="24"/>
        </w:rPr>
      </w:pPr>
      <w:r w:rsidRPr="00D839EF">
        <w:rPr>
          <w:color w:val="231F20"/>
          <w:sz w:val="24"/>
          <w:szCs w:val="24"/>
        </w:rPr>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Язык в действии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ч)</w:t>
      </w:r>
    </w:p>
    <w:p w:rsidR="005D4D3F" w:rsidRPr="00D839EF" w:rsidRDefault="005D4D3F" w:rsidP="00D839EF">
      <w:pPr>
        <w:pStyle w:val="a3"/>
        <w:ind w:left="0" w:right="-1" w:firstLine="284"/>
        <w:rPr>
          <w:sz w:val="24"/>
          <w:szCs w:val="24"/>
        </w:rPr>
      </w:pPr>
      <w:r w:rsidRPr="00D839EF">
        <w:rPr>
          <w:color w:val="231F20"/>
          <w:sz w:val="24"/>
          <w:szCs w:val="24"/>
        </w:rPr>
        <w:t>Как правильно произносить слова (пропедевтическая работа по предупреждению ошибок в произношении слов в речи).</w:t>
      </w:r>
    </w:p>
    <w:p w:rsidR="005D4D3F" w:rsidRPr="00D839EF" w:rsidRDefault="005D4D3F" w:rsidP="00D839EF">
      <w:pPr>
        <w:pStyle w:val="a3"/>
        <w:ind w:left="0" w:right="-1" w:firstLine="284"/>
        <w:rPr>
          <w:sz w:val="24"/>
          <w:szCs w:val="24"/>
        </w:rPr>
      </w:pPr>
      <w:r w:rsidRPr="00D839EF">
        <w:rPr>
          <w:color w:val="231F20"/>
          <w:sz w:val="24"/>
          <w:szCs w:val="24"/>
        </w:rPr>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5D4D3F" w:rsidRPr="00D839EF" w:rsidRDefault="005D4D3F" w:rsidP="00D839EF">
      <w:pPr>
        <w:pStyle w:val="a3"/>
        <w:ind w:left="0" w:right="-1" w:firstLine="284"/>
        <w:rPr>
          <w:sz w:val="24"/>
          <w:szCs w:val="24"/>
        </w:rPr>
      </w:pPr>
      <w:r w:rsidRPr="00D839EF">
        <w:rPr>
          <w:color w:val="231F20"/>
          <w:sz w:val="24"/>
          <w:szCs w:val="24"/>
        </w:rPr>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3. Секреты речи и текста (12 ч)</w:t>
      </w:r>
    </w:p>
    <w:p w:rsidR="005D4D3F" w:rsidRPr="00D839EF" w:rsidRDefault="005D4D3F" w:rsidP="00D839EF">
      <w:pPr>
        <w:pStyle w:val="a3"/>
        <w:ind w:left="0" w:right="-1" w:firstLine="284"/>
        <w:rPr>
          <w:sz w:val="24"/>
          <w:szCs w:val="24"/>
        </w:rPr>
      </w:pPr>
      <w:r w:rsidRPr="00D839EF">
        <w:rPr>
          <w:color w:val="231F20"/>
          <w:sz w:val="24"/>
          <w:szCs w:val="24"/>
        </w:rPr>
        <w:t>Правила ведения диалога: корректные и некорректные вопросы.</w:t>
      </w:r>
    </w:p>
    <w:p w:rsidR="005D4D3F" w:rsidRPr="00D839EF" w:rsidRDefault="005D4D3F" w:rsidP="00D839EF">
      <w:pPr>
        <w:pStyle w:val="a3"/>
        <w:ind w:left="0" w:right="-1" w:firstLine="284"/>
        <w:rPr>
          <w:sz w:val="24"/>
          <w:szCs w:val="24"/>
        </w:rPr>
      </w:pPr>
      <w:r w:rsidRPr="00D839EF">
        <w:rPr>
          <w:color w:val="231F20"/>
          <w:sz w:val="24"/>
          <w:szCs w:val="24"/>
        </w:rPr>
        <w:t>Различные виды чтения (изучающее и поисковое) научно-познавательных и художественных текстов об истории языка и культуре русского народа.</w:t>
      </w:r>
    </w:p>
    <w:p w:rsidR="005D4D3F" w:rsidRPr="00D839EF" w:rsidRDefault="005D4D3F" w:rsidP="00D839EF">
      <w:pPr>
        <w:pStyle w:val="a3"/>
        <w:ind w:left="0" w:right="-1" w:firstLine="284"/>
        <w:rPr>
          <w:sz w:val="24"/>
          <w:szCs w:val="24"/>
        </w:rPr>
      </w:pPr>
      <w:r w:rsidRPr="00D839EF">
        <w:rPr>
          <w:color w:val="231F20"/>
          <w:sz w:val="24"/>
          <w:szCs w:val="24"/>
        </w:rPr>
        <w:t>Приёмы работы с примечаниями к тексту. Информативная функция заголовков. Типы заголовков.</w:t>
      </w:r>
    </w:p>
    <w:p w:rsidR="005D4D3F" w:rsidRPr="00D839EF" w:rsidRDefault="005D4D3F" w:rsidP="00D839EF">
      <w:pPr>
        <w:pStyle w:val="a3"/>
        <w:ind w:left="0" w:right="-1" w:firstLine="284"/>
        <w:rPr>
          <w:sz w:val="24"/>
          <w:szCs w:val="24"/>
        </w:rPr>
      </w:pPr>
      <w:r w:rsidRPr="00D839EF">
        <w:rPr>
          <w:color w:val="231F20"/>
          <w:sz w:val="24"/>
          <w:szCs w:val="24"/>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разделённого на абзацы. Информационная переработка прослушанного или прочитанного текста: пересказ с изменением лица.</w:t>
      </w:r>
    </w:p>
    <w:p w:rsidR="005D4D3F" w:rsidRPr="00D839EF" w:rsidRDefault="005D4D3F" w:rsidP="00D839EF">
      <w:pPr>
        <w:pStyle w:val="a3"/>
        <w:ind w:left="0" w:right="-1" w:firstLine="284"/>
        <w:rPr>
          <w:sz w:val="24"/>
          <w:szCs w:val="24"/>
        </w:rPr>
      </w:pPr>
      <w:r w:rsidRPr="00D839EF">
        <w:rPr>
          <w:color w:val="231F20"/>
          <w:sz w:val="24"/>
          <w:szCs w:val="24"/>
        </w:rPr>
        <w:t>Создание текста как результата собственной исследовательской деятельности.</w:t>
      </w:r>
    </w:p>
    <w:p w:rsidR="005D4D3F" w:rsidRPr="00D839EF" w:rsidRDefault="005D4D3F" w:rsidP="00D839EF">
      <w:pPr>
        <w:pStyle w:val="a3"/>
        <w:ind w:left="0" w:right="-1" w:firstLine="284"/>
        <w:rPr>
          <w:sz w:val="24"/>
          <w:szCs w:val="24"/>
        </w:rPr>
      </w:pPr>
      <w:r w:rsidRPr="00D839EF">
        <w:rPr>
          <w:color w:val="231F20"/>
          <w:sz w:val="24"/>
          <w:szCs w:val="24"/>
        </w:rPr>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первоначального и отредактированного текстов. Практический опыт использования учебных словарей в процессе редактирования текста.</w:t>
      </w:r>
    </w:p>
    <w:p w:rsidR="005D4D3F" w:rsidRPr="00D839EF" w:rsidRDefault="005D4D3F" w:rsidP="00D839EF">
      <w:pPr>
        <w:pStyle w:val="a3"/>
        <w:ind w:left="0" w:right="-1" w:firstLine="284"/>
        <w:rPr>
          <w:sz w:val="24"/>
          <w:szCs w:val="24"/>
        </w:rPr>
      </w:pPr>
      <w:r w:rsidRPr="00D839EF">
        <w:rPr>
          <w:color w:val="231F20"/>
          <w:sz w:val="24"/>
          <w:szCs w:val="24"/>
        </w:rPr>
        <w:t>Синонимия речевых формул (на практическом уровне).</w:t>
      </w:r>
    </w:p>
    <w:p w:rsidR="005D4D3F" w:rsidRPr="00D839EF" w:rsidRDefault="005D4D3F" w:rsidP="00D839EF">
      <w:pPr>
        <w:ind w:right="-1" w:firstLine="284"/>
        <w:jc w:val="both"/>
        <w:rPr>
          <w:sz w:val="24"/>
          <w:szCs w:val="24"/>
        </w:rPr>
      </w:pPr>
      <w:r w:rsidRPr="00D839EF">
        <w:rPr>
          <w:color w:val="231F20"/>
          <w:sz w:val="24"/>
          <w:szCs w:val="24"/>
        </w:rPr>
        <w:t>Резерв учебного времени — 4 ч.</w:t>
      </w:r>
    </w:p>
    <w:p w:rsidR="00D839EF" w:rsidRDefault="00D839EF" w:rsidP="00D839EF">
      <w:pPr>
        <w:pStyle w:val="1"/>
        <w:spacing w:before="0"/>
        <w:ind w:left="0" w:right="-1"/>
        <w:jc w:val="both"/>
        <w:rPr>
          <w:rFonts w:ascii="Times New Roman" w:hAnsi="Times New Roman" w:cs="Times New Roman"/>
          <w:b w:val="0"/>
          <w:color w:val="231F20"/>
        </w:rPr>
      </w:pPr>
    </w:p>
    <w:p w:rsidR="005D4D3F" w:rsidRPr="00D839EF" w:rsidRDefault="005D4D3F" w:rsidP="00D839EF">
      <w:pPr>
        <w:pStyle w:val="1"/>
        <w:spacing w:before="0"/>
        <w:ind w:left="0" w:right="-1"/>
        <w:jc w:val="both"/>
        <w:rPr>
          <w:rFonts w:ascii="Times New Roman" w:hAnsi="Times New Roman" w:cs="Times New Roman"/>
          <w:b w:val="0"/>
        </w:rPr>
      </w:pPr>
      <w:r w:rsidRPr="00D839EF">
        <w:rPr>
          <w:rFonts w:ascii="Times New Roman" w:hAnsi="Times New Roman" w:cs="Times New Roman"/>
          <w:b w:val="0"/>
          <w:color w:val="231F20"/>
        </w:rPr>
        <w:t>ПЛАНИРУЕМЫЕ РЕЗУЛЬТАТЫ ОСВОЕНИЯ ПРОГРАММЫ УЧЕБНОГО ПРЕДМЕТА «РОДНОЙ ЯЗЫК (РУССКИЙ)» НА УРОВНЕ НАЧАЛЬНОГО ОБЩЕГО ОБРАЗОВАНИЯ</w:t>
      </w:r>
    </w:p>
    <w:p w:rsidR="00D839EF" w:rsidRDefault="00D839EF" w:rsidP="00D839EF">
      <w:pPr>
        <w:pStyle w:val="4"/>
        <w:ind w:left="0" w:right="-1" w:firstLine="284"/>
        <w:jc w:val="both"/>
        <w:rPr>
          <w:rFonts w:ascii="Times New Roman" w:hAnsi="Times New Roman" w:cs="Times New Roman"/>
          <w:color w:val="231F20"/>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«Родной язык (русский)»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гражданско-патриотического воспитания:</w:t>
      </w:r>
    </w:p>
    <w:p w:rsidR="005D4D3F" w:rsidRPr="00D839EF" w:rsidRDefault="005D4D3F" w:rsidP="00D839EF">
      <w:pPr>
        <w:pStyle w:val="a3"/>
        <w:ind w:left="0" w:right="-1" w:firstLine="284"/>
        <w:rPr>
          <w:sz w:val="24"/>
          <w:szCs w:val="24"/>
        </w:rPr>
      </w:pPr>
      <w:r w:rsidRPr="00D839EF">
        <w:rPr>
          <w:color w:val="231F20"/>
          <w:sz w:val="24"/>
          <w:szCs w:val="24"/>
        </w:rPr>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rsidR="005D4D3F" w:rsidRPr="00D839EF" w:rsidRDefault="005D4D3F" w:rsidP="00D839EF">
      <w:pPr>
        <w:pStyle w:val="a3"/>
        <w:ind w:left="0" w:right="-1" w:firstLine="284"/>
        <w:rPr>
          <w:sz w:val="24"/>
          <w:szCs w:val="24"/>
        </w:rPr>
      </w:pPr>
      <w:r w:rsidRPr="00D839EF">
        <w:rPr>
          <w:color w:val="231F20"/>
          <w:sz w:val="24"/>
          <w:szCs w:val="24"/>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5D4D3F" w:rsidRPr="00D839EF" w:rsidRDefault="005D4D3F" w:rsidP="00D839EF">
      <w:pPr>
        <w:pStyle w:val="a3"/>
        <w:ind w:left="0" w:right="-1" w:firstLine="284"/>
        <w:rPr>
          <w:sz w:val="24"/>
          <w:szCs w:val="24"/>
        </w:rPr>
      </w:pPr>
      <w:r w:rsidRPr="00D839EF">
        <w:rPr>
          <w:color w:val="231F20"/>
          <w:sz w:val="24"/>
          <w:szCs w:val="24"/>
        </w:rPr>
        <w:t xml:space="preserve">сопричастность к прошлому, настоящему и будущему своей страны и родного края, в том числе </w:t>
      </w:r>
      <w:r w:rsidRPr="00D839EF">
        <w:rPr>
          <w:color w:val="231F20"/>
          <w:sz w:val="24"/>
          <w:szCs w:val="24"/>
        </w:rPr>
        <w:lastRenderedPageBreak/>
        <w:t>через обсуждение ситуаций при работе с художественными произведениями;</w:t>
      </w:r>
    </w:p>
    <w:p w:rsidR="005D4D3F" w:rsidRPr="00D839EF" w:rsidRDefault="005D4D3F" w:rsidP="00D839EF">
      <w:pPr>
        <w:pStyle w:val="a3"/>
        <w:ind w:left="0" w:right="-1" w:firstLine="284"/>
        <w:rPr>
          <w:sz w:val="24"/>
          <w:szCs w:val="24"/>
        </w:rPr>
      </w:pPr>
      <w:r w:rsidRPr="00D839EF">
        <w:rPr>
          <w:color w:val="231F20"/>
          <w:sz w:val="24"/>
          <w:szCs w:val="24"/>
        </w:rPr>
        <w:t>уважение к своему и другим народам, формируемое в том числе на основе примеров из художественных произведений;</w:t>
      </w:r>
    </w:p>
    <w:p w:rsidR="005D4D3F" w:rsidRPr="00D839EF" w:rsidRDefault="005D4D3F" w:rsidP="00D839EF">
      <w:pPr>
        <w:pStyle w:val="a3"/>
        <w:ind w:left="0" w:right="-1" w:firstLine="284"/>
        <w:rPr>
          <w:sz w:val="24"/>
          <w:szCs w:val="24"/>
        </w:rPr>
      </w:pPr>
      <w:r w:rsidRPr="00D839EF">
        <w:rPr>
          <w:color w:val="231F20"/>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духовно-нравственного воспитания:</w:t>
      </w:r>
    </w:p>
    <w:p w:rsidR="005D4D3F" w:rsidRPr="00D839EF" w:rsidRDefault="005D4D3F" w:rsidP="00D839EF">
      <w:pPr>
        <w:pStyle w:val="a3"/>
        <w:ind w:left="0" w:right="-1" w:firstLine="284"/>
        <w:rPr>
          <w:sz w:val="24"/>
          <w:szCs w:val="24"/>
        </w:rPr>
      </w:pPr>
      <w:r w:rsidRPr="00D839EF">
        <w:rPr>
          <w:color w:val="231F20"/>
          <w:sz w:val="24"/>
          <w:szCs w:val="24"/>
        </w:rPr>
        <w:t>признание индивидуальности каждого человека с опорой на собственный жизненный и читательский опыт;</w:t>
      </w:r>
    </w:p>
    <w:p w:rsidR="005D4D3F" w:rsidRPr="00D839EF" w:rsidRDefault="005D4D3F" w:rsidP="00D839EF">
      <w:pPr>
        <w:pStyle w:val="a3"/>
        <w:ind w:left="0" w:right="-1" w:firstLine="284"/>
        <w:rPr>
          <w:sz w:val="24"/>
          <w:szCs w:val="24"/>
        </w:rPr>
      </w:pPr>
      <w:r w:rsidRPr="00D839EF">
        <w:rPr>
          <w:color w:val="231F20"/>
          <w:sz w:val="24"/>
          <w:szCs w:val="24"/>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5D4D3F" w:rsidRPr="00D839EF" w:rsidRDefault="005D4D3F" w:rsidP="00D839EF">
      <w:pPr>
        <w:pStyle w:val="a3"/>
        <w:ind w:left="0" w:right="-1" w:firstLine="284"/>
        <w:rPr>
          <w:sz w:val="24"/>
          <w:szCs w:val="24"/>
        </w:rPr>
      </w:pPr>
      <w:r w:rsidRPr="00D839EF">
        <w:rPr>
          <w:color w:val="231F20"/>
          <w:sz w:val="24"/>
          <w:szCs w:val="24"/>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эстетического воспитания:</w:t>
      </w:r>
    </w:p>
    <w:p w:rsidR="005D4D3F" w:rsidRPr="00D839EF" w:rsidRDefault="005D4D3F" w:rsidP="00D839EF">
      <w:pPr>
        <w:pStyle w:val="a3"/>
        <w:ind w:left="0" w:right="-1" w:firstLine="284"/>
        <w:rPr>
          <w:sz w:val="24"/>
          <w:szCs w:val="24"/>
        </w:rPr>
      </w:pPr>
      <w:r w:rsidRPr="00D839EF">
        <w:rPr>
          <w:color w:val="231F20"/>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5D4D3F" w:rsidRPr="00D839EF" w:rsidRDefault="005D4D3F" w:rsidP="00D839EF">
      <w:pPr>
        <w:pStyle w:val="a3"/>
        <w:ind w:left="0" w:right="-1" w:firstLine="284"/>
        <w:rPr>
          <w:sz w:val="24"/>
          <w:szCs w:val="24"/>
        </w:rPr>
      </w:pPr>
      <w:r w:rsidRPr="00D839EF">
        <w:rPr>
          <w:color w:val="231F20"/>
          <w:sz w:val="24"/>
          <w:szCs w:val="24"/>
        </w:rPr>
        <w:t>стремление к самовыражению в разных видах художественной деятельности, в том числе в искусстве слова; осознание</w:t>
      </w:r>
      <w:r w:rsidR="00D839EF">
        <w:rPr>
          <w:sz w:val="24"/>
          <w:szCs w:val="24"/>
        </w:rPr>
        <w:t xml:space="preserve"> </w:t>
      </w:r>
      <w:r w:rsidRPr="00D839EF">
        <w:rPr>
          <w:color w:val="231F20"/>
          <w:sz w:val="24"/>
          <w:szCs w:val="24"/>
        </w:rPr>
        <w:t>важности русского языка как средства общения и самовыражения;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физического воспитания, формирования культуры здоровья и эмоционального благополучия:</w:t>
      </w:r>
    </w:p>
    <w:p w:rsidR="005D4D3F" w:rsidRPr="00D839EF" w:rsidRDefault="005D4D3F" w:rsidP="00D839EF">
      <w:pPr>
        <w:pStyle w:val="a3"/>
        <w:ind w:left="0" w:right="-1" w:firstLine="284"/>
        <w:rPr>
          <w:sz w:val="24"/>
          <w:szCs w:val="24"/>
        </w:rPr>
      </w:pPr>
      <w:r w:rsidRPr="00D839EF">
        <w:rPr>
          <w:color w:val="231F20"/>
          <w:sz w:val="24"/>
          <w:szCs w:val="24"/>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5D4D3F" w:rsidRPr="00D839EF" w:rsidRDefault="005D4D3F" w:rsidP="00D839EF">
      <w:pPr>
        <w:pStyle w:val="a3"/>
        <w:ind w:left="0" w:right="-1" w:firstLine="284"/>
        <w:rPr>
          <w:sz w:val="24"/>
          <w:szCs w:val="24"/>
        </w:rPr>
      </w:pPr>
      <w:r w:rsidRPr="00D839EF">
        <w:rPr>
          <w:color w:val="231F20"/>
          <w:sz w:val="24"/>
          <w:szCs w:val="24"/>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трудового воспитания:</w:t>
      </w:r>
    </w:p>
    <w:p w:rsidR="005D4D3F" w:rsidRPr="00D839EF" w:rsidRDefault="005D4D3F" w:rsidP="00D839EF">
      <w:pPr>
        <w:pStyle w:val="a3"/>
        <w:ind w:left="0" w:right="-1" w:firstLine="284"/>
        <w:rPr>
          <w:sz w:val="24"/>
          <w:szCs w:val="24"/>
        </w:rPr>
      </w:pPr>
      <w:r w:rsidRPr="00D839EF">
        <w:rPr>
          <w:color w:val="231F20"/>
          <w:sz w:val="24"/>
          <w:szCs w:val="24"/>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экологического воспитания:</w:t>
      </w:r>
    </w:p>
    <w:p w:rsidR="005D4D3F" w:rsidRPr="00D839EF" w:rsidRDefault="005D4D3F" w:rsidP="00D839EF">
      <w:pPr>
        <w:pStyle w:val="a3"/>
        <w:ind w:left="0" w:right="-1" w:firstLine="284"/>
        <w:rPr>
          <w:sz w:val="24"/>
          <w:szCs w:val="24"/>
        </w:rPr>
      </w:pPr>
      <w:r w:rsidRPr="00D839EF">
        <w:rPr>
          <w:color w:val="231F20"/>
          <w:sz w:val="24"/>
          <w:szCs w:val="24"/>
        </w:rPr>
        <w:t>бережное отношение к природе, формируемое в процессе работы с текстами;</w:t>
      </w:r>
    </w:p>
    <w:p w:rsidR="005D4D3F" w:rsidRPr="00D839EF" w:rsidRDefault="005D4D3F" w:rsidP="00D839EF">
      <w:pPr>
        <w:pStyle w:val="a3"/>
        <w:ind w:left="0" w:right="-1" w:firstLine="284"/>
        <w:rPr>
          <w:sz w:val="24"/>
          <w:szCs w:val="24"/>
        </w:rPr>
      </w:pPr>
      <w:r w:rsidRPr="00D839EF">
        <w:rPr>
          <w:color w:val="231F20"/>
          <w:sz w:val="24"/>
          <w:szCs w:val="24"/>
        </w:rPr>
        <w:t>неприятие действий, приносящих ей вред;</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ценности научного познания:</w:t>
      </w:r>
    </w:p>
    <w:p w:rsidR="005D4D3F" w:rsidRPr="00D839EF" w:rsidRDefault="005D4D3F" w:rsidP="00D839EF">
      <w:pPr>
        <w:pStyle w:val="a3"/>
        <w:ind w:left="0" w:right="-1" w:firstLine="284"/>
        <w:rPr>
          <w:sz w:val="24"/>
          <w:szCs w:val="24"/>
        </w:rPr>
      </w:pPr>
      <w:r w:rsidRPr="00D839EF">
        <w:rPr>
          <w:color w:val="231F20"/>
          <w:sz w:val="24"/>
          <w:szCs w:val="24"/>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познавательные интересы, активность, инициативность, любознательность и самостоятельность в познании, в том числе познавательный интерес к</w:t>
      </w:r>
      <w:r w:rsidR="00D839EF">
        <w:rPr>
          <w:color w:val="231F20"/>
          <w:sz w:val="24"/>
          <w:szCs w:val="24"/>
        </w:rPr>
        <w:t xml:space="preserve"> изучению русского языка, актив</w:t>
      </w:r>
      <w:r w:rsidRPr="00D839EF">
        <w:rPr>
          <w:color w:val="231F20"/>
          <w:sz w:val="24"/>
          <w:szCs w:val="24"/>
        </w:rPr>
        <w:t>ность и самостоятельность в его познании.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«Родной язык (русский)» в начальной школе у обучающегося будут сформированы следующие познавательные универсальные учебные действия.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Базовые логические действия:</w:t>
      </w:r>
    </w:p>
    <w:p w:rsidR="005D4D3F" w:rsidRPr="00D839EF" w:rsidRDefault="005D4D3F" w:rsidP="00D839EF">
      <w:pPr>
        <w:pStyle w:val="a3"/>
        <w:ind w:left="0" w:right="-1" w:firstLine="284"/>
        <w:rPr>
          <w:sz w:val="24"/>
          <w:szCs w:val="24"/>
        </w:rPr>
      </w:pPr>
      <w:r w:rsidRPr="00D839EF">
        <w:rPr>
          <w:color w:val="231F20"/>
          <w:sz w:val="24"/>
          <w:szCs w:val="24"/>
        </w:rPr>
        <w:t>сравнивать различные языковые единицы, устанавливать основания для сравнения языковых единиц, устанавливать аналогии языковых единиц;</w:t>
      </w:r>
    </w:p>
    <w:p w:rsidR="005D4D3F" w:rsidRPr="00D839EF" w:rsidRDefault="005D4D3F" w:rsidP="00D839EF">
      <w:pPr>
        <w:pStyle w:val="a3"/>
        <w:ind w:left="0" w:right="-1" w:firstLine="284"/>
        <w:rPr>
          <w:sz w:val="24"/>
          <w:szCs w:val="24"/>
        </w:rPr>
      </w:pPr>
      <w:r w:rsidRPr="00D839EF">
        <w:rPr>
          <w:color w:val="231F20"/>
          <w:sz w:val="24"/>
          <w:szCs w:val="24"/>
        </w:rPr>
        <w:t>объединять объекты (языковые единицы) по определённому признаку;</w:t>
      </w:r>
    </w:p>
    <w:p w:rsidR="005D4D3F" w:rsidRPr="00D839EF" w:rsidRDefault="005D4D3F" w:rsidP="00D839EF">
      <w:pPr>
        <w:pStyle w:val="a3"/>
        <w:ind w:left="0" w:right="-1" w:firstLine="284"/>
        <w:rPr>
          <w:sz w:val="24"/>
          <w:szCs w:val="24"/>
        </w:rPr>
      </w:pPr>
      <w:r w:rsidRPr="00D839EF">
        <w:rPr>
          <w:color w:val="231F20"/>
          <w:sz w:val="24"/>
          <w:szCs w:val="24"/>
        </w:rPr>
        <w:t>определять существенный признак для классификации языковых единиц; классифицировать языковые единицы;</w:t>
      </w:r>
    </w:p>
    <w:p w:rsidR="005D4D3F" w:rsidRPr="00D839EF" w:rsidRDefault="005D4D3F" w:rsidP="00D839EF">
      <w:pPr>
        <w:pStyle w:val="a3"/>
        <w:ind w:left="0" w:right="-1" w:firstLine="284"/>
        <w:rPr>
          <w:sz w:val="24"/>
          <w:szCs w:val="24"/>
        </w:rPr>
      </w:pPr>
      <w:r w:rsidRPr="00D839EF">
        <w:rPr>
          <w:color w:val="231F20"/>
          <w:sz w:val="24"/>
          <w:szCs w:val="24"/>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5D4D3F" w:rsidRPr="00D839EF" w:rsidRDefault="005D4D3F" w:rsidP="00D839EF">
      <w:pPr>
        <w:pStyle w:val="a3"/>
        <w:ind w:left="0" w:right="-1" w:firstLine="284"/>
        <w:rPr>
          <w:sz w:val="24"/>
          <w:szCs w:val="24"/>
        </w:rPr>
      </w:pPr>
      <w:r w:rsidRPr="00D839EF">
        <w:rPr>
          <w:color w:val="231F20"/>
          <w:sz w:val="24"/>
          <w:szCs w:val="24"/>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5D4D3F" w:rsidRPr="00D839EF" w:rsidRDefault="005D4D3F" w:rsidP="00D839EF">
      <w:pPr>
        <w:pStyle w:val="a3"/>
        <w:ind w:left="0" w:right="-1" w:firstLine="284"/>
        <w:rPr>
          <w:sz w:val="24"/>
          <w:szCs w:val="24"/>
        </w:rPr>
      </w:pPr>
      <w:r w:rsidRPr="00D839EF">
        <w:rPr>
          <w:color w:val="231F20"/>
          <w:sz w:val="24"/>
          <w:szCs w:val="24"/>
        </w:rPr>
        <w:t xml:space="preserve">устанавливать причинно-следственные связи в ситуациях наблюдения за языковым материалом, </w:t>
      </w:r>
      <w:r w:rsidRPr="00D839EF">
        <w:rPr>
          <w:color w:val="231F20"/>
          <w:sz w:val="24"/>
          <w:szCs w:val="24"/>
        </w:rPr>
        <w:lastRenderedPageBreak/>
        <w:t>делать выводы.</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Базовые исследовательские действия:</w:t>
      </w:r>
    </w:p>
    <w:p w:rsidR="005D4D3F" w:rsidRPr="00D839EF" w:rsidRDefault="005D4D3F" w:rsidP="00D839EF">
      <w:pPr>
        <w:pStyle w:val="a3"/>
        <w:ind w:left="0" w:right="-1" w:firstLine="284"/>
        <w:rPr>
          <w:sz w:val="24"/>
          <w:szCs w:val="24"/>
        </w:rPr>
      </w:pPr>
      <w:r w:rsidRPr="00D839EF">
        <w:rPr>
          <w:color w:val="231F20"/>
          <w:sz w:val="24"/>
          <w:szCs w:val="24"/>
        </w:rPr>
        <w:t>с помощью учителя формулировать цель, планировать изменения языкового объекта, речевой ситуации;</w:t>
      </w:r>
    </w:p>
    <w:p w:rsidR="005D4D3F" w:rsidRPr="00D839EF" w:rsidRDefault="005D4D3F" w:rsidP="00D839EF">
      <w:pPr>
        <w:pStyle w:val="a3"/>
        <w:ind w:left="0" w:right="-1" w:firstLine="284"/>
        <w:rPr>
          <w:sz w:val="24"/>
          <w:szCs w:val="24"/>
        </w:rPr>
      </w:pPr>
      <w:r w:rsidRPr="00D839EF">
        <w:rPr>
          <w:color w:val="231F20"/>
          <w:sz w:val="24"/>
          <w:szCs w:val="24"/>
        </w:rPr>
        <w:t>сравнивать несколько вариантов выполнения задания, выбирать наиболее подходящий (на основе предложенных критериев); проводить по предложенному плану несложное лингвистическое мини-исследование, выполнять по предложенному плану</w:t>
      </w:r>
    </w:p>
    <w:p w:rsidR="005D4D3F" w:rsidRPr="00D839EF" w:rsidRDefault="005D4D3F" w:rsidP="00D839EF">
      <w:pPr>
        <w:pStyle w:val="a3"/>
        <w:ind w:left="0" w:right="-1" w:firstLine="284"/>
        <w:rPr>
          <w:sz w:val="24"/>
          <w:szCs w:val="24"/>
        </w:rPr>
      </w:pPr>
      <w:r w:rsidRPr="00D839EF">
        <w:rPr>
          <w:color w:val="231F20"/>
          <w:sz w:val="24"/>
          <w:szCs w:val="24"/>
        </w:rPr>
        <w:t>проектное задание;</w:t>
      </w:r>
    </w:p>
    <w:p w:rsidR="005D4D3F" w:rsidRPr="00D839EF" w:rsidRDefault="005D4D3F" w:rsidP="00D839EF">
      <w:pPr>
        <w:pStyle w:val="a3"/>
        <w:ind w:left="0" w:right="-1" w:firstLine="284"/>
        <w:rPr>
          <w:sz w:val="24"/>
          <w:szCs w:val="24"/>
        </w:rPr>
      </w:pPr>
      <w:r w:rsidRPr="00D839EF">
        <w:rPr>
          <w:color w:val="231F20"/>
          <w:sz w:val="24"/>
          <w:szCs w:val="24"/>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5D4D3F" w:rsidRPr="00D839EF" w:rsidRDefault="005D4D3F" w:rsidP="00D839EF">
      <w:pPr>
        <w:pStyle w:val="a3"/>
        <w:ind w:left="0" w:right="-1" w:firstLine="284"/>
        <w:rPr>
          <w:sz w:val="24"/>
          <w:szCs w:val="24"/>
        </w:rPr>
      </w:pPr>
      <w:r w:rsidRPr="00D839EF">
        <w:rPr>
          <w:color w:val="231F20"/>
          <w:sz w:val="24"/>
          <w:szCs w:val="24"/>
        </w:rPr>
        <w:t>прогнозировать возможное развитие процессов, событий и их последствия в аналогичных или сходных ситуациях.</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выбирать источник получения информации: нужный словарь для получения запрашиваемой информации, для уточнения;</w:t>
      </w:r>
    </w:p>
    <w:p w:rsidR="005D4D3F" w:rsidRPr="00D839EF" w:rsidRDefault="005D4D3F" w:rsidP="00D839EF">
      <w:pPr>
        <w:pStyle w:val="a3"/>
        <w:ind w:left="0" w:right="-1" w:firstLine="284"/>
        <w:rPr>
          <w:sz w:val="24"/>
          <w:szCs w:val="24"/>
        </w:rPr>
      </w:pPr>
      <w:r w:rsidRPr="00D839EF">
        <w:rPr>
          <w:color w:val="231F20"/>
          <w:sz w:val="24"/>
          <w:szCs w:val="24"/>
        </w:rPr>
        <w:t>согласно заданному алгоритму находить представленную в явном виде информацию в предложенном источнике: в словарях, справочниках;</w:t>
      </w:r>
    </w:p>
    <w:p w:rsidR="005D4D3F" w:rsidRPr="00D839EF" w:rsidRDefault="005D4D3F" w:rsidP="00D839EF">
      <w:pPr>
        <w:pStyle w:val="a3"/>
        <w:ind w:left="0" w:right="-1" w:firstLine="284"/>
        <w:rPr>
          <w:sz w:val="24"/>
          <w:szCs w:val="24"/>
        </w:rPr>
      </w:pPr>
      <w:r w:rsidRPr="00D839EF">
        <w:rPr>
          <w:color w:val="231F20"/>
          <w:sz w:val="24"/>
          <w:szCs w:val="24"/>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5D4D3F" w:rsidRPr="00D839EF" w:rsidRDefault="005D4D3F" w:rsidP="00D839EF">
      <w:pPr>
        <w:pStyle w:val="a3"/>
        <w:ind w:left="0" w:right="-1" w:firstLine="284"/>
        <w:rPr>
          <w:sz w:val="24"/>
          <w:szCs w:val="24"/>
        </w:rPr>
      </w:pPr>
      <w:r w:rsidRPr="00D839EF">
        <w:rPr>
          <w:color w:val="231F20"/>
          <w:sz w:val="24"/>
          <w:szCs w:val="24"/>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5D4D3F" w:rsidRPr="00D839EF" w:rsidRDefault="005D4D3F" w:rsidP="00D839EF">
      <w:pPr>
        <w:pStyle w:val="a3"/>
        <w:ind w:left="0" w:right="-1" w:firstLine="284"/>
        <w:rPr>
          <w:sz w:val="24"/>
          <w:szCs w:val="24"/>
        </w:rPr>
      </w:pPr>
      <w:r w:rsidRPr="00D839EF">
        <w:rPr>
          <w:color w:val="231F20"/>
          <w:sz w:val="24"/>
          <w:szCs w:val="24"/>
        </w:rPr>
        <w:t>анализировать и создавать текстовую, видео, графическую, звуковую информацию в соответствии с учебной задачей;</w:t>
      </w:r>
    </w:p>
    <w:p w:rsidR="005D4D3F" w:rsidRPr="00D839EF" w:rsidRDefault="005D4D3F" w:rsidP="00D839EF">
      <w:pPr>
        <w:pStyle w:val="a3"/>
        <w:ind w:left="0" w:right="-1" w:firstLine="284"/>
        <w:rPr>
          <w:sz w:val="24"/>
          <w:szCs w:val="24"/>
        </w:rPr>
      </w:pPr>
      <w:r w:rsidRPr="00D839EF">
        <w:rPr>
          <w:color w:val="231F20"/>
          <w:sz w:val="24"/>
          <w:szCs w:val="24"/>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коммуникативные универсальные учебные действия.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Общение:</w:t>
      </w:r>
    </w:p>
    <w:p w:rsidR="005D4D3F" w:rsidRPr="00D839EF" w:rsidRDefault="005D4D3F" w:rsidP="00D839EF">
      <w:pPr>
        <w:pStyle w:val="a3"/>
        <w:ind w:left="0" w:right="-1" w:firstLine="284"/>
        <w:rPr>
          <w:sz w:val="24"/>
          <w:szCs w:val="24"/>
        </w:rPr>
      </w:pPr>
      <w:r w:rsidRPr="00D839EF">
        <w:rPr>
          <w:color w:val="231F20"/>
          <w:sz w:val="24"/>
          <w:szCs w:val="24"/>
        </w:rPr>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w:t>
      </w:r>
    </w:p>
    <w:p w:rsidR="005D4D3F" w:rsidRPr="00D839EF" w:rsidRDefault="005D4D3F" w:rsidP="00D839EF">
      <w:pPr>
        <w:pStyle w:val="a3"/>
        <w:ind w:left="0" w:right="-1" w:firstLine="284"/>
        <w:rPr>
          <w:sz w:val="24"/>
          <w:szCs w:val="24"/>
        </w:rPr>
      </w:pPr>
      <w:r w:rsidRPr="00D839EF">
        <w:rPr>
          <w:color w:val="231F20"/>
          <w:sz w:val="24"/>
          <w:szCs w:val="24"/>
        </w:rPr>
        <w:t>дать правила ведения диалоги и дискуссии;</w:t>
      </w:r>
    </w:p>
    <w:p w:rsidR="005D4D3F" w:rsidRPr="00D839EF" w:rsidRDefault="005D4D3F" w:rsidP="00D839EF">
      <w:pPr>
        <w:pStyle w:val="a3"/>
        <w:ind w:left="0" w:right="-1" w:firstLine="284"/>
        <w:rPr>
          <w:sz w:val="24"/>
          <w:szCs w:val="24"/>
        </w:rPr>
      </w:pPr>
      <w:r w:rsidRPr="00D839EF">
        <w:rPr>
          <w:color w:val="231F20"/>
          <w:sz w:val="24"/>
          <w:szCs w:val="24"/>
        </w:rPr>
        <w:t>признавать возможность существования разных точек зрения; корректно и аргументированно высказывать своё мнение; строить речевое высказывание в соответствии с поставленной</w:t>
      </w:r>
    </w:p>
    <w:p w:rsidR="005D4D3F" w:rsidRPr="00D839EF" w:rsidRDefault="005D4D3F" w:rsidP="00D839EF">
      <w:pPr>
        <w:pStyle w:val="a3"/>
        <w:ind w:left="0" w:right="-1" w:firstLine="284"/>
        <w:rPr>
          <w:sz w:val="24"/>
          <w:szCs w:val="24"/>
        </w:rPr>
      </w:pPr>
      <w:r w:rsidRPr="00D839EF">
        <w:rPr>
          <w:color w:val="231F20"/>
          <w:sz w:val="24"/>
          <w:szCs w:val="24"/>
        </w:rPr>
        <w:t>задачей;</w:t>
      </w:r>
    </w:p>
    <w:p w:rsidR="005D4D3F" w:rsidRPr="00D839EF" w:rsidRDefault="005D4D3F" w:rsidP="00D839EF">
      <w:pPr>
        <w:pStyle w:val="a3"/>
        <w:ind w:left="0" w:right="-1" w:firstLine="284"/>
        <w:rPr>
          <w:sz w:val="24"/>
          <w:szCs w:val="24"/>
        </w:rPr>
      </w:pPr>
      <w:r w:rsidRPr="00D839EF">
        <w:rPr>
          <w:color w:val="231F20"/>
          <w:sz w:val="24"/>
          <w:szCs w:val="24"/>
        </w:rPr>
        <w:t>создавать устные и письменные тексты (описание, рассуждение, повествование) в соответствии с речевой ситуацией;</w:t>
      </w:r>
    </w:p>
    <w:p w:rsidR="005D4D3F" w:rsidRPr="00D839EF" w:rsidRDefault="005D4D3F" w:rsidP="00D839EF">
      <w:pPr>
        <w:pStyle w:val="a3"/>
        <w:ind w:left="0" w:right="-1" w:firstLine="284"/>
        <w:rPr>
          <w:sz w:val="24"/>
          <w:szCs w:val="24"/>
        </w:rPr>
      </w:pPr>
      <w:r w:rsidRPr="00D839EF">
        <w:rPr>
          <w:color w:val="231F20"/>
          <w:sz w:val="24"/>
          <w:szCs w:val="24"/>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5D4D3F" w:rsidRPr="00D839EF" w:rsidRDefault="005D4D3F" w:rsidP="00D839EF">
      <w:pPr>
        <w:pStyle w:val="a3"/>
        <w:ind w:left="0" w:right="-1" w:firstLine="284"/>
        <w:rPr>
          <w:sz w:val="24"/>
          <w:szCs w:val="24"/>
        </w:rPr>
      </w:pPr>
      <w:r w:rsidRPr="00D839EF">
        <w:rPr>
          <w:color w:val="231F20"/>
          <w:sz w:val="24"/>
          <w:szCs w:val="24"/>
        </w:rPr>
        <w:t>подбирать иллюстративный материал (рисунки, фото, плакаты) к тексту выступления.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5D4D3F" w:rsidRPr="00D839EF" w:rsidRDefault="005D4D3F" w:rsidP="00D839EF">
      <w:pPr>
        <w:pStyle w:val="a3"/>
        <w:ind w:left="0" w:right="-1" w:firstLine="284"/>
        <w:rPr>
          <w:sz w:val="24"/>
          <w:szCs w:val="24"/>
        </w:rPr>
      </w:pPr>
      <w:r w:rsidRPr="00D839EF">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4D3F" w:rsidRPr="00D839EF" w:rsidRDefault="005D4D3F" w:rsidP="00D839EF">
      <w:pPr>
        <w:pStyle w:val="a3"/>
        <w:ind w:left="0" w:right="-1" w:firstLine="284"/>
        <w:rPr>
          <w:sz w:val="24"/>
          <w:szCs w:val="24"/>
        </w:rPr>
      </w:pPr>
      <w:r w:rsidRPr="00D839EF">
        <w:rPr>
          <w:color w:val="231F20"/>
          <w:sz w:val="24"/>
          <w:szCs w:val="24"/>
        </w:rPr>
        <w:t>проявлять готовность руководить, выполнять поручения, подчиняться, самостоятельно разрешать конфликты;</w:t>
      </w:r>
    </w:p>
    <w:p w:rsidR="005D4D3F" w:rsidRPr="00D839EF" w:rsidRDefault="005D4D3F" w:rsidP="00D839EF">
      <w:pPr>
        <w:pStyle w:val="a3"/>
        <w:ind w:left="0" w:right="-1" w:firstLine="284"/>
        <w:rPr>
          <w:sz w:val="24"/>
          <w:szCs w:val="24"/>
        </w:rPr>
      </w:pPr>
      <w:r w:rsidRPr="00D839EF">
        <w:rPr>
          <w:color w:val="231F20"/>
          <w:sz w:val="24"/>
          <w:szCs w:val="24"/>
        </w:rPr>
        <w:t>ответственно выполнять свою часть работы; оценивать свой вклад в общий результат;</w:t>
      </w:r>
    </w:p>
    <w:p w:rsidR="005D4D3F" w:rsidRPr="00D839EF" w:rsidRDefault="005D4D3F" w:rsidP="00D839EF">
      <w:pPr>
        <w:pStyle w:val="a3"/>
        <w:ind w:left="0" w:right="-1" w:firstLine="284"/>
        <w:rPr>
          <w:sz w:val="24"/>
          <w:szCs w:val="24"/>
        </w:rPr>
      </w:pPr>
      <w:r w:rsidRPr="00D839EF">
        <w:rPr>
          <w:color w:val="231F20"/>
          <w:sz w:val="24"/>
          <w:szCs w:val="24"/>
        </w:rPr>
        <w:t>выполнять совместные проектные задания с опорой на предложенные образцы.</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регулятивные универсальные учебные действия.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Самоорганизация:</w:t>
      </w:r>
    </w:p>
    <w:p w:rsidR="005D4D3F" w:rsidRPr="00D839EF" w:rsidRDefault="005D4D3F" w:rsidP="00D839EF">
      <w:pPr>
        <w:pStyle w:val="a3"/>
        <w:ind w:left="0" w:right="-1" w:firstLine="284"/>
        <w:rPr>
          <w:sz w:val="24"/>
          <w:szCs w:val="24"/>
        </w:rPr>
      </w:pPr>
      <w:r w:rsidRPr="00D839EF">
        <w:rPr>
          <w:color w:val="231F20"/>
          <w:sz w:val="24"/>
          <w:szCs w:val="24"/>
        </w:rPr>
        <w:t>планировать действия по решению учебной задачи для получения результата;</w:t>
      </w:r>
    </w:p>
    <w:p w:rsidR="005D4D3F" w:rsidRPr="00D839EF" w:rsidRDefault="005D4D3F" w:rsidP="00D839EF">
      <w:pPr>
        <w:pStyle w:val="a3"/>
        <w:ind w:left="0" w:right="-1" w:firstLine="284"/>
        <w:rPr>
          <w:sz w:val="24"/>
          <w:szCs w:val="24"/>
        </w:rPr>
      </w:pPr>
      <w:r w:rsidRPr="00D839EF">
        <w:rPr>
          <w:color w:val="231F20"/>
          <w:sz w:val="24"/>
          <w:szCs w:val="24"/>
        </w:rPr>
        <w:t>выстраивать последовательность выбранных действий.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Самоконтроль:</w:t>
      </w:r>
    </w:p>
    <w:p w:rsidR="005D4D3F" w:rsidRPr="00D839EF" w:rsidRDefault="005D4D3F" w:rsidP="00D839EF">
      <w:pPr>
        <w:pStyle w:val="a3"/>
        <w:ind w:left="0" w:right="-1" w:firstLine="284"/>
        <w:rPr>
          <w:sz w:val="24"/>
          <w:szCs w:val="24"/>
        </w:rPr>
      </w:pPr>
      <w:r w:rsidRPr="00D839EF">
        <w:rPr>
          <w:color w:val="231F20"/>
          <w:sz w:val="24"/>
          <w:szCs w:val="24"/>
        </w:rPr>
        <w:t>устанавливать причины успеха/неудач учебной деятельности; корректировать свои учеб</w:t>
      </w:r>
      <w:r w:rsidR="00D839EF">
        <w:rPr>
          <w:color w:val="231F20"/>
          <w:sz w:val="24"/>
          <w:szCs w:val="24"/>
        </w:rPr>
        <w:t>ные действия для преодоления ре</w:t>
      </w:r>
      <w:r w:rsidRPr="00D839EF">
        <w:rPr>
          <w:color w:val="231F20"/>
          <w:sz w:val="24"/>
          <w:szCs w:val="24"/>
        </w:rPr>
        <w:t>чевых и орфографических ошибок;</w:t>
      </w:r>
    </w:p>
    <w:p w:rsidR="005D4D3F" w:rsidRPr="00D839EF" w:rsidRDefault="005D4D3F" w:rsidP="00D839EF">
      <w:pPr>
        <w:pStyle w:val="a3"/>
        <w:ind w:left="0" w:right="-1" w:firstLine="284"/>
        <w:rPr>
          <w:sz w:val="24"/>
          <w:szCs w:val="24"/>
        </w:rPr>
      </w:pPr>
      <w:r w:rsidRPr="00D839EF">
        <w:rPr>
          <w:color w:val="231F20"/>
          <w:sz w:val="24"/>
          <w:szCs w:val="24"/>
        </w:rPr>
        <w:t>соотносить результат деятельности с поставленной учебной задачей по выделению, характеристике, использованию языковых единиц;</w:t>
      </w:r>
    </w:p>
    <w:p w:rsidR="005D4D3F" w:rsidRPr="00D839EF" w:rsidRDefault="005D4D3F" w:rsidP="00D839EF">
      <w:pPr>
        <w:pStyle w:val="a3"/>
        <w:ind w:left="0" w:right="-1" w:firstLine="284"/>
        <w:rPr>
          <w:sz w:val="24"/>
          <w:szCs w:val="24"/>
        </w:rPr>
      </w:pPr>
      <w:r w:rsidRPr="00D839EF">
        <w:rPr>
          <w:color w:val="231F20"/>
          <w:sz w:val="24"/>
          <w:szCs w:val="24"/>
        </w:rPr>
        <w:t>находить ошибки, допущенные при работе с языковым материалом, находить орфографические и пунктуационные ошибки;</w:t>
      </w:r>
    </w:p>
    <w:p w:rsidR="005D4D3F" w:rsidRPr="00D839EF" w:rsidRDefault="005D4D3F" w:rsidP="00D839EF">
      <w:pPr>
        <w:pStyle w:val="a3"/>
        <w:ind w:left="0" w:right="-1" w:firstLine="284"/>
        <w:rPr>
          <w:sz w:val="24"/>
          <w:szCs w:val="24"/>
        </w:rPr>
      </w:pPr>
      <w:r w:rsidRPr="00D839EF">
        <w:rPr>
          <w:color w:val="231F20"/>
          <w:sz w:val="24"/>
          <w:szCs w:val="24"/>
        </w:rPr>
        <w:t>сравнивать результаты своей деятельности и деятельности одноклассников, объективно оценивать их по предложенным критериям.</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Изучение учебного предмета «Родной язык (русский)» в течение четырёх лет обучения должно обеспечить 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типов и жанров.</w:t>
      </w:r>
    </w:p>
    <w:p w:rsidR="005D4D3F" w:rsidRPr="00D839EF" w:rsidRDefault="005D4D3F" w:rsidP="00D839EF">
      <w:pPr>
        <w:pStyle w:val="a7"/>
        <w:numPr>
          <w:ilvl w:val="0"/>
          <w:numId w:val="25"/>
        </w:numPr>
        <w:tabs>
          <w:tab w:val="left" w:pos="353"/>
        </w:tabs>
        <w:ind w:left="0" w:right="-1" w:firstLine="284"/>
        <w:jc w:val="both"/>
        <w:rPr>
          <w:sz w:val="24"/>
          <w:szCs w:val="24"/>
        </w:rPr>
      </w:pPr>
      <w:r w:rsidRPr="00D839EF">
        <w:rPr>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1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rsidR="005D4D3F" w:rsidRPr="00D839EF" w:rsidRDefault="005D4D3F" w:rsidP="00D839EF">
      <w:pPr>
        <w:pStyle w:val="a3"/>
        <w:ind w:left="0" w:right="-1" w:firstLine="284"/>
        <w:rPr>
          <w:sz w:val="24"/>
          <w:szCs w:val="24"/>
        </w:rPr>
      </w:pPr>
      <w:r w:rsidRPr="00D839EF">
        <w:rPr>
          <w:color w:val="231F20"/>
          <w:sz w:val="24"/>
          <w:szCs w:val="24"/>
        </w:rPr>
        <w:t>—использовать словарные статьи учебного пособия для определения лексического значения слова;</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русских пословиц и поговорок, связанных с изученными темами;</w:t>
      </w:r>
    </w:p>
    <w:p w:rsidR="005D4D3F" w:rsidRPr="00D839EF" w:rsidRDefault="005D4D3F" w:rsidP="00D839EF">
      <w:pPr>
        <w:pStyle w:val="a3"/>
        <w:ind w:left="0" w:right="-1" w:firstLine="284"/>
        <w:rPr>
          <w:sz w:val="24"/>
          <w:szCs w:val="24"/>
        </w:rPr>
      </w:pPr>
      <w:r w:rsidRPr="00D839EF">
        <w:rPr>
          <w:color w:val="231F20"/>
          <w:sz w:val="24"/>
          <w:szCs w:val="24"/>
        </w:rPr>
        <w:t>—осознавать важность соблюдения норм современного русского литературного языка для культурного человека;</w:t>
      </w:r>
    </w:p>
    <w:p w:rsidR="005D4D3F" w:rsidRPr="00D839EF" w:rsidRDefault="005D4D3F" w:rsidP="00D839EF">
      <w:pPr>
        <w:pStyle w:val="a3"/>
        <w:ind w:left="0" w:right="-1" w:firstLine="284"/>
        <w:rPr>
          <w:sz w:val="24"/>
          <w:szCs w:val="24"/>
        </w:rPr>
      </w:pPr>
      <w:r w:rsidRPr="00D839EF">
        <w:rPr>
          <w:color w:val="231F20"/>
          <w:sz w:val="24"/>
          <w:szCs w:val="24"/>
        </w:rPr>
        <w:t>—произносить слова с правильным ударением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—осознавать смыслоразличительную роль ударения;</w:t>
      </w:r>
    </w:p>
    <w:p w:rsidR="005D4D3F" w:rsidRPr="00D839EF" w:rsidRDefault="005D4D3F" w:rsidP="00D839EF">
      <w:pPr>
        <w:pStyle w:val="a3"/>
        <w:ind w:left="0" w:right="-1" w:firstLine="284"/>
        <w:rPr>
          <w:sz w:val="24"/>
          <w:szCs w:val="24"/>
        </w:rPr>
      </w:pPr>
      <w:r w:rsidRPr="00D839EF">
        <w:rPr>
          <w:color w:val="231F20"/>
          <w:sz w:val="24"/>
          <w:szCs w:val="24"/>
        </w:rPr>
        <w:t>—соотносить собственную и чужую речь с нормами современного русского литературного языка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—различать этикетные формы обращения в официальной и неофициальной речевой ситуации;</w:t>
      </w:r>
    </w:p>
    <w:p w:rsidR="005D4D3F" w:rsidRPr="00D839EF" w:rsidRDefault="005D4D3F" w:rsidP="00D839EF">
      <w:pPr>
        <w:pStyle w:val="a3"/>
        <w:ind w:left="0" w:right="-1" w:firstLine="284"/>
        <w:rPr>
          <w:sz w:val="24"/>
          <w:szCs w:val="24"/>
        </w:rPr>
      </w:pPr>
      <w:r w:rsidRPr="00D839EF">
        <w:rPr>
          <w:color w:val="231F20"/>
          <w:sz w:val="24"/>
          <w:szCs w:val="24"/>
        </w:rPr>
        <w:t>—уместно использовать коммуникативные приёмы диалога (начало и завершение диалога и др.);</w:t>
      </w:r>
    </w:p>
    <w:p w:rsidR="005D4D3F" w:rsidRPr="00D839EF" w:rsidRDefault="005D4D3F" w:rsidP="00D839EF">
      <w:pPr>
        <w:pStyle w:val="a3"/>
        <w:ind w:left="0" w:right="-1" w:firstLine="284"/>
        <w:rPr>
          <w:sz w:val="24"/>
          <w:szCs w:val="24"/>
        </w:rPr>
      </w:pPr>
      <w:r w:rsidRPr="00D839EF">
        <w:rPr>
          <w:color w:val="231F20"/>
          <w:sz w:val="24"/>
          <w:szCs w:val="24"/>
        </w:rPr>
        <w:t>—владеть правилами корректного речевого поведения в ходе диалога;</w:t>
      </w:r>
    </w:p>
    <w:p w:rsidR="005D4D3F" w:rsidRPr="00D839EF" w:rsidRDefault="005D4D3F" w:rsidP="00D839EF">
      <w:pPr>
        <w:pStyle w:val="a3"/>
        <w:ind w:left="0" w:right="-1" w:firstLine="284"/>
        <w:rPr>
          <w:sz w:val="24"/>
          <w:szCs w:val="24"/>
        </w:rPr>
      </w:pPr>
      <w:r w:rsidRPr="00D839EF">
        <w:rPr>
          <w:color w:val="231F20"/>
          <w:sz w:val="24"/>
          <w:szCs w:val="24"/>
        </w:rPr>
        <w:t>—использовать в речи языковые средства для свободного выражения мыслей и чувств на родном языке адекватно ситуации общения;</w:t>
      </w:r>
    </w:p>
    <w:p w:rsidR="005D4D3F" w:rsidRPr="00D839EF" w:rsidRDefault="005D4D3F" w:rsidP="00D839EF">
      <w:pPr>
        <w:pStyle w:val="a3"/>
        <w:ind w:left="0" w:right="-1" w:firstLine="284"/>
        <w:rPr>
          <w:sz w:val="24"/>
          <w:szCs w:val="24"/>
        </w:rPr>
      </w:pPr>
      <w:r w:rsidRPr="00D839EF">
        <w:rPr>
          <w:color w:val="231F20"/>
          <w:sz w:val="24"/>
          <w:szCs w:val="24"/>
        </w:rPr>
        <w:t>—владеть различными приёмами слушания научно-познавательных и художественных текстов об истории языка и культуре русского народа;</w:t>
      </w:r>
    </w:p>
    <w:p w:rsidR="005D4D3F" w:rsidRPr="00D839EF" w:rsidRDefault="005D4D3F" w:rsidP="00D839EF">
      <w:pPr>
        <w:pStyle w:val="a3"/>
        <w:ind w:left="0" w:right="-1" w:firstLine="284"/>
        <w:rPr>
          <w:sz w:val="24"/>
          <w:szCs w:val="24"/>
        </w:rPr>
      </w:pPr>
      <w:r w:rsidRPr="00D839EF">
        <w:rPr>
          <w:color w:val="231F20"/>
          <w:sz w:val="24"/>
          <w:szCs w:val="24"/>
        </w:rPr>
        <w:t>—анализировать информацию прочитанного и прослушанного текста: выделять в нём наиболее существенные факты.</w:t>
      </w:r>
    </w:p>
    <w:p w:rsidR="005D4D3F" w:rsidRPr="00D839EF" w:rsidRDefault="005D4D3F" w:rsidP="00D839EF">
      <w:pPr>
        <w:pStyle w:val="3"/>
        <w:numPr>
          <w:ilvl w:val="0"/>
          <w:numId w:val="25"/>
        </w:numPr>
        <w:tabs>
          <w:tab w:val="left" w:pos="35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во 2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—осознавать роль русского родного языка в постижении культуры своего народа;</w:t>
      </w:r>
    </w:p>
    <w:p w:rsidR="005D4D3F" w:rsidRPr="00D839EF" w:rsidRDefault="005D4D3F" w:rsidP="00D839EF">
      <w:pPr>
        <w:pStyle w:val="a3"/>
        <w:ind w:left="0" w:right="-1" w:firstLine="284"/>
        <w:rPr>
          <w:sz w:val="24"/>
          <w:szCs w:val="24"/>
        </w:rPr>
      </w:pPr>
      <w:r w:rsidRPr="00D839EF">
        <w:rPr>
          <w:color w:val="231F20"/>
          <w:sz w:val="24"/>
          <w:szCs w:val="24"/>
        </w:rPr>
        <w:lastRenderedPageBreak/>
        <w:t>—осознавать язык как развивающееся явление, связанное с историей народа;</w:t>
      </w:r>
    </w:p>
    <w:p w:rsidR="005D4D3F" w:rsidRPr="00D839EF" w:rsidRDefault="005D4D3F" w:rsidP="00D839EF">
      <w:pPr>
        <w:pStyle w:val="a3"/>
        <w:ind w:left="0" w:right="-1" w:firstLine="284"/>
        <w:rPr>
          <w:sz w:val="24"/>
          <w:szCs w:val="24"/>
        </w:rPr>
      </w:pPr>
      <w:r w:rsidRPr="00D839EF">
        <w:rPr>
          <w:color w:val="231F20"/>
          <w:sz w:val="24"/>
          <w:szCs w:val="24"/>
        </w:rPr>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5D4D3F" w:rsidRPr="00D839EF" w:rsidRDefault="005D4D3F" w:rsidP="00D839EF">
      <w:pPr>
        <w:pStyle w:val="a3"/>
        <w:ind w:left="0" w:right="-1" w:firstLine="284"/>
        <w:rPr>
          <w:sz w:val="24"/>
          <w:szCs w:val="24"/>
        </w:rPr>
      </w:pPr>
      <w:r w:rsidRPr="00D839EF">
        <w:rPr>
          <w:color w:val="231F20"/>
          <w:sz w:val="24"/>
          <w:szCs w:val="24"/>
        </w:rPr>
        <w:t>—использовать словарные статьи учебного пособия для определения лексического значения слова;</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русских пословиц и поговорок, крылатых выражений, связанн</w:t>
      </w:r>
      <w:r w:rsidR="00D839EF">
        <w:rPr>
          <w:color w:val="231F20"/>
          <w:sz w:val="24"/>
          <w:szCs w:val="24"/>
        </w:rPr>
        <w:t>ых с изученными темами; правиль</w:t>
      </w:r>
      <w:r w:rsidRPr="00D839EF">
        <w:rPr>
          <w:color w:val="231F20"/>
          <w:sz w:val="24"/>
          <w:szCs w:val="24"/>
        </w:rPr>
        <w:t>но употреблять их в современных ситуациях речевого общения;</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5D4D3F" w:rsidRPr="00D839EF" w:rsidRDefault="005D4D3F" w:rsidP="00D839EF">
      <w:pPr>
        <w:pStyle w:val="a3"/>
        <w:ind w:left="0" w:right="-1" w:firstLine="284"/>
        <w:rPr>
          <w:sz w:val="24"/>
          <w:szCs w:val="24"/>
        </w:rPr>
      </w:pPr>
      <w:r w:rsidRPr="00D839EF">
        <w:rPr>
          <w:color w:val="231F20"/>
          <w:sz w:val="24"/>
          <w:szCs w:val="24"/>
        </w:rPr>
        <w:t>—произносить слова с правильным ударением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—осознавать смыслоразличительную роль ударения на примере омографов;</w:t>
      </w:r>
    </w:p>
    <w:p w:rsidR="005D4D3F" w:rsidRPr="00D839EF" w:rsidRDefault="005D4D3F" w:rsidP="00D839EF">
      <w:pPr>
        <w:pStyle w:val="a3"/>
        <w:ind w:left="0" w:right="-1" w:firstLine="284"/>
        <w:rPr>
          <w:sz w:val="24"/>
          <w:szCs w:val="24"/>
        </w:rPr>
      </w:pPr>
      <w:r w:rsidRPr="00D839EF">
        <w:rPr>
          <w:color w:val="231F20"/>
          <w:sz w:val="24"/>
          <w:szCs w:val="24"/>
        </w:rPr>
        <w:t>—соблюдать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—проводить синонимические замены с учётом особенностей текста;</w:t>
      </w:r>
    </w:p>
    <w:p w:rsidR="005D4D3F" w:rsidRPr="00D839EF" w:rsidRDefault="005D4D3F" w:rsidP="00D839EF">
      <w:pPr>
        <w:pStyle w:val="a3"/>
        <w:ind w:left="0" w:right="-1" w:firstLine="284"/>
        <w:rPr>
          <w:sz w:val="24"/>
          <w:szCs w:val="24"/>
        </w:rPr>
      </w:pPr>
      <w:r w:rsidRPr="00D839EF">
        <w:rPr>
          <w:color w:val="231F20"/>
          <w:sz w:val="24"/>
          <w:szCs w:val="24"/>
        </w:rPr>
        <w:t>—пользоваться учебными толковыми словарями для определения лексического значения слова;</w:t>
      </w:r>
    </w:p>
    <w:p w:rsidR="005D4D3F" w:rsidRPr="00D839EF" w:rsidRDefault="005D4D3F" w:rsidP="00D839EF">
      <w:pPr>
        <w:pStyle w:val="a3"/>
        <w:ind w:left="0" w:right="-1" w:firstLine="284"/>
        <w:rPr>
          <w:sz w:val="24"/>
          <w:szCs w:val="24"/>
        </w:rPr>
      </w:pPr>
      <w:r w:rsidRPr="00D839EF">
        <w:rPr>
          <w:color w:val="231F20"/>
          <w:sz w:val="24"/>
          <w:szCs w:val="24"/>
        </w:rPr>
        <w:t>—пользоваться учебными фразеологическими словарями, учебными словарями синонимов и антонимов для уточнения значения слов и выражений;</w:t>
      </w:r>
    </w:p>
    <w:p w:rsidR="005D4D3F" w:rsidRPr="00D839EF" w:rsidRDefault="005D4D3F" w:rsidP="00D839EF">
      <w:pPr>
        <w:pStyle w:val="a3"/>
        <w:ind w:left="0" w:right="-1" w:firstLine="284"/>
        <w:rPr>
          <w:sz w:val="24"/>
          <w:szCs w:val="24"/>
        </w:rPr>
      </w:pPr>
      <w:r w:rsidRPr="00D839EF">
        <w:rPr>
          <w:color w:val="231F20"/>
          <w:sz w:val="24"/>
          <w:szCs w:val="24"/>
        </w:rPr>
        <w:t>—пользоваться орфографическим словарём для определения нормативного написания слов;</w:t>
      </w:r>
    </w:p>
    <w:p w:rsidR="005D4D3F" w:rsidRPr="00D839EF" w:rsidRDefault="005D4D3F" w:rsidP="00D839EF">
      <w:pPr>
        <w:pStyle w:val="a3"/>
        <w:ind w:left="0" w:right="-1" w:firstLine="284"/>
        <w:rPr>
          <w:sz w:val="24"/>
          <w:szCs w:val="24"/>
        </w:rPr>
      </w:pPr>
      <w:r w:rsidRPr="00D839EF">
        <w:rPr>
          <w:color w:val="231F20"/>
          <w:sz w:val="24"/>
          <w:szCs w:val="24"/>
        </w:rPr>
        <w:t>—различать этикетные формы обращения в официальной и неофициальной речевой ситуации;</w:t>
      </w:r>
    </w:p>
    <w:p w:rsidR="005D4D3F" w:rsidRPr="00D839EF" w:rsidRDefault="005D4D3F" w:rsidP="00D839EF">
      <w:pPr>
        <w:pStyle w:val="a3"/>
        <w:ind w:left="0" w:right="-1" w:firstLine="284"/>
        <w:rPr>
          <w:sz w:val="24"/>
          <w:szCs w:val="24"/>
        </w:rPr>
      </w:pPr>
      <w:r w:rsidRPr="00D839EF">
        <w:rPr>
          <w:color w:val="231F20"/>
          <w:sz w:val="24"/>
          <w:szCs w:val="24"/>
        </w:rPr>
        <w:t>—владеть правилами корректного речевого поведения в ходе диалога;</w:t>
      </w:r>
    </w:p>
    <w:p w:rsidR="005D4D3F" w:rsidRPr="00D839EF" w:rsidRDefault="005D4D3F" w:rsidP="00D839EF">
      <w:pPr>
        <w:pStyle w:val="a3"/>
        <w:ind w:left="0" w:right="-1" w:firstLine="284"/>
        <w:rPr>
          <w:sz w:val="24"/>
          <w:szCs w:val="24"/>
        </w:rPr>
      </w:pPr>
      <w:r w:rsidRPr="00D839EF">
        <w:rPr>
          <w:color w:val="231F20"/>
          <w:sz w:val="24"/>
          <w:szCs w:val="24"/>
        </w:rPr>
        <w:t>—использовать коммуникативные приёмы устного общения: убеждение, уговаривание, похвалу, просьбу, извинение, поздравление;</w:t>
      </w:r>
    </w:p>
    <w:p w:rsidR="005D4D3F" w:rsidRPr="00D839EF" w:rsidRDefault="005D4D3F" w:rsidP="00D839EF">
      <w:pPr>
        <w:pStyle w:val="a3"/>
        <w:ind w:left="0" w:right="-1" w:firstLine="284"/>
        <w:rPr>
          <w:sz w:val="24"/>
          <w:szCs w:val="24"/>
        </w:rPr>
      </w:pPr>
      <w:r w:rsidRPr="00D839EF">
        <w:rPr>
          <w:color w:val="231F20"/>
          <w:sz w:val="24"/>
          <w:szCs w:val="24"/>
        </w:rPr>
        <w:t>—использовать в речи языковые средства для свободного выражения мыслей и чувств на родном языке адекватно ситуации общения;</w:t>
      </w:r>
    </w:p>
    <w:p w:rsidR="005D4D3F" w:rsidRPr="00D839EF" w:rsidRDefault="005D4D3F" w:rsidP="00D839EF">
      <w:pPr>
        <w:pStyle w:val="a3"/>
        <w:ind w:left="0" w:right="-1" w:firstLine="284"/>
        <w:rPr>
          <w:sz w:val="24"/>
          <w:szCs w:val="24"/>
        </w:rPr>
      </w:pPr>
      <w:r w:rsidRPr="00D839EF">
        <w:rPr>
          <w:color w:val="231F20"/>
          <w:sz w:val="24"/>
          <w:szCs w:val="24"/>
        </w:rPr>
        <w:t>—владеть различными приёмами слушания научно-познавательных и  художественных  текстов  об  истории  языка  и о культуре русского народа;</w:t>
      </w:r>
    </w:p>
    <w:p w:rsidR="005D4D3F" w:rsidRPr="00D839EF" w:rsidRDefault="005D4D3F" w:rsidP="00D839EF">
      <w:pPr>
        <w:pStyle w:val="a3"/>
        <w:ind w:left="0" w:right="-1" w:firstLine="284"/>
        <w:rPr>
          <w:sz w:val="24"/>
          <w:szCs w:val="24"/>
        </w:rPr>
      </w:pPr>
      <w:r w:rsidRPr="00D839EF">
        <w:rPr>
          <w:color w:val="231F20"/>
          <w:sz w:val="24"/>
          <w:szCs w:val="24"/>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5D4D3F" w:rsidRPr="00D839EF" w:rsidRDefault="005D4D3F" w:rsidP="00D839EF">
      <w:pPr>
        <w:pStyle w:val="a3"/>
        <w:ind w:left="0" w:right="-1" w:firstLine="284"/>
        <w:rPr>
          <w:sz w:val="24"/>
          <w:szCs w:val="24"/>
        </w:rPr>
      </w:pPr>
      <w:r w:rsidRPr="00D839EF">
        <w:rPr>
          <w:color w:val="231F20"/>
          <w:sz w:val="24"/>
          <w:szCs w:val="24"/>
        </w:rPr>
        <w:t>—строить устные сообщения различных видов: развёрнутый ответ, ответ-добавление, комментирование ответа или работы одноклассника;</w:t>
      </w:r>
    </w:p>
    <w:p w:rsidR="005D4D3F" w:rsidRPr="00D839EF" w:rsidRDefault="005D4D3F" w:rsidP="00D839EF">
      <w:pPr>
        <w:pStyle w:val="a3"/>
        <w:ind w:left="0" w:right="-1" w:firstLine="284"/>
        <w:rPr>
          <w:sz w:val="24"/>
          <w:szCs w:val="24"/>
        </w:rPr>
      </w:pPr>
      <w:r w:rsidRPr="00D839EF">
        <w:rPr>
          <w:color w:val="231F20"/>
          <w:sz w:val="24"/>
          <w:szCs w:val="24"/>
        </w:rPr>
        <w:t>—создавать тексты-инструкции с опорой на предложенный текст;</w:t>
      </w:r>
    </w:p>
    <w:p w:rsidR="005D4D3F" w:rsidRPr="00D839EF" w:rsidRDefault="005D4D3F" w:rsidP="00D839EF">
      <w:pPr>
        <w:pStyle w:val="a3"/>
        <w:ind w:left="0" w:right="-1" w:firstLine="284"/>
        <w:rPr>
          <w:sz w:val="24"/>
          <w:szCs w:val="24"/>
        </w:rPr>
      </w:pPr>
      <w:r w:rsidRPr="00D839EF">
        <w:rPr>
          <w:color w:val="231F20"/>
          <w:sz w:val="24"/>
          <w:szCs w:val="24"/>
        </w:rPr>
        <w:t>—создавать тексты-повествования о посещении музеев, об участии в народных праздниках.</w:t>
      </w:r>
    </w:p>
    <w:p w:rsidR="005D4D3F" w:rsidRPr="00D839EF" w:rsidRDefault="005D4D3F" w:rsidP="00D839EF">
      <w:pPr>
        <w:pStyle w:val="3"/>
        <w:numPr>
          <w:ilvl w:val="0"/>
          <w:numId w:val="25"/>
        </w:numPr>
        <w:tabs>
          <w:tab w:val="left" w:pos="35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3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—осознавать национальное своеобразие, богатство, выразительность русского языка;</w:t>
      </w:r>
    </w:p>
    <w:p w:rsidR="005D4D3F" w:rsidRPr="00D839EF" w:rsidRDefault="005D4D3F" w:rsidP="00D839EF">
      <w:pPr>
        <w:pStyle w:val="a3"/>
        <w:ind w:left="0" w:right="-1" w:firstLine="284"/>
        <w:rPr>
          <w:sz w:val="24"/>
          <w:szCs w:val="24"/>
        </w:rPr>
      </w:pPr>
      <w:r w:rsidRPr="00D839EF">
        <w:rPr>
          <w:color w:val="231F20"/>
          <w:sz w:val="24"/>
          <w:szCs w:val="24"/>
        </w:rPr>
        <w:t>—распознавать слова с национально-культурным компонентом значения (лексика, связанная с особенностями мировосприятия и отношений между людьми; слова, называющие природные явления и растения; слова, называющие занятия людей; слова, называющие музыкальные инструменты);</w:t>
      </w:r>
    </w:p>
    <w:p w:rsidR="005D4D3F" w:rsidRPr="00D839EF" w:rsidRDefault="005D4D3F" w:rsidP="00D839EF">
      <w:pPr>
        <w:pStyle w:val="a3"/>
        <w:ind w:left="0" w:right="-1" w:firstLine="284"/>
        <w:rPr>
          <w:sz w:val="24"/>
          <w:szCs w:val="24"/>
        </w:rPr>
      </w:pPr>
      <w:r w:rsidRPr="00D839EF">
        <w:rPr>
          <w:color w:val="231F20"/>
          <w:sz w:val="24"/>
          <w:szCs w:val="24"/>
        </w:rPr>
        <w:t>—распознавать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5D4D3F" w:rsidRPr="00D839EF" w:rsidRDefault="005D4D3F" w:rsidP="00D839EF">
      <w:pPr>
        <w:pStyle w:val="a3"/>
        <w:ind w:left="0" w:right="-1" w:firstLine="284"/>
        <w:rPr>
          <w:sz w:val="24"/>
          <w:szCs w:val="24"/>
        </w:rPr>
      </w:pPr>
      <w:r w:rsidRPr="00D839EF">
        <w:rPr>
          <w:color w:val="231F20"/>
          <w:sz w:val="24"/>
          <w:szCs w:val="24"/>
        </w:rPr>
        <w:t>—использовать словарные статьи учебного пособия для определения лексического значения слова;</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5D4D3F" w:rsidRPr="00D839EF" w:rsidRDefault="005D4D3F" w:rsidP="00D839EF">
      <w:pPr>
        <w:pStyle w:val="a3"/>
        <w:ind w:left="0" w:right="-1" w:firstLine="284"/>
        <w:rPr>
          <w:sz w:val="24"/>
          <w:szCs w:val="24"/>
        </w:rPr>
      </w:pPr>
      <w:r w:rsidRPr="00D839EF">
        <w:rPr>
          <w:color w:val="231F20"/>
          <w:sz w:val="24"/>
          <w:szCs w:val="24"/>
        </w:rPr>
        <w:t xml:space="preserve">—соблюдать на письме и в устной речи нормы современного русского литературного языка (в </w:t>
      </w:r>
      <w:r w:rsidRPr="00D839EF">
        <w:rPr>
          <w:color w:val="231F20"/>
          <w:sz w:val="24"/>
          <w:szCs w:val="24"/>
        </w:rPr>
        <w:lastRenderedPageBreak/>
        <w:t>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—произносить слова с правильным ударением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—использовать учебный орфоэпический словарь для определения нормативного произношения слова, вариантов произношения;</w:t>
      </w:r>
    </w:p>
    <w:p w:rsidR="005D4D3F" w:rsidRPr="00D839EF" w:rsidRDefault="005D4D3F" w:rsidP="00D839EF">
      <w:pPr>
        <w:pStyle w:val="a3"/>
        <w:ind w:left="0" w:right="-1" w:firstLine="284"/>
        <w:rPr>
          <w:sz w:val="24"/>
          <w:szCs w:val="24"/>
        </w:rPr>
      </w:pPr>
      <w:r w:rsidRPr="00D839EF">
        <w:rPr>
          <w:color w:val="231F20"/>
          <w:sz w:val="24"/>
          <w:szCs w:val="24"/>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—проводить синонимические замены с учётом особенностей текста;</w:t>
      </w:r>
    </w:p>
    <w:p w:rsidR="005D4D3F" w:rsidRPr="00D839EF" w:rsidRDefault="005D4D3F" w:rsidP="00D839EF">
      <w:pPr>
        <w:pStyle w:val="a3"/>
        <w:ind w:left="0" w:right="-1" w:firstLine="284"/>
        <w:rPr>
          <w:sz w:val="24"/>
          <w:szCs w:val="24"/>
        </w:rPr>
      </w:pPr>
      <w:r w:rsidRPr="00D839EF">
        <w:rPr>
          <w:color w:val="231F20"/>
          <w:sz w:val="24"/>
          <w:szCs w:val="24"/>
        </w:rPr>
        <w:t>—правильно употреблять отдельные формы множественного числа имён существительных;</w:t>
      </w:r>
    </w:p>
    <w:p w:rsidR="005D4D3F" w:rsidRPr="00D839EF" w:rsidRDefault="005D4D3F" w:rsidP="00D839EF">
      <w:pPr>
        <w:pStyle w:val="a3"/>
        <w:ind w:left="0" w:right="-1" w:firstLine="284"/>
        <w:rPr>
          <w:sz w:val="24"/>
          <w:szCs w:val="24"/>
        </w:rPr>
      </w:pPr>
      <w:r w:rsidRPr="00D839EF">
        <w:rPr>
          <w:color w:val="231F20"/>
          <w:sz w:val="24"/>
          <w:szCs w:val="24"/>
        </w:rPr>
        <w:t>—выявлять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w:t>
      </w:r>
    </w:p>
    <w:p w:rsidR="005D4D3F" w:rsidRPr="00D839EF" w:rsidRDefault="005D4D3F" w:rsidP="00D839EF">
      <w:pPr>
        <w:pStyle w:val="a3"/>
        <w:ind w:left="0" w:right="-1" w:firstLine="284"/>
        <w:rPr>
          <w:sz w:val="24"/>
          <w:szCs w:val="24"/>
        </w:rPr>
      </w:pPr>
      <w:r w:rsidRPr="00D839EF">
        <w:rPr>
          <w:color w:val="231F20"/>
          <w:sz w:val="24"/>
          <w:szCs w:val="24"/>
        </w:rPr>
        <w:t>—пользоваться учебными толковыми словарями для определения лексического значения слова;</w:t>
      </w:r>
    </w:p>
    <w:p w:rsidR="005D4D3F" w:rsidRPr="00D839EF" w:rsidRDefault="005D4D3F" w:rsidP="00D839EF">
      <w:pPr>
        <w:pStyle w:val="a3"/>
        <w:ind w:left="0" w:right="-1" w:firstLine="284"/>
        <w:rPr>
          <w:sz w:val="24"/>
          <w:szCs w:val="24"/>
        </w:rPr>
      </w:pPr>
      <w:r w:rsidRPr="00D839EF">
        <w:rPr>
          <w:color w:val="231F20"/>
          <w:sz w:val="24"/>
          <w:szCs w:val="24"/>
        </w:rPr>
        <w:t>—пользоваться орфографическим словарём для определения нормативного написания слов;</w:t>
      </w:r>
    </w:p>
    <w:p w:rsidR="005D4D3F" w:rsidRPr="00D839EF" w:rsidRDefault="005D4D3F" w:rsidP="00D839EF">
      <w:pPr>
        <w:pStyle w:val="a3"/>
        <w:ind w:left="0" w:right="-1" w:firstLine="284"/>
        <w:rPr>
          <w:sz w:val="24"/>
          <w:szCs w:val="24"/>
        </w:rPr>
      </w:pPr>
      <w:r w:rsidRPr="00D839EF">
        <w:rPr>
          <w:color w:val="231F20"/>
          <w:sz w:val="24"/>
          <w:szCs w:val="24"/>
        </w:rPr>
        <w:t>—различать этикетные формы обращения в официальной и неофициальной речевой ситуации;</w:t>
      </w:r>
    </w:p>
    <w:p w:rsidR="005D4D3F" w:rsidRPr="00D839EF" w:rsidRDefault="005D4D3F" w:rsidP="00D839EF">
      <w:pPr>
        <w:pStyle w:val="a3"/>
        <w:ind w:left="0" w:right="-1" w:firstLine="284"/>
        <w:rPr>
          <w:sz w:val="24"/>
          <w:szCs w:val="24"/>
        </w:rPr>
      </w:pPr>
      <w:r w:rsidRPr="00D839EF">
        <w:rPr>
          <w:color w:val="231F20"/>
          <w:sz w:val="24"/>
          <w:szCs w:val="24"/>
        </w:rPr>
        <w:t>—владеть правилами корректного речевого поведения в ходе диалога;</w:t>
      </w:r>
    </w:p>
    <w:p w:rsidR="005D4D3F" w:rsidRPr="00D839EF" w:rsidRDefault="005D4D3F" w:rsidP="00D839EF">
      <w:pPr>
        <w:pStyle w:val="a3"/>
        <w:ind w:left="0" w:right="-1" w:firstLine="284"/>
        <w:rPr>
          <w:sz w:val="24"/>
          <w:szCs w:val="24"/>
        </w:rPr>
      </w:pPr>
      <w:r w:rsidRPr="00D839EF">
        <w:rPr>
          <w:color w:val="231F20"/>
          <w:sz w:val="24"/>
          <w:szCs w:val="24"/>
        </w:rPr>
        <w:t>—использовать коммуникативные приёмы устного общения: убеждение, уговаривание, похвалу, просьбу, извинение, поздравление;</w:t>
      </w:r>
    </w:p>
    <w:p w:rsidR="005D4D3F" w:rsidRPr="00D839EF" w:rsidRDefault="005D4D3F" w:rsidP="00D839EF">
      <w:pPr>
        <w:pStyle w:val="a3"/>
        <w:ind w:left="0" w:right="-1" w:firstLine="284"/>
        <w:rPr>
          <w:sz w:val="24"/>
          <w:szCs w:val="24"/>
        </w:rPr>
      </w:pPr>
      <w:r w:rsidRPr="00D839EF">
        <w:rPr>
          <w:color w:val="231F20"/>
          <w:sz w:val="24"/>
          <w:szCs w:val="24"/>
        </w:rPr>
        <w:t>—выражать мысли и чувства на родном языке в соответствии с ситуацией общения;</w:t>
      </w:r>
    </w:p>
    <w:p w:rsidR="005D4D3F" w:rsidRPr="00D839EF" w:rsidRDefault="005D4D3F" w:rsidP="00D839EF">
      <w:pPr>
        <w:pStyle w:val="a3"/>
        <w:ind w:left="0" w:right="-1" w:firstLine="284"/>
        <w:rPr>
          <w:sz w:val="24"/>
          <w:szCs w:val="24"/>
        </w:rPr>
      </w:pPr>
      <w:r w:rsidRPr="00D839EF">
        <w:rPr>
          <w:color w:val="231F20"/>
          <w:sz w:val="24"/>
          <w:szCs w:val="24"/>
        </w:rPr>
        <w:t>—владеть различными приёмами слушания научно-познавательных и  художественных  текстов  об  истории  языка  и о культуре русского народа;</w:t>
      </w:r>
    </w:p>
    <w:p w:rsidR="005D4D3F" w:rsidRPr="00D839EF" w:rsidRDefault="005D4D3F" w:rsidP="00D839EF">
      <w:pPr>
        <w:pStyle w:val="a3"/>
        <w:ind w:left="0" w:right="-1" w:firstLine="284"/>
        <w:rPr>
          <w:sz w:val="24"/>
          <w:szCs w:val="24"/>
        </w:rPr>
      </w:pPr>
      <w:r w:rsidRPr="00D839EF">
        <w:rPr>
          <w:color w:val="231F20"/>
          <w:sz w:val="24"/>
          <w:szCs w:val="24"/>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5D4D3F" w:rsidRPr="00D839EF" w:rsidRDefault="005D4D3F" w:rsidP="00D839EF">
      <w:pPr>
        <w:pStyle w:val="a3"/>
        <w:ind w:left="0" w:right="-1" w:firstLine="284"/>
        <w:rPr>
          <w:sz w:val="24"/>
          <w:szCs w:val="24"/>
        </w:rPr>
      </w:pPr>
      <w:r w:rsidRPr="00D839EF">
        <w:rPr>
          <w:color w:val="231F20"/>
          <w:sz w:val="24"/>
          <w:szCs w:val="24"/>
        </w:rPr>
        <w:t>—проводить смысловой анализ фольклорных и художественных текстов или их фрагментов (народных и литературных сказок, рассказов, загадок, пословиц, притч и т. п.), определять языковые особенности текстов;</w:t>
      </w:r>
    </w:p>
    <w:p w:rsidR="005D4D3F" w:rsidRPr="00D839EF" w:rsidRDefault="005D4D3F" w:rsidP="00D839EF">
      <w:pPr>
        <w:pStyle w:val="a3"/>
        <w:ind w:left="0" w:right="-1" w:firstLine="284"/>
        <w:rPr>
          <w:sz w:val="24"/>
          <w:szCs w:val="24"/>
        </w:rPr>
      </w:pPr>
      <w:r w:rsidRPr="00D839EF">
        <w:rPr>
          <w:color w:val="231F20"/>
          <w:sz w:val="24"/>
          <w:szCs w:val="24"/>
        </w:rPr>
        <w:t>—выявлять и исправлять речевые ошибки в устной речи;</w:t>
      </w:r>
    </w:p>
    <w:p w:rsidR="005D4D3F" w:rsidRPr="00D839EF" w:rsidRDefault="005D4D3F" w:rsidP="00D839EF">
      <w:pPr>
        <w:pStyle w:val="a3"/>
        <w:ind w:left="0" w:right="-1" w:firstLine="284"/>
        <w:rPr>
          <w:sz w:val="24"/>
          <w:szCs w:val="24"/>
        </w:rPr>
      </w:pPr>
      <w:r w:rsidRPr="00D839EF">
        <w:rPr>
          <w:color w:val="231F20"/>
          <w:sz w:val="24"/>
          <w:szCs w:val="24"/>
        </w:rPr>
        <w:t>—создавать тексты-повествования об участии в мастер-классах, связанных с народными промыслами;</w:t>
      </w:r>
    </w:p>
    <w:p w:rsidR="005D4D3F" w:rsidRPr="00D839EF" w:rsidRDefault="005D4D3F" w:rsidP="00D839EF">
      <w:pPr>
        <w:pStyle w:val="a3"/>
        <w:ind w:left="0" w:right="-1" w:firstLine="284"/>
        <w:rPr>
          <w:sz w:val="24"/>
          <w:szCs w:val="24"/>
        </w:rPr>
      </w:pPr>
      <w:r w:rsidRPr="00D839EF">
        <w:rPr>
          <w:color w:val="231F20"/>
          <w:sz w:val="24"/>
          <w:szCs w:val="24"/>
        </w:rPr>
        <w:t>—создавать тексты-рассуждения с использованием различных способов аргументации;</w:t>
      </w:r>
    </w:p>
    <w:p w:rsidR="005D4D3F" w:rsidRPr="00D839EF" w:rsidRDefault="005D4D3F" w:rsidP="00D839EF">
      <w:pPr>
        <w:pStyle w:val="a3"/>
        <w:ind w:left="0" w:right="-1" w:firstLine="284"/>
        <w:rPr>
          <w:sz w:val="24"/>
          <w:szCs w:val="24"/>
        </w:rPr>
      </w:pPr>
      <w:r w:rsidRPr="00D839EF">
        <w:rPr>
          <w:color w:val="231F20"/>
          <w:sz w:val="24"/>
          <w:szCs w:val="24"/>
        </w:rPr>
        <w:t>—оценивать устные и письменные речевые высказывания с точки зрения точного, уместного и выразительного словоупотребления;</w:t>
      </w:r>
    </w:p>
    <w:p w:rsidR="005D4D3F" w:rsidRPr="00D839EF" w:rsidRDefault="005D4D3F" w:rsidP="00D839EF">
      <w:pPr>
        <w:pStyle w:val="a3"/>
        <w:ind w:left="0" w:right="-1" w:firstLine="284"/>
        <w:rPr>
          <w:sz w:val="24"/>
          <w:szCs w:val="24"/>
        </w:rPr>
      </w:pPr>
      <w:r w:rsidRPr="00D839EF">
        <w:rPr>
          <w:color w:val="231F20"/>
          <w:sz w:val="24"/>
          <w:szCs w:val="24"/>
        </w:rPr>
        <w:t>—редактировать письменный текст с целью исправления речевых ошибок или с целью более точной передачи смысла.</w:t>
      </w:r>
    </w:p>
    <w:p w:rsidR="005D4D3F" w:rsidRPr="00D839EF" w:rsidRDefault="005D4D3F" w:rsidP="00D839EF">
      <w:pPr>
        <w:pStyle w:val="3"/>
        <w:numPr>
          <w:ilvl w:val="0"/>
          <w:numId w:val="25"/>
        </w:numPr>
        <w:tabs>
          <w:tab w:val="left" w:pos="35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4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—распознавать слова с национально-культурным компонентом значения (лексика, связанная с особенностями мировосприятия и отношений между людьми; с качествами и чувствами людей; родственными отношениями);</w:t>
      </w:r>
    </w:p>
    <w:p w:rsidR="005D4D3F" w:rsidRPr="00D839EF" w:rsidRDefault="005D4D3F" w:rsidP="00D839EF">
      <w:pPr>
        <w:pStyle w:val="a3"/>
        <w:ind w:left="0" w:right="-1" w:firstLine="284"/>
        <w:rPr>
          <w:sz w:val="24"/>
          <w:szCs w:val="24"/>
        </w:rPr>
      </w:pPr>
      <w:r w:rsidRPr="00D839EF">
        <w:rPr>
          <w:color w:val="231F20"/>
          <w:sz w:val="24"/>
          <w:szCs w:val="24"/>
        </w:rPr>
        <w:t>—распознавать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w:t>
      </w:r>
    </w:p>
    <w:p w:rsidR="005D4D3F" w:rsidRPr="00D839EF" w:rsidRDefault="005D4D3F" w:rsidP="00D839EF">
      <w:pPr>
        <w:pStyle w:val="a3"/>
        <w:ind w:left="0" w:right="-1" w:firstLine="284"/>
        <w:rPr>
          <w:sz w:val="24"/>
          <w:szCs w:val="24"/>
        </w:rPr>
      </w:pPr>
      <w:r w:rsidRPr="00D839EF">
        <w:rPr>
          <w:color w:val="231F20"/>
          <w:sz w:val="24"/>
          <w:szCs w:val="24"/>
        </w:rPr>
        <w:t>—осознавать уместность употребления эпитетов и сравнений в речи;</w:t>
      </w:r>
    </w:p>
    <w:p w:rsidR="005D4D3F" w:rsidRPr="00D839EF" w:rsidRDefault="005D4D3F" w:rsidP="00D839EF">
      <w:pPr>
        <w:pStyle w:val="a3"/>
        <w:ind w:left="0" w:right="-1" w:firstLine="284"/>
        <w:rPr>
          <w:sz w:val="24"/>
          <w:szCs w:val="24"/>
        </w:rPr>
      </w:pPr>
      <w:r w:rsidRPr="00D839EF">
        <w:rPr>
          <w:color w:val="231F20"/>
          <w:sz w:val="24"/>
          <w:szCs w:val="24"/>
        </w:rPr>
        <w:t>—использовать словарные статьи учебного пособия для определения лексического значения слова;</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5D4D3F" w:rsidRPr="00D839EF" w:rsidRDefault="005D4D3F" w:rsidP="00D839EF">
      <w:pPr>
        <w:pStyle w:val="a3"/>
        <w:ind w:left="0" w:right="-1" w:firstLine="284"/>
        <w:rPr>
          <w:sz w:val="24"/>
          <w:szCs w:val="24"/>
        </w:rPr>
      </w:pPr>
      <w:r w:rsidRPr="00D839EF">
        <w:rPr>
          <w:color w:val="231F20"/>
          <w:sz w:val="24"/>
          <w:szCs w:val="24"/>
        </w:rPr>
        <w:t>—соотносить собственную и чужую речь с нормами современного русского литературного языка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—соблюдать на письме и в устной речи нормы современного русского литературного языка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lastRenderedPageBreak/>
        <w:t>—произносить слова с правильным ударением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—проводить синонимические замены с учётом особенностей текста;</w:t>
      </w:r>
    </w:p>
    <w:p w:rsidR="005D4D3F" w:rsidRPr="00D839EF" w:rsidRDefault="005D4D3F" w:rsidP="00D839EF">
      <w:pPr>
        <w:pStyle w:val="a3"/>
        <w:ind w:left="0" w:right="-1" w:firstLine="284"/>
        <w:rPr>
          <w:sz w:val="24"/>
          <w:szCs w:val="24"/>
        </w:rPr>
      </w:pPr>
      <w:r w:rsidRPr="00D839EF">
        <w:rPr>
          <w:color w:val="231F20"/>
          <w:sz w:val="24"/>
          <w:szCs w:val="24"/>
        </w:rPr>
        <w:t>—заменять синонимическими конструкциями отдельные глаголы, у которых нет формы 1-го лица единственного числа настоящего и будущего времени;</w:t>
      </w:r>
    </w:p>
    <w:p w:rsidR="005D4D3F" w:rsidRPr="00D839EF" w:rsidRDefault="005D4D3F" w:rsidP="00D839EF">
      <w:pPr>
        <w:pStyle w:val="a3"/>
        <w:ind w:left="0" w:right="-1" w:firstLine="284"/>
        <w:rPr>
          <w:sz w:val="24"/>
          <w:szCs w:val="24"/>
        </w:rPr>
      </w:pPr>
      <w:r w:rsidRPr="00D839EF">
        <w:rPr>
          <w:color w:val="231F20"/>
          <w:sz w:val="24"/>
          <w:szCs w:val="24"/>
        </w:rPr>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rsidR="005D4D3F" w:rsidRPr="00D839EF" w:rsidRDefault="005D4D3F" w:rsidP="00D839EF">
      <w:pPr>
        <w:pStyle w:val="a3"/>
        <w:ind w:left="0" w:right="-1" w:firstLine="284"/>
        <w:rPr>
          <w:sz w:val="24"/>
          <w:szCs w:val="24"/>
        </w:rPr>
      </w:pPr>
      <w:r w:rsidRPr="00D839EF">
        <w:rPr>
          <w:color w:val="231F20"/>
          <w:sz w:val="24"/>
          <w:szCs w:val="24"/>
        </w:rPr>
        <w:t>—редактировать письменный текст с целью исправления грамматических ошибок;</w:t>
      </w:r>
    </w:p>
    <w:p w:rsidR="005D4D3F" w:rsidRPr="00D839EF" w:rsidRDefault="005D4D3F" w:rsidP="00D839EF">
      <w:pPr>
        <w:pStyle w:val="a3"/>
        <w:ind w:left="0" w:right="-1" w:firstLine="284"/>
        <w:rPr>
          <w:sz w:val="24"/>
          <w:szCs w:val="24"/>
        </w:rPr>
      </w:pPr>
      <w:r w:rsidRPr="00D839EF">
        <w:rPr>
          <w:color w:val="231F20"/>
          <w:sz w:val="24"/>
          <w:szCs w:val="24"/>
        </w:rPr>
        <w:t>—соблюдать изученные орфографические и пунктуационные нормы при записи собственного текста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—пользоваться учебными толковыми словарями для определения лексического значения слова, для уточнения нормы формообразования;</w:t>
      </w:r>
    </w:p>
    <w:p w:rsidR="005D4D3F" w:rsidRPr="00D839EF" w:rsidRDefault="005D4D3F" w:rsidP="00D839EF">
      <w:pPr>
        <w:pStyle w:val="a3"/>
        <w:ind w:left="0" w:right="-1" w:firstLine="284"/>
        <w:rPr>
          <w:sz w:val="24"/>
          <w:szCs w:val="24"/>
        </w:rPr>
      </w:pPr>
      <w:r w:rsidRPr="00D839EF">
        <w:rPr>
          <w:color w:val="231F20"/>
          <w:sz w:val="24"/>
          <w:szCs w:val="24"/>
        </w:rPr>
        <w:t>—пользоваться орфографическим словарём для определения нормативного написания слов;</w:t>
      </w:r>
    </w:p>
    <w:p w:rsidR="005D4D3F" w:rsidRPr="00D839EF" w:rsidRDefault="005D4D3F" w:rsidP="00D839EF">
      <w:pPr>
        <w:pStyle w:val="a3"/>
        <w:ind w:left="0" w:right="-1" w:firstLine="284"/>
        <w:rPr>
          <w:sz w:val="24"/>
          <w:szCs w:val="24"/>
        </w:rPr>
      </w:pPr>
      <w:r w:rsidRPr="00D839EF">
        <w:rPr>
          <w:color w:val="231F20"/>
          <w:sz w:val="24"/>
          <w:szCs w:val="24"/>
        </w:rPr>
        <w:t>—пользоваться учебным этимологическим словарём для уточнения происхождения слова;</w:t>
      </w:r>
    </w:p>
    <w:p w:rsidR="005D4D3F" w:rsidRPr="00D839EF" w:rsidRDefault="005D4D3F" w:rsidP="00D839EF">
      <w:pPr>
        <w:pStyle w:val="a3"/>
        <w:ind w:left="0" w:right="-1" w:firstLine="284"/>
        <w:rPr>
          <w:sz w:val="24"/>
          <w:szCs w:val="24"/>
        </w:rPr>
      </w:pPr>
      <w:r w:rsidRPr="00D839EF">
        <w:rPr>
          <w:color w:val="231F20"/>
          <w:sz w:val="24"/>
          <w:szCs w:val="24"/>
        </w:rPr>
        <w:t>—различать этикетные формы обращения в официальной и неофициальной речевой ситуации;</w:t>
      </w:r>
    </w:p>
    <w:p w:rsidR="005D4D3F" w:rsidRPr="00D839EF" w:rsidRDefault="005D4D3F" w:rsidP="00D839EF">
      <w:pPr>
        <w:pStyle w:val="a3"/>
        <w:ind w:left="0" w:right="-1" w:firstLine="284"/>
        <w:rPr>
          <w:sz w:val="24"/>
          <w:szCs w:val="24"/>
        </w:rPr>
      </w:pPr>
      <w:r w:rsidRPr="00D839EF">
        <w:rPr>
          <w:color w:val="231F20"/>
          <w:sz w:val="24"/>
          <w:szCs w:val="24"/>
        </w:rPr>
        <w:t>—владеть правилами корректного речевого поведения в ходе диалога;</w:t>
      </w:r>
    </w:p>
    <w:p w:rsidR="005D4D3F" w:rsidRPr="00D839EF" w:rsidRDefault="005D4D3F" w:rsidP="00D839EF">
      <w:pPr>
        <w:pStyle w:val="a3"/>
        <w:ind w:left="0" w:right="-1" w:firstLine="284"/>
        <w:rPr>
          <w:sz w:val="24"/>
          <w:szCs w:val="24"/>
        </w:rPr>
      </w:pPr>
      <w:r w:rsidRPr="00D839EF">
        <w:rPr>
          <w:color w:val="231F20"/>
          <w:sz w:val="24"/>
          <w:szCs w:val="24"/>
        </w:rPr>
        <w:t>—использовать коммуникативные приёмы устного общения: убеждение, уговаривание, похвалу, просьбу, извинение, поздравление;</w:t>
      </w:r>
    </w:p>
    <w:p w:rsidR="005D4D3F" w:rsidRPr="00D839EF" w:rsidRDefault="005D4D3F" w:rsidP="00D839EF">
      <w:pPr>
        <w:pStyle w:val="a3"/>
        <w:ind w:left="0" w:right="-1" w:firstLine="284"/>
        <w:rPr>
          <w:sz w:val="24"/>
          <w:szCs w:val="24"/>
        </w:rPr>
      </w:pPr>
      <w:r w:rsidRPr="00D839EF">
        <w:rPr>
          <w:color w:val="231F20"/>
          <w:sz w:val="24"/>
          <w:szCs w:val="24"/>
        </w:rPr>
        <w:t>—выражать мысли и чувства на родном языке в соответствии с ситуацией общения;</w:t>
      </w:r>
    </w:p>
    <w:p w:rsidR="005D4D3F" w:rsidRPr="00D839EF" w:rsidRDefault="005D4D3F" w:rsidP="00D839EF">
      <w:pPr>
        <w:pStyle w:val="a3"/>
        <w:ind w:left="0" w:right="-1" w:firstLine="284"/>
        <w:rPr>
          <w:sz w:val="24"/>
          <w:szCs w:val="24"/>
        </w:rPr>
      </w:pPr>
      <w:r w:rsidRPr="00D839EF">
        <w:rPr>
          <w:color w:val="231F20"/>
          <w:sz w:val="24"/>
          <w:szCs w:val="24"/>
        </w:rPr>
        <w:t>—строить устные сообщения различных видов: развёрнутый ответ, ответ-добавление, комментирование ответа или работы одноклассника, мини-доклад;</w:t>
      </w:r>
    </w:p>
    <w:p w:rsidR="005D4D3F" w:rsidRPr="00D839EF" w:rsidRDefault="005D4D3F" w:rsidP="00D839EF">
      <w:pPr>
        <w:pStyle w:val="a3"/>
        <w:ind w:left="0" w:right="-1" w:firstLine="284"/>
        <w:rPr>
          <w:sz w:val="24"/>
          <w:szCs w:val="24"/>
        </w:rPr>
      </w:pPr>
      <w:r w:rsidRPr="00D839EF">
        <w:rPr>
          <w:color w:val="231F20"/>
          <w:sz w:val="24"/>
          <w:szCs w:val="24"/>
        </w:rPr>
        <w:t>—владеть различными приёмами слушания научно-познавательных и  художественных  текстов  об  истории  языка  и о культуре русского народа;</w:t>
      </w:r>
    </w:p>
    <w:p w:rsidR="005D4D3F" w:rsidRPr="00D839EF" w:rsidRDefault="005D4D3F" w:rsidP="00D839EF">
      <w:pPr>
        <w:pStyle w:val="a3"/>
        <w:ind w:left="0" w:right="-1" w:firstLine="284"/>
        <w:rPr>
          <w:sz w:val="24"/>
          <w:szCs w:val="24"/>
        </w:rPr>
      </w:pPr>
      <w:r w:rsidRPr="00D839EF">
        <w:rPr>
          <w:color w:val="231F20"/>
          <w:sz w:val="24"/>
          <w:szCs w:val="24"/>
        </w:rPr>
        <w:t>—владеть различными видами чтения (изучающим и поисковым) научно-познавательных и художественных текстов об истории языка и культуре русского народа;</w:t>
      </w:r>
    </w:p>
    <w:p w:rsidR="005D4D3F" w:rsidRPr="00D839EF" w:rsidRDefault="005D4D3F" w:rsidP="00D839EF">
      <w:pPr>
        <w:pStyle w:val="a3"/>
        <w:ind w:left="0" w:right="-1" w:firstLine="284"/>
        <w:rPr>
          <w:sz w:val="24"/>
          <w:szCs w:val="24"/>
        </w:rPr>
      </w:pPr>
      <w:r w:rsidRPr="00D839EF">
        <w:rPr>
          <w:color w:val="231F20"/>
          <w:sz w:val="24"/>
          <w:szCs w:val="24"/>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rsidR="005D4D3F" w:rsidRPr="00D839EF" w:rsidRDefault="005D4D3F" w:rsidP="00D839EF">
      <w:pPr>
        <w:pStyle w:val="a3"/>
        <w:ind w:left="0" w:right="-1" w:firstLine="284"/>
        <w:rPr>
          <w:sz w:val="24"/>
          <w:szCs w:val="24"/>
        </w:rPr>
      </w:pPr>
      <w:r w:rsidRPr="00D839EF">
        <w:rPr>
          <w:color w:val="231F20"/>
          <w:sz w:val="24"/>
          <w:szCs w:val="24"/>
        </w:rPr>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rsidR="005D4D3F" w:rsidRPr="00D839EF" w:rsidRDefault="005D4D3F" w:rsidP="00D839EF">
      <w:pPr>
        <w:pStyle w:val="a3"/>
        <w:ind w:left="0" w:right="-1" w:firstLine="284"/>
        <w:rPr>
          <w:sz w:val="24"/>
          <w:szCs w:val="24"/>
        </w:rPr>
      </w:pPr>
      <w:r w:rsidRPr="00D839EF">
        <w:rPr>
          <w:color w:val="231F20"/>
          <w:sz w:val="24"/>
          <w:szCs w:val="24"/>
        </w:rPr>
        <w:t>—составлять план текста, не разделённого на абзацы;</w:t>
      </w:r>
    </w:p>
    <w:p w:rsidR="005D4D3F" w:rsidRPr="00D839EF" w:rsidRDefault="005D4D3F" w:rsidP="00D839EF">
      <w:pPr>
        <w:pStyle w:val="a3"/>
        <w:ind w:left="0" w:right="-1" w:firstLine="284"/>
        <w:rPr>
          <w:sz w:val="24"/>
          <w:szCs w:val="24"/>
        </w:rPr>
      </w:pPr>
      <w:r w:rsidRPr="00D839EF">
        <w:rPr>
          <w:color w:val="231F20"/>
          <w:sz w:val="24"/>
          <w:szCs w:val="24"/>
        </w:rPr>
        <w:t>—приводить объяснения заголовка текста;</w:t>
      </w:r>
    </w:p>
    <w:p w:rsidR="005D4D3F" w:rsidRPr="00D839EF" w:rsidRDefault="005D4D3F" w:rsidP="00D839EF">
      <w:pPr>
        <w:pStyle w:val="a3"/>
        <w:ind w:left="0" w:right="-1" w:firstLine="284"/>
        <w:rPr>
          <w:sz w:val="24"/>
          <w:szCs w:val="24"/>
        </w:rPr>
      </w:pPr>
      <w:r w:rsidRPr="00D839EF">
        <w:rPr>
          <w:color w:val="231F20"/>
          <w:sz w:val="24"/>
          <w:szCs w:val="24"/>
        </w:rPr>
        <w:t>—владеть приёмами работы с примечаниями к тексту;</w:t>
      </w:r>
    </w:p>
    <w:p w:rsidR="005D4D3F" w:rsidRPr="00D839EF" w:rsidRDefault="005D4D3F" w:rsidP="00D839EF">
      <w:pPr>
        <w:pStyle w:val="a3"/>
        <w:ind w:left="0" w:right="-1" w:firstLine="284"/>
        <w:rPr>
          <w:sz w:val="24"/>
          <w:szCs w:val="24"/>
        </w:rPr>
      </w:pPr>
      <w:r w:rsidRPr="00D839EF">
        <w:rPr>
          <w:color w:val="231F20"/>
          <w:sz w:val="24"/>
          <w:szCs w:val="24"/>
        </w:rPr>
        <w:t>—владеть умениями информационной переработки прослушанного или прочитанного текста: пересказывать текст с изменением лица;</w:t>
      </w:r>
    </w:p>
    <w:p w:rsidR="005D4D3F" w:rsidRPr="00D839EF" w:rsidRDefault="005D4D3F" w:rsidP="00D839EF">
      <w:pPr>
        <w:pStyle w:val="a3"/>
        <w:ind w:left="0" w:right="-1" w:firstLine="284"/>
        <w:rPr>
          <w:sz w:val="24"/>
          <w:szCs w:val="24"/>
        </w:rPr>
      </w:pPr>
      <w:r w:rsidRPr="00D839EF">
        <w:rPr>
          <w:color w:val="231F20"/>
          <w:sz w:val="24"/>
          <w:szCs w:val="24"/>
        </w:rPr>
        <w:t>—создавать тексты-повествования о посещении музеев, об участии в народных праздниках, об участии в мастер-классах, связанных с народными промыслами;</w:t>
      </w:r>
    </w:p>
    <w:p w:rsidR="005D4D3F" w:rsidRPr="00D839EF" w:rsidRDefault="005D4D3F" w:rsidP="00D839EF">
      <w:pPr>
        <w:pStyle w:val="a3"/>
        <w:ind w:left="0" w:right="-1" w:firstLine="284"/>
        <w:rPr>
          <w:sz w:val="24"/>
          <w:szCs w:val="24"/>
        </w:rPr>
      </w:pPr>
      <w:r w:rsidRPr="00D839EF">
        <w:rPr>
          <w:color w:val="231F20"/>
          <w:sz w:val="24"/>
          <w:szCs w:val="24"/>
        </w:rPr>
        <w:t>—создавать текст как результат собственного мини-исследования; оформлять сообщение в письменной форме и представлять его в устной форме;</w:t>
      </w:r>
    </w:p>
    <w:p w:rsidR="005D4D3F" w:rsidRPr="00D839EF" w:rsidRDefault="005D4D3F" w:rsidP="00D839EF">
      <w:pPr>
        <w:pStyle w:val="a3"/>
        <w:ind w:left="0" w:right="-1" w:firstLine="284"/>
        <w:rPr>
          <w:sz w:val="24"/>
          <w:szCs w:val="24"/>
        </w:rPr>
      </w:pPr>
      <w:r w:rsidRPr="00D839EF">
        <w:rPr>
          <w:color w:val="231F20"/>
          <w:sz w:val="24"/>
          <w:szCs w:val="24"/>
        </w:rPr>
        <w:t>—оценивать устные и письменные речевые высказывания с точки зрения точного, уместного и выразительного словоупотребления;</w:t>
      </w:r>
    </w:p>
    <w:p w:rsidR="005D4D3F" w:rsidRPr="00D839EF" w:rsidRDefault="005D4D3F" w:rsidP="00D839EF">
      <w:pPr>
        <w:pStyle w:val="a3"/>
        <w:ind w:left="0" w:right="-1" w:firstLine="284"/>
        <w:rPr>
          <w:sz w:val="24"/>
          <w:szCs w:val="24"/>
        </w:rPr>
      </w:pPr>
      <w:r w:rsidRPr="00D839EF">
        <w:rPr>
          <w:color w:val="231F20"/>
          <w:sz w:val="24"/>
          <w:szCs w:val="24"/>
        </w:rPr>
        <w:t>—редактировать предлагаемый письменный текст с целью исправления речевых ошибок или с целью более точной передачи смысла;</w:t>
      </w:r>
    </w:p>
    <w:p w:rsidR="005D4D3F" w:rsidRPr="00D839EF" w:rsidRDefault="005D4D3F" w:rsidP="00D839EF">
      <w:pPr>
        <w:pStyle w:val="a3"/>
        <w:ind w:left="0" w:right="-1" w:firstLine="284"/>
        <w:rPr>
          <w:sz w:val="24"/>
          <w:szCs w:val="24"/>
        </w:rPr>
      </w:pPr>
      <w:r w:rsidRPr="00D839EF">
        <w:rPr>
          <w:color w:val="231F20"/>
          <w:sz w:val="24"/>
          <w:szCs w:val="24"/>
        </w:rPr>
        <w:t>—редактировать собственные тексты с целью совершенствования их содержания и формы; сопоставлять первоначальный и отредактированный тексты.</w:t>
      </w:r>
    </w:p>
    <w:p w:rsidR="005D4D3F" w:rsidRPr="00D839EF" w:rsidRDefault="005D4D3F" w:rsidP="00D839EF">
      <w:pPr>
        <w:ind w:right="-1" w:firstLine="284"/>
        <w:jc w:val="both"/>
        <w:rPr>
          <w:sz w:val="24"/>
          <w:szCs w:val="24"/>
        </w:rPr>
        <w:sectPr w:rsidR="005D4D3F" w:rsidRPr="00D839EF" w:rsidSect="00D839EF">
          <w:footerReference w:type="even" r:id="rId18"/>
          <w:footerReference w:type="default" r:id="rId19"/>
          <w:type w:val="nextColumn"/>
          <w:pgSz w:w="11907" w:h="16840" w:code="9"/>
          <w:pgMar w:top="851" w:right="851" w:bottom="851" w:left="851" w:header="0" w:footer="709" w:gutter="0"/>
          <w:cols w:space="720"/>
        </w:sect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788288" behindDoc="1" locked="0" layoutInCell="1" allowOverlap="1" wp14:anchorId="4B65B668" wp14:editId="18138B27">
                <wp:simplePos x="0" y="0"/>
                <wp:positionH relativeFrom="page">
                  <wp:posOffset>467995</wp:posOffset>
                </wp:positionH>
                <wp:positionV relativeFrom="paragraph">
                  <wp:posOffset>264795</wp:posOffset>
                </wp:positionV>
                <wp:extent cx="4032250" cy="1270"/>
                <wp:effectExtent l="10795" t="5080" r="5080" b="12700"/>
                <wp:wrapTopAndBottom/>
                <wp:docPr id="142" name="Полилиния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2" o:spid="_x0000_s1026" style="position:absolute;margin-left:36.85pt;margin-top:20.85pt;width:317.5pt;height:.1pt;z-index:-251528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Tt3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3" w:name="06-0587-01-288-313o2_"/>
      <w:bookmarkEnd w:id="3"/>
      <w:r w:rsidRPr="00D839EF">
        <w:rPr>
          <w:rFonts w:ascii="Times New Roman" w:hAnsi="Times New Roman" w:cs="Times New Roman"/>
          <w:b w:val="0"/>
          <w:color w:val="231F20"/>
        </w:rPr>
        <w:t>ЛИТЕРАТУРНОЕ ЧТЕНИЕ НА РОДНОМ (РУССКОМ) ЯЗЫКЕ</w:t>
      </w:r>
    </w:p>
    <w:p w:rsidR="005D4D3F" w:rsidRPr="00D839EF" w:rsidRDefault="005D4D3F" w:rsidP="00D839EF">
      <w:pPr>
        <w:pStyle w:val="a3"/>
        <w:ind w:left="0" w:right="-1" w:firstLine="284"/>
        <w:rPr>
          <w:sz w:val="24"/>
          <w:szCs w:val="24"/>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по  литературному  чтению на родном (русском) языке на уровне начального общего образования подготовлена в соответствии с реализацией Федерального закона от 3 августа 2018 г. № 317-ФЗ «О внесении изменений в статьи 11 и 14 Федерального закона „Об образовании в Российской Федерации”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w:t>
      </w:r>
      <w:r w:rsidR="00D839EF">
        <w:rPr>
          <w:color w:val="231F20"/>
          <w:sz w:val="24"/>
          <w:szCs w:val="24"/>
        </w:rPr>
        <w:t xml:space="preserve">- </w:t>
      </w:r>
      <w:r w:rsidRPr="00D839EF">
        <w:rPr>
          <w:color w:val="231F20"/>
          <w:sz w:val="24"/>
          <w:szCs w:val="24"/>
        </w:rPr>
        <w:t xml:space="preserve">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w:t>
      </w:r>
      <w:r w:rsidR="00D839EF">
        <w:rPr>
          <w:color w:val="231F20"/>
          <w:sz w:val="24"/>
          <w:szCs w:val="24"/>
        </w:rPr>
        <w:t xml:space="preserve">- </w:t>
      </w:r>
      <w:r w:rsidRPr="00D839EF">
        <w:rPr>
          <w:color w:val="231F20"/>
          <w:sz w:val="24"/>
          <w:szCs w:val="24"/>
        </w:rPr>
        <w:t>4100), Примерной программы воспитания (утверждена решением ФУМО по общему образованию от 2 июня 2020 г.) и с учётом Концепции</w:t>
      </w:r>
    </w:p>
    <w:p w:rsidR="005D4D3F" w:rsidRPr="00D839EF" w:rsidRDefault="005D4D3F" w:rsidP="00D839EF">
      <w:pPr>
        <w:pStyle w:val="a3"/>
        <w:ind w:left="0" w:right="-1" w:firstLine="0"/>
        <w:rPr>
          <w:sz w:val="24"/>
          <w:szCs w:val="24"/>
        </w:rPr>
      </w:pPr>
      <w:r w:rsidRPr="00D839EF">
        <w:rPr>
          <w:color w:val="231F20"/>
          <w:sz w:val="24"/>
          <w:szCs w:val="24"/>
        </w:rPr>
        <w:t>преподавания русского языка и литературы в Российской Федерации (утверждённой распоряжением Правительства Российской Федерации от 9 апреля 201</w:t>
      </w:r>
      <w:r w:rsidR="00D839EF">
        <w:rPr>
          <w:color w:val="231F20"/>
          <w:sz w:val="24"/>
          <w:szCs w:val="24"/>
        </w:rPr>
        <w:t xml:space="preserve">- </w:t>
      </w:r>
      <w:r w:rsidRPr="00D839EF">
        <w:rPr>
          <w:color w:val="231F20"/>
          <w:sz w:val="24"/>
          <w:szCs w:val="24"/>
        </w:rPr>
        <w:t xml:space="preserve"> г. № </w:t>
      </w:r>
      <w:r w:rsidR="00D839EF">
        <w:rPr>
          <w:color w:val="231F20"/>
          <w:sz w:val="24"/>
          <w:szCs w:val="24"/>
        </w:rPr>
        <w:t xml:space="preserve">- </w:t>
      </w:r>
      <w:r w:rsidRPr="00D839EF">
        <w:rPr>
          <w:color w:val="231F20"/>
          <w:sz w:val="24"/>
          <w:szCs w:val="24"/>
        </w:rPr>
        <w:t>37-р).</w:t>
      </w:r>
    </w:p>
    <w:p w:rsidR="005D4D3F" w:rsidRPr="00D839EF" w:rsidRDefault="005D4D3F" w:rsidP="00D839EF">
      <w:pPr>
        <w:pStyle w:val="a3"/>
        <w:ind w:left="0" w:right="-1" w:firstLine="284"/>
        <w:rPr>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ОБЩАЯ ХАРАКТЕРИСТИКА УЧЕБНОГО ПРЕДМЕТА</w:t>
      </w:r>
      <w:r w:rsidR="00D839EF">
        <w:rPr>
          <w:rFonts w:ascii="Times New Roman" w:hAnsi="Times New Roman" w:cs="Times New Roman"/>
          <w:color w:val="231F20"/>
          <w:sz w:val="24"/>
          <w:szCs w:val="24"/>
        </w:rPr>
        <w:t xml:space="preserve"> </w:t>
      </w:r>
      <w:r w:rsidRPr="00D839EF">
        <w:rPr>
          <w:rFonts w:ascii="Times New Roman" w:hAnsi="Times New Roman" w:cs="Times New Roman"/>
          <w:color w:val="231F20"/>
          <w:sz w:val="24"/>
          <w:szCs w:val="24"/>
        </w:rPr>
        <w:t>«ЛИТЕРАТУРНОЕ ЧТЕНИЕ НА РОДНОМ (РУССКОМ) ЯЗЫКЕ»</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учебного предмета «Литературное чтение на родном (русском) языке» разработана для организаций, реализующих программы начального общего образования. Программа направлена на оказание методической помощи образовательным организациям и учителю и позволит:</w:t>
      </w:r>
    </w:p>
    <w:p w:rsidR="005D4D3F" w:rsidRPr="00D839EF" w:rsidRDefault="005D4D3F" w:rsidP="00D839EF">
      <w:pPr>
        <w:pStyle w:val="a7"/>
        <w:numPr>
          <w:ilvl w:val="1"/>
          <w:numId w:val="25"/>
        </w:numPr>
        <w:tabs>
          <w:tab w:val="left" w:pos="760"/>
        </w:tabs>
        <w:ind w:left="0" w:right="-1" w:firstLine="284"/>
        <w:jc w:val="both"/>
        <w:rPr>
          <w:sz w:val="24"/>
          <w:szCs w:val="24"/>
        </w:rPr>
      </w:pPr>
      <w:r w:rsidRPr="00D839EF">
        <w:rPr>
          <w:color w:val="231F20"/>
          <w:sz w:val="24"/>
          <w:szCs w:val="24"/>
        </w:rPr>
        <w:t>реализовать в процессе преподавания учебного предмета</w:t>
      </w:r>
    </w:p>
    <w:p w:rsidR="005D4D3F" w:rsidRPr="00D839EF" w:rsidRDefault="005D4D3F" w:rsidP="00D839EF">
      <w:pPr>
        <w:pStyle w:val="a3"/>
        <w:ind w:left="0" w:right="-1" w:firstLine="284"/>
        <w:rPr>
          <w:sz w:val="24"/>
          <w:szCs w:val="24"/>
        </w:rPr>
      </w:pPr>
      <w:r w:rsidRPr="00D839EF">
        <w:rPr>
          <w:color w:val="231F20"/>
          <w:sz w:val="24"/>
          <w:szCs w:val="24"/>
        </w:rPr>
        <w:t>«Литературное чтение на родном (русском) языке»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начального общего образования;</w:t>
      </w:r>
    </w:p>
    <w:p w:rsidR="005D4D3F" w:rsidRPr="00D839EF" w:rsidRDefault="005D4D3F" w:rsidP="00D839EF">
      <w:pPr>
        <w:pStyle w:val="a7"/>
        <w:numPr>
          <w:ilvl w:val="1"/>
          <w:numId w:val="25"/>
        </w:numPr>
        <w:tabs>
          <w:tab w:val="left" w:pos="778"/>
        </w:tabs>
        <w:ind w:left="0" w:right="-1" w:firstLine="284"/>
        <w:jc w:val="both"/>
        <w:rPr>
          <w:sz w:val="24"/>
          <w:szCs w:val="24"/>
        </w:rPr>
      </w:pPr>
      <w:r w:rsidRPr="00D839EF">
        <w:rPr>
          <w:color w:val="231F20"/>
          <w:sz w:val="24"/>
          <w:szCs w:val="24"/>
        </w:rPr>
        <w:t>определить и структурировать планируемые результаты обучения и содержание учебного предмета «Литературное чтение на родном (русском) языке» по годам обучения в соответствии с ФГОС НОО; Примерной основной образовательной программой начального общего образования (в редакции протокола от 8 апреля 2015 г. № 1/15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5D4D3F" w:rsidRPr="00D839EF" w:rsidRDefault="005D4D3F" w:rsidP="00D839EF">
      <w:pPr>
        <w:pStyle w:val="a7"/>
        <w:numPr>
          <w:ilvl w:val="1"/>
          <w:numId w:val="25"/>
        </w:numPr>
        <w:tabs>
          <w:tab w:val="left" w:pos="826"/>
        </w:tabs>
        <w:ind w:left="0" w:right="-1" w:firstLine="284"/>
        <w:jc w:val="both"/>
        <w:rPr>
          <w:sz w:val="24"/>
          <w:szCs w:val="24"/>
        </w:rPr>
      </w:pPr>
      <w:r w:rsidRPr="00D839EF">
        <w:rPr>
          <w:color w:val="231F20"/>
          <w:sz w:val="24"/>
          <w:szCs w:val="24"/>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5D4D3F" w:rsidRPr="00D839EF" w:rsidRDefault="005D4D3F" w:rsidP="00D839EF">
      <w:pPr>
        <w:pStyle w:val="a3"/>
        <w:ind w:left="0" w:right="-1" w:firstLine="284"/>
        <w:rPr>
          <w:sz w:val="24"/>
          <w:szCs w:val="24"/>
        </w:rPr>
      </w:pPr>
      <w:r w:rsidRPr="00D839EF">
        <w:rPr>
          <w:color w:val="231F20"/>
          <w:sz w:val="24"/>
          <w:szCs w:val="24"/>
        </w:rPr>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литературного чтения, входящего</w:t>
      </w:r>
      <w:r w:rsidR="00D839EF">
        <w:rPr>
          <w:color w:val="231F20"/>
          <w:sz w:val="24"/>
          <w:szCs w:val="24"/>
        </w:rPr>
        <w:t xml:space="preserve"> в образовательную область «Рус</w:t>
      </w:r>
      <w:r w:rsidRPr="00D839EF">
        <w:rPr>
          <w:color w:val="231F20"/>
          <w:sz w:val="24"/>
          <w:szCs w:val="24"/>
        </w:rPr>
        <w:t xml:space="preserve">ский язык и литературное чтение», при этом цели курса литературного чтения на родном (русском) языке в рамках предметной области «Родной язык и литературное чтение на родном языке» имеют свою специфику. В соответствии с требованиями ФГОС НОО к результатам освоения основной образовательной программы по учебному предмету «Литературное чтение на родном языке» курс направлен на формирование понимания места и роли литературы на родном языке в едином культурном пространстве Российской Федерации, в сохранении и передаче от поколения к поколению историко-культурных, нравственных, эстетических ценностей; понимания роли фольклора и художественной литературы родного народа в создании культурного, морально-этического и эстетического пространства субъекта Российской Федерации; на формирование понимания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формирования представлений о мире, национальной истории и культуре, воспитания </w:t>
      </w:r>
      <w:r w:rsidRPr="00D839EF">
        <w:rPr>
          <w:color w:val="231F20"/>
          <w:sz w:val="24"/>
          <w:szCs w:val="24"/>
        </w:rPr>
        <w:lastRenderedPageBreak/>
        <w:t>потребности в систематическом чтении на родном языке для обеспечения культурной самоидентификации. В основу курса «Литературное чтение на родном (русском) языке» положена мысль о том, что русская литература включает в себя систему ценностных кодов, единых для национальной культурной традиции. Являясь средством не только их сохранения, но и передачи подрастающему поколению, русская литература устанавливает тем самым преемственную связь прошлого, настоящего и будущего русской национальнокультурной традиции в сознании младших школьников.</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ЦЕЛИ ИЗУЧЕНИЯ УЧЕБНОГО ПРЕДМЕТА</w:t>
      </w:r>
      <w:r w:rsidR="00D839EF">
        <w:rPr>
          <w:rFonts w:ascii="Times New Roman" w:hAnsi="Times New Roman" w:cs="Times New Roman"/>
          <w:color w:val="231F20"/>
          <w:sz w:val="24"/>
          <w:szCs w:val="24"/>
        </w:rPr>
        <w:t xml:space="preserve"> </w:t>
      </w:r>
      <w:r w:rsidRPr="00D839EF">
        <w:rPr>
          <w:rFonts w:ascii="Times New Roman" w:hAnsi="Times New Roman" w:cs="Times New Roman"/>
          <w:color w:val="231F20"/>
          <w:sz w:val="24"/>
          <w:szCs w:val="24"/>
        </w:rPr>
        <w:t>«ЛИТЕРАТУРНОЕ ЧТЕНИЕ НА РОДНОМ (РУССКОМ) ЯЗЫКЕ»</w:t>
      </w:r>
    </w:p>
    <w:p w:rsidR="005D4D3F" w:rsidRPr="00D839EF" w:rsidRDefault="005D4D3F" w:rsidP="00D839EF">
      <w:pPr>
        <w:pStyle w:val="a3"/>
        <w:ind w:left="0" w:right="-1" w:firstLine="284"/>
        <w:rPr>
          <w:sz w:val="24"/>
          <w:szCs w:val="24"/>
        </w:rPr>
      </w:pPr>
      <w:r w:rsidRPr="00D839EF">
        <w:rPr>
          <w:color w:val="231F20"/>
          <w:sz w:val="24"/>
          <w:szCs w:val="24"/>
        </w:rPr>
        <w:t>Целями изучения предмета «Литературное чтение на родном (русском) языке» являются: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воспитание ценностного отношения к русской литературе и русскому языку как существенной части родной культуры;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включение обучающихся в культурно-языковое пространство своего народа и приобщение к его культурному наследию и современности, к традициям своего народа;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осознание исторической преемственности поколений, своей ответственности за сохранение русской культуры;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развитие читательских умений.</w:t>
      </w:r>
    </w:p>
    <w:p w:rsidR="005D4D3F" w:rsidRPr="00D839EF" w:rsidRDefault="005D4D3F" w:rsidP="00D839EF">
      <w:pPr>
        <w:pStyle w:val="a3"/>
        <w:ind w:left="0" w:right="-1" w:firstLine="284"/>
        <w:rPr>
          <w:sz w:val="24"/>
          <w:szCs w:val="24"/>
        </w:rPr>
      </w:pPr>
      <w:r w:rsidRPr="00D839EF">
        <w:rPr>
          <w:color w:val="231F20"/>
          <w:sz w:val="24"/>
          <w:szCs w:val="24"/>
        </w:rPr>
        <w:t>Достижение данных целей предполагает решение следующих задач:</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воспитание ценностного отношения к историко-культурному опыту русского народа, введение обучающегося в культурноязыковое пространство своего народа; формирование у младшего школьника интереса к русской литературе как источнику историко-культурных, нравственных, эстетических ценностей;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формирование представлений об основных нравственно-этических ценностях, значимых для национального русского сознания и отражённых в родной литературе;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обогащение знаний о художественно-эстетических возможностях русского языка на основе изучения произведений русской литературы;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формирование потребности в постоянном чтении для развития личности, для речевого самосовершенствования;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совершенствование читательских умений понимать и оценивать содержание и специфику различных текстов, участвовать в их обсуждении;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развитие всех видов речевой деятельности, приобретение опыта создания устных и письменных высказываний о прочитанном.</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МЕСТО УЧЕБНОГО ПРЕДМЕТА</w:t>
      </w:r>
      <w:r w:rsidR="00D839EF">
        <w:rPr>
          <w:rFonts w:ascii="Times New Roman" w:hAnsi="Times New Roman" w:cs="Times New Roman"/>
          <w:color w:val="231F20"/>
          <w:sz w:val="24"/>
          <w:szCs w:val="24"/>
        </w:rPr>
        <w:t xml:space="preserve"> </w:t>
      </w:r>
      <w:r w:rsidRPr="00D839EF">
        <w:rPr>
          <w:rFonts w:ascii="Times New Roman" w:hAnsi="Times New Roman" w:cs="Times New Roman"/>
          <w:color w:val="231F20"/>
          <w:sz w:val="24"/>
          <w:szCs w:val="24"/>
        </w:rPr>
        <w:t>«ЛИТЕРАТУРНОЕ ЧТЕНИЕ НА РОДНОМ (РУССКОМ) ЯЗЫКЕ» В УЧЕБНОМ ПЛАНЕ</w:t>
      </w:r>
    </w:p>
    <w:p w:rsidR="005D4D3F" w:rsidRPr="00D839EF" w:rsidRDefault="005D4D3F" w:rsidP="00D839EF">
      <w:pPr>
        <w:pStyle w:val="a3"/>
        <w:ind w:left="0" w:right="-1" w:firstLine="284"/>
        <w:rPr>
          <w:sz w:val="24"/>
          <w:szCs w:val="24"/>
        </w:rPr>
      </w:pPr>
      <w:r w:rsidRPr="00D839EF">
        <w:rPr>
          <w:color w:val="231F20"/>
          <w:sz w:val="24"/>
          <w:szCs w:val="24"/>
        </w:rPr>
        <w:t>Программа по предмету «Литературное чтение на родном (русском) языке» составлена на основе требований к предметным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 и рассчитана на общую учебную нагрузку в объёме 135 часов (33 часа в 1 классе и по 34 часа во 2—4 классах). На изучение инвариантной части программы отводится 118 учебных часов. Резерв учебного времени, составляющий 17 учебных часов, отводится на вариативную часть программы, которая предусматривает изучение произведений, отобранных составителями рабочих</w:t>
      </w:r>
      <w:r w:rsidR="00D839EF">
        <w:rPr>
          <w:sz w:val="24"/>
          <w:szCs w:val="24"/>
        </w:rPr>
        <w:t xml:space="preserve"> </w:t>
      </w:r>
      <w:r w:rsidRPr="00D839EF">
        <w:rPr>
          <w:color w:val="231F20"/>
          <w:sz w:val="24"/>
          <w:szCs w:val="24"/>
        </w:rPr>
        <w:t>программ для реализации регионального компонента содержания литературного образования, учитывающего в том числе национальные и этнокультурные особенности народов Российской Федерации.</w:t>
      </w:r>
    </w:p>
    <w:p w:rsidR="005D4D3F" w:rsidRPr="00D839EF" w:rsidRDefault="005D4D3F" w:rsidP="00D839EF">
      <w:pPr>
        <w:pStyle w:val="a3"/>
        <w:ind w:left="0" w:right="-1" w:firstLine="284"/>
        <w:rPr>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ОСНОВНЫЕ СОДЕРЖАТЕЛЬНЫЕ ЛИНИИ</w:t>
      </w:r>
    </w:p>
    <w:p w:rsidR="005D4D3F" w:rsidRPr="00D839EF" w:rsidRDefault="005D4D3F" w:rsidP="00D839EF">
      <w:pPr>
        <w:ind w:right="-1" w:firstLine="284"/>
        <w:jc w:val="both"/>
        <w:rPr>
          <w:sz w:val="24"/>
          <w:szCs w:val="24"/>
        </w:rPr>
      </w:pPr>
      <w:r w:rsidRPr="00D839EF">
        <w:rPr>
          <w:color w:val="231F20"/>
          <w:sz w:val="24"/>
          <w:szCs w:val="24"/>
        </w:rPr>
        <w:t>ПРИМЕРНОЙ РАБОЧЕЙ ПРОГРАММЫ УЧЕБНОГО ПРЕДМЕТА</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«ЛИТЕРАТУРНОЕ ЧТЕНИЕ НА РОДНОМ (РУССКОМ) ЯЗЫКЕ»</w:t>
      </w:r>
    </w:p>
    <w:p w:rsidR="005D4D3F" w:rsidRPr="00D839EF" w:rsidRDefault="005D4D3F" w:rsidP="00D839EF">
      <w:pPr>
        <w:pStyle w:val="a3"/>
        <w:ind w:left="0" w:right="-1" w:firstLine="284"/>
        <w:rPr>
          <w:sz w:val="24"/>
          <w:szCs w:val="24"/>
        </w:rPr>
      </w:pPr>
      <w:r w:rsidRPr="00D839EF">
        <w:rPr>
          <w:color w:val="231F20"/>
          <w:sz w:val="24"/>
          <w:szCs w:val="24"/>
        </w:rPr>
        <w:t xml:space="preserve">В программе учебного предмета «Литературное чтение на родном (русском) языке» представлено содержание, изучение которого позволит раскрыть национально-культурную специфику русской литературы; взаимосвязь русского языка и русской литературы с историей </w:t>
      </w:r>
      <w:r w:rsidRPr="00D839EF">
        <w:rPr>
          <w:color w:val="231F20"/>
          <w:sz w:val="24"/>
          <w:szCs w:val="24"/>
        </w:rPr>
        <w:lastRenderedPageBreak/>
        <w:t>России, с материальной и духовной культурой русского народа. Учебный предмет «Литературное чтение на родном (русском) языке» не ущемляет права тех школьников, которые изучают иной родной язык и иную родную литературу, поэтому учебное время, отведённое на изучение данного предмета, не может  рассматриваться  как  время для углублённого изучения основного курса литературного чтения, входящего в предметную область «Русский язык и литературное чтение». Курс предназначен для расширения литературного и культурного кругозора младших школьников; произведения фольклора и русской классики, современной русской литературы, входящие в круг актуального чтения младших школьников, позволяют обеспечить знакомство младших школьников с ключевыми для национального сознания и русской культуры понятиями. Предложенные младшим школьникам для чтения и изучения произведения русской литературы отражают разные стороны духовной культуры русского народа, актуализируют вечные ценности (добро, сострадание, великодушие, милосердие, совесть, правда, любовь и др.).</w:t>
      </w:r>
    </w:p>
    <w:p w:rsidR="005D4D3F" w:rsidRPr="00D839EF" w:rsidRDefault="005D4D3F" w:rsidP="00D839EF">
      <w:pPr>
        <w:pStyle w:val="a3"/>
        <w:ind w:left="0" w:right="-1" w:firstLine="284"/>
        <w:rPr>
          <w:sz w:val="24"/>
          <w:szCs w:val="24"/>
        </w:rPr>
      </w:pPr>
      <w:r w:rsidRPr="00D839EF">
        <w:rPr>
          <w:color w:val="231F20"/>
          <w:sz w:val="24"/>
          <w:szCs w:val="24"/>
        </w:rPr>
        <w:t>В данной программе специфика курса «Литературное чтение на родном (русском) языке» реализована благодаря:</w:t>
      </w:r>
    </w:p>
    <w:p w:rsidR="005D4D3F" w:rsidRPr="00D839EF" w:rsidRDefault="005D4D3F" w:rsidP="00D839EF">
      <w:pPr>
        <w:pStyle w:val="a3"/>
        <w:ind w:left="0" w:right="-1" w:firstLine="284"/>
        <w:rPr>
          <w:sz w:val="24"/>
          <w:szCs w:val="24"/>
        </w:rPr>
      </w:pPr>
      <w:r w:rsidRPr="00D839EF">
        <w:rPr>
          <w:color w:val="231F20"/>
          <w:sz w:val="24"/>
          <w:szCs w:val="24"/>
        </w:rPr>
        <w:t>а) отбору произведений, в которых отражается русский национальный характер, обычаи, традиции русского народа, духовные основы русской культуры;</w:t>
      </w:r>
    </w:p>
    <w:p w:rsidR="005D4D3F" w:rsidRPr="00D839EF" w:rsidRDefault="005D4D3F" w:rsidP="00D839EF">
      <w:pPr>
        <w:pStyle w:val="a3"/>
        <w:ind w:left="0" w:right="-1" w:firstLine="284"/>
        <w:rPr>
          <w:sz w:val="24"/>
          <w:szCs w:val="24"/>
        </w:rPr>
      </w:pPr>
      <w:r w:rsidRPr="00D839EF">
        <w:rPr>
          <w:color w:val="231F20"/>
          <w:sz w:val="24"/>
          <w:szCs w:val="24"/>
        </w:rPr>
        <w:t>б) вниманию к тем произведениям русских писателей, в которых отражается мир русского детства: особенности воспитания ребёнка в семье, его взаимоотношений со сверстниками и взрослыми, особенности восприятия ребёнком окружающего мира;</w:t>
      </w:r>
    </w:p>
    <w:p w:rsidR="005D4D3F" w:rsidRPr="00D839EF" w:rsidRDefault="005D4D3F" w:rsidP="00D839EF">
      <w:pPr>
        <w:pStyle w:val="a3"/>
        <w:ind w:left="0" w:right="-1" w:firstLine="284"/>
        <w:rPr>
          <w:sz w:val="24"/>
          <w:szCs w:val="24"/>
        </w:rPr>
      </w:pPr>
      <w:r w:rsidRPr="00D839EF">
        <w:rPr>
          <w:color w:val="231F20"/>
          <w:sz w:val="24"/>
          <w:szCs w:val="24"/>
        </w:rPr>
        <w:t>в) расширенному историко-культурному комментарию к произведениям, созданным во времена, отстоящие от современности; такой комментарий позволяет современному младшему школьнику лучше понять особенности истории и культуры народа, а также содержание произведений русской литературы.</w:t>
      </w:r>
    </w:p>
    <w:p w:rsidR="005D4D3F" w:rsidRPr="00D839EF" w:rsidRDefault="005D4D3F" w:rsidP="00D839EF">
      <w:pPr>
        <w:pStyle w:val="a3"/>
        <w:ind w:left="0" w:right="-1" w:firstLine="284"/>
        <w:rPr>
          <w:sz w:val="24"/>
          <w:szCs w:val="24"/>
        </w:rPr>
      </w:pPr>
      <w:r w:rsidRPr="00D839EF">
        <w:rPr>
          <w:color w:val="231F20"/>
          <w:sz w:val="24"/>
          <w:szCs w:val="24"/>
        </w:rPr>
        <w:t>Как часть предметной области «Родной язык и литературное чтение на родном языке», учебный предмет «Литературное чтение на родном (русском) языке» тесно связан с предметом</w:t>
      </w:r>
    </w:p>
    <w:p w:rsidR="005D4D3F" w:rsidRPr="00D839EF" w:rsidRDefault="005D4D3F" w:rsidP="00D839EF">
      <w:pPr>
        <w:pStyle w:val="a3"/>
        <w:ind w:left="0" w:right="-1" w:firstLine="284"/>
        <w:rPr>
          <w:sz w:val="24"/>
          <w:szCs w:val="24"/>
        </w:rPr>
      </w:pPr>
      <w:r w:rsidRPr="00D839EF">
        <w:rPr>
          <w:color w:val="231F20"/>
          <w:sz w:val="24"/>
          <w:szCs w:val="24"/>
        </w:rPr>
        <w:t>«Родной язык (русский)». Изучение предмета «Литературное чтение на родном (русском) языке» способствует обогащению речи школьников, развитию их речевой культуры и коммуникативных умений. Оба курса объединяет культурно-исторический подход к представлению дидактического материала, на основе которого выстраиваются проблемно-тематические блоки программы. Каждый из проблемно-тематических блоков включает сопряжённые с ним ключевые понятия, отражающие духовную и материальную культуру русского народа в их исторической взаимосвязи. Ещё одной общей чертой обоих курсов является концентрирование их содержания вокруг интересов и запросов ребёнка младшего школьного возраста, что находит отражение в специфике выбранных произведений.</w:t>
      </w: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СОДЕРЖАНИЕ УЧЕБНОГО ПРЕДМЕТА</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790336" behindDoc="1" locked="0" layoutInCell="1" allowOverlap="1" wp14:anchorId="6BC04AEC" wp14:editId="4B0736A5">
                <wp:simplePos x="0" y="0"/>
                <wp:positionH relativeFrom="page">
                  <wp:posOffset>467995</wp:posOffset>
                </wp:positionH>
                <wp:positionV relativeFrom="paragraph">
                  <wp:posOffset>203200</wp:posOffset>
                </wp:positionV>
                <wp:extent cx="4032250" cy="1270"/>
                <wp:effectExtent l="10795" t="11430" r="5080" b="6350"/>
                <wp:wrapTopAndBottom/>
                <wp:docPr id="140" name="Полилиния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0" o:spid="_x0000_s1026" style="position:absolute;margin-left:36.85pt;margin-top:16pt;width:317.5pt;height:.1pt;z-index:-251526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NcU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«ЛИТЕРАТУРНОЕ ЧТЕНИЕ НА РОДНОМ (РУССКОМ) ЯЗЫКЕ»</w:t>
      </w:r>
    </w:p>
    <w:p w:rsidR="005D4D3F" w:rsidRPr="00D839EF" w:rsidRDefault="005D4D3F" w:rsidP="00D839EF">
      <w:pPr>
        <w:pStyle w:val="a3"/>
        <w:ind w:left="0" w:right="-1" w:firstLine="284"/>
        <w:rPr>
          <w:sz w:val="24"/>
          <w:szCs w:val="24"/>
        </w:rPr>
      </w:pPr>
      <w:r w:rsidRPr="00D839EF">
        <w:rPr>
          <w:color w:val="231F20"/>
          <w:sz w:val="24"/>
          <w:szCs w:val="24"/>
        </w:rPr>
        <w:t>При определении содержания курса «Литературное чтение на родном (русском) языке» в центре внимания находятся:</w:t>
      </w:r>
    </w:p>
    <w:p w:rsidR="005D4D3F" w:rsidRPr="00D839EF" w:rsidRDefault="005D4D3F" w:rsidP="00D839EF">
      <w:pPr>
        <w:pStyle w:val="a7"/>
        <w:numPr>
          <w:ilvl w:val="0"/>
          <w:numId w:val="24"/>
        </w:numPr>
        <w:tabs>
          <w:tab w:val="left" w:pos="789"/>
        </w:tabs>
        <w:ind w:left="0" w:right="-1" w:firstLine="284"/>
        <w:jc w:val="both"/>
        <w:rPr>
          <w:sz w:val="24"/>
          <w:szCs w:val="24"/>
        </w:rPr>
      </w:pPr>
      <w:r w:rsidRPr="00D839EF">
        <w:rPr>
          <w:color w:val="231F20"/>
          <w:sz w:val="24"/>
          <w:szCs w:val="24"/>
        </w:rPr>
        <w:t>Важные для национального сознания концепты, существующие в культурном пространстве на протяжении длительного времени — вплоть до современности (например, доброта, сострадание, чувство справедливости, совесть и т. д.). Работа с этими ключевыми понятиями происходит на материале доступных для восприятия учащихся начальной  школы  произведений русских писателей, наиболее ярко воплотивших национальную специфику русской литературы и культуры. Знакомство с этими произведениями помогает младшим школьникам понять ценности национальной культурной традиции, ключевые понятия русской культуры.</w:t>
      </w:r>
    </w:p>
    <w:p w:rsidR="005D4D3F" w:rsidRPr="00D839EF" w:rsidRDefault="005D4D3F" w:rsidP="00D839EF">
      <w:pPr>
        <w:pStyle w:val="a7"/>
        <w:numPr>
          <w:ilvl w:val="0"/>
          <w:numId w:val="24"/>
        </w:numPr>
        <w:tabs>
          <w:tab w:val="left" w:pos="782"/>
        </w:tabs>
        <w:ind w:left="0" w:right="-1" w:firstLine="284"/>
        <w:jc w:val="both"/>
        <w:rPr>
          <w:sz w:val="24"/>
          <w:szCs w:val="24"/>
        </w:rPr>
      </w:pPr>
      <w:r w:rsidRPr="00D839EF">
        <w:rPr>
          <w:color w:val="231F20"/>
          <w:sz w:val="24"/>
          <w:szCs w:val="24"/>
        </w:rPr>
        <w:t xml:space="preserve">Интересы ребёнка младшего школьного возраста: главными героями значительного количества произведений выступают сверстники младшего школьника, через их восприятие обучающиеся открывают для себя представленные в программе культурно-исторические понятия. В программу включены произведения, которые представляют мир детства в разные эпохи, показывают пути взросления, становления характера, формирования нравственных ориентиров; отбор произведений позволяет ученику глазами сверстника увидеть русскую культуру в разные исторические периоды. В программе представлено значительное количество произведений современных авторов, продолжающих в своём творчестве национальные традиции русской </w:t>
      </w:r>
      <w:r w:rsidRPr="00D839EF">
        <w:rPr>
          <w:color w:val="231F20"/>
          <w:sz w:val="24"/>
          <w:szCs w:val="24"/>
        </w:rPr>
        <w:lastRenderedPageBreak/>
        <w:t>литературы, эти произведения близки и понятны современному школьнику.</w:t>
      </w:r>
    </w:p>
    <w:p w:rsidR="005D4D3F" w:rsidRPr="00D839EF" w:rsidRDefault="005D4D3F" w:rsidP="00D839EF">
      <w:pPr>
        <w:pStyle w:val="a7"/>
        <w:numPr>
          <w:ilvl w:val="0"/>
          <w:numId w:val="24"/>
        </w:numPr>
        <w:tabs>
          <w:tab w:val="left" w:pos="781"/>
        </w:tabs>
        <w:ind w:left="0" w:right="-1" w:firstLine="284"/>
        <w:jc w:val="both"/>
        <w:rPr>
          <w:sz w:val="24"/>
          <w:szCs w:val="24"/>
        </w:rPr>
      </w:pPr>
      <w:r w:rsidRPr="00D839EF">
        <w:rPr>
          <w:color w:val="231F20"/>
          <w:sz w:val="24"/>
          <w:szCs w:val="24"/>
        </w:rPr>
        <w:t>Произведения, дающие возможность включить в сферу</w:t>
      </w:r>
    </w:p>
    <w:p w:rsidR="005D4D3F" w:rsidRPr="00D839EF" w:rsidRDefault="005D4D3F" w:rsidP="00D839EF">
      <w:pPr>
        <w:pStyle w:val="a3"/>
        <w:ind w:left="0" w:right="-1" w:firstLine="284"/>
        <w:rPr>
          <w:sz w:val="24"/>
          <w:szCs w:val="24"/>
        </w:rPr>
      </w:pPr>
      <w:r w:rsidRPr="00D839EF">
        <w:rPr>
          <w:color w:val="231F20"/>
          <w:sz w:val="24"/>
          <w:szCs w:val="24"/>
        </w:rPr>
        <w:t>выделяемых национально-специфических явлений образы и мотивы, отражённые средствами других видов искусства, что позволяет представить обучающимся диалог искусств в русской культуре.</w:t>
      </w:r>
    </w:p>
    <w:p w:rsidR="005D4D3F" w:rsidRPr="00D839EF" w:rsidRDefault="005D4D3F" w:rsidP="00D839EF">
      <w:pPr>
        <w:pStyle w:val="a3"/>
        <w:ind w:left="0" w:right="-1" w:firstLine="284"/>
        <w:rPr>
          <w:sz w:val="24"/>
          <w:szCs w:val="24"/>
        </w:rPr>
      </w:pPr>
      <w:r w:rsidRPr="00D839EF">
        <w:rPr>
          <w:color w:val="231F20"/>
          <w:sz w:val="24"/>
          <w:szCs w:val="24"/>
        </w:rPr>
        <w:t>В соответствии с целями изучения предмета «Литературное чтение на родном (русском) языке» и принципами построения курса содержание каждого класса включает два основных раздела: «Мир детства» и «Россия — Родина моя». В каждом разделе выделены тематические подразделы, например, в первом разделе: «Я взрослею», «Я и моя семья», «Я и книги» и др., во втором: «Люди земли Русс</w:t>
      </w:r>
      <w:r w:rsidR="00D839EF">
        <w:rPr>
          <w:color w:val="231F20"/>
          <w:sz w:val="24"/>
          <w:szCs w:val="24"/>
        </w:rPr>
        <w:t>кой», «О родной природе». Произ</w:t>
      </w:r>
      <w:r w:rsidRPr="00D839EF">
        <w:rPr>
          <w:color w:val="231F20"/>
          <w:sz w:val="24"/>
          <w:szCs w:val="24"/>
        </w:rPr>
        <w:t>ведения каждого раздела находятся друг с другом в отношениях диалога, что позволяет обнаружить существование традиции во времени (традиционность формы произведения, темы или проблемы).</w:t>
      </w:r>
    </w:p>
    <w:p w:rsidR="005D4D3F" w:rsidRPr="00D839EF" w:rsidRDefault="005D4D3F" w:rsidP="00D839EF">
      <w:pPr>
        <w:pStyle w:val="a3"/>
        <w:ind w:left="0" w:right="-1" w:firstLine="284"/>
        <w:rPr>
          <w:sz w:val="24"/>
          <w:szCs w:val="24"/>
        </w:rPr>
      </w:pPr>
      <w:r w:rsidRPr="00D839EF">
        <w:rPr>
          <w:color w:val="231F20"/>
          <w:sz w:val="24"/>
          <w:szCs w:val="24"/>
        </w:rPr>
        <w:t>Программа предусматривает выбор произведений из предложенного списка в соответствии с уровнем подготовки обучающихся, а также вариативный компонент содержания курса, разработка которого в рабочих программах предполагает обращение к литературе народов России в целях выявления национально-специфического и общего в произведениях, близких по тематике и проблематике. Произведения региональных авторов учителя могут включать в рабочие программы по своему выбору и с учётом национально-культурной специфики региона.</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ПЕРВЫЙ ГОД ОБУЧЕНИЯ</w:t>
      </w:r>
      <w:r w:rsidRPr="00D839EF">
        <w:rPr>
          <w:color w:val="231F20"/>
          <w:position w:val="7"/>
          <w:sz w:val="24"/>
          <w:szCs w:val="24"/>
        </w:rPr>
        <w:t xml:space="preserve"> </w:t>
      </w:r>
      <w:r w:rsidRPr="00D839EF">
        <w:rPr>
          <w:color w:val="231F20"/>
          <w:sz w:val="24"/>
          <w:szCs w:val="24"/>
        </w:rPr>
        <w:t>(33 ч)</w:t>
      </w:r>
    </w:p>
    <w:p w:rsidR="005D4D3F" w:rsidRPr="00D839EF" w:rsidRDefault="005D4D3F" w:rsidP="00D839EF">
      <w:pPr>
        <w:ind w:right="-1" w:firstLine="284"/>
        <w:jc w:val="both"/>
        <w:rPr>
          <w:sz w:val="24"/>
          <w:szCs w:val="24"/>
        </w:rPr>
      </w:pPr>
      <w:r w:rsidRPr="00D839EF">
        <w:rPr>
          <w:color w:val="231F20"/>
          <w:sz w:val="24"/>
          <w:szCs w:val="24"/>
        </w:rPr>
        <w:t>Раздел 1. Мир детства (24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и книги (7 ч)</w:t>
      </w:r>
    </w:p>
    <w:p w:rsidR="005D4D3F" w:rsidRPr="00D839EF" w:rsidRDefault="005D4D3F" w:rsidP="00D839EF">
      <w:pPr>
        <w:ind w:right="-1" w:firstLine="284"/>
        <w:jc w:val="both"/>
        <w:rPr>
          <w:sz w:val="24"/>
          <w:szCs w:val="24"/>
        </w:rPr>
      </w:pPr>
      <w:r w:rsidRPr="00D839EF">
        <w:rPr>
          <w:color w:val="231F20"/>
          <w:sz w:val="24"/>
          <w:szCs w:val="24"/>
        </w:rPr>
        <w:t>Не красна книга письмом, красна умом</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первые шаги в чтении. Например:</w:t>
      </w:r>
    </w:p>
    <w:p w:rsidR="005D4D3F" w:rsidRPr="00D839EF" w:rsidRDefault="005D4D3F" w:rsidP="00D839EF">
      <w:pPr>
        <w:ind w:right="-1" w:firstLine="284"/>
        <w:jc w:val="both"/>
        <w:rPr>
          <w:sz w:val="24"/>
          <w:szCs w:val="24"/>
        </w:rPr>
      </w:pPr>
      <w:r w:rsidRPr="00D839EF">
        <w:rPr>
          <w:color w:val="231F20"/>
          <w:sz w:val="24"/>
          <w:szCs w:val="24"/>
        </w:rPr>
        <w:t>С. А. Баруздин. «Самое простое дело».</w:t>
      </w:r>
    </w:p>
    <w:p w:rsidR="005D4D3F" w:rsidRPr="00D839EF" w:rsidRDefault="005D4D3F" w:rsidP="00D839EF">
      <w:pPr>
        <w:ind w:right="-1" w:firstLine="284"/>
        <w:jc w:val="both"/>
        <w:rPr>
          <w:sz w:val="24"/>
          <w:szCs w:val="24"/>
        </w:rPr>
      </w:pPr>
      <w:r w:rsidRPr="00D839EF">
        <w:rPr>
          <w:color w:val="231F20"/>
          <w:sz w:val="24"/>
          <w:szCs w:val="24"/>
        </w:rPr>
        <w:t>Л. В. Куклин. «Как я научился читать» (фрагмент).</w:t>
      </w:r>
    </w:p>
    <w:p w:rsidR="005D4D3F" w:rsidRPr="00D839EF" w:rsidRDefault="005D4D3F" w:rsidP="00D839EF">
      <w:pPr>
        <w:pStyle w:val="a3"/>
        <w:ind w:left="0" w:right="-1" w:firstLine="284"/>
        <w:rPr>
          <w:sz w:val="24"/>
          <w:szCs w:val="24"/>
        </w:rPr>
      </w:pPr>
      <w:r w:rsidRPr="00D839EF">
        <w:rPr>
          <w:color w:val="231F20"/>
          <w:sz w:val="24"/>
          <w:szCs w:val="24"/>
        </w:rPr>
        <w:t>Н. Н. Носов. «Тайна на дне колодца» (фрагмент главы «Волшебные сказки»).</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взрослею (9 ч)</w:t>
      </w:r>
    </w:p>
    <w:p w:rsidR="005D4D3F" w:rsidRPr="00D839EF" w:rsidRDefault="005D4D3F" w:rsidP="00D839EF">
      <w:pPr>
        <w:ind w:right="-1" w:firstLine="284"/>
        <w:jc w:val="both"/>
        <w:rPr>
          <w:sz w:val="24"/>
          <w:szCs w:val="24"/>
        </w:rPr>
      </w:pPr>
      <w:r w:rsidRPr="00D839EF">
        <w:rPr>
          <w:color w:val="231F20"/>
          <w:sz w:val="24"/>
          <w:szCs w:val="24"/>
        </w:rPr>
        <w:t>Без друга в жизни туго</w:t>
      </w:r>
    </w:p>
    <w:p w:rsidR="005D4D3F" w:rsidRPr="00D839EF" w:rsidRDefault="005D4D3F" w:rsidP="00D839EF">
      <w:pPr>
        <w:pStyle w:val="a3"/>
        <w:ind w:left="0" w:right="-1" w:firstLine="284"/>
        <w:rPr>
          <w:sz w:val="24"/>
          <w:szCs w:val="24"/>
        </w:rPr>
      </w:pPr>
      <w:r w:rsidRPr="00D839EF">
        <w:rPr>
          <w:color w:val="231F20"/>
          <w:sz w:val="24"/>
          <w:szCs w:val="24"/>
        </w:rPr>
        <w:t>Пословицы о дружбе.</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представление о дружбе как нравственно-этической ценности, значимой для национального русского сознания. Например:</w:t>
      </w:r>
    </w:p>
    <w:p w:rsidR="005D4D3F" w:rsidRPr="00D839EF" w:rsidRDefault="005D4D3F" w:rsidP="00D839EF">
      <w:pPr>
        <w:ind w:right="-1" w:firstLine="284"/>
        <w:jc w:val="both"/>
        <w:rPr>
          <w:sz w:val="24"/>
          <w:szCs w:val="24"/>
        </w:rPr>
      </w:pPr>
      <w:r w:rsidRPr="00D839EF">
        <w:rPr>
          <w:color w:val="231F20"/>
          <w:sz w:val="24"/>
          <w:szCs w:val="24"/>
        </w:rPr>
        <w:t>Н. К. Абрамцева. «Цветы и зеркало».</w:t>
      </w:r>
    </w:p>
    <w:p w:rsidR="005D4D3F" w:rsidRPr="00D839EF" w:rsidRDefault="005D4D3F" w:rsidP="00D839EF">
      <w:pPr>
        <w:ind w:right="-1" w:firstLine="284"/>
        <w:jc w:val="both"/>
        <w:rPr>
          <w:sz w:val="24"/>
          <w:szCs w:val="24"/>
        </w:rPr>
      </w:pPr>
      <w:r w:rsidRPr="00D839EF">
        <w:rPr>
          <w:color w:val="231F20"/>
          <w:sz w:val="24"/>
          <w:szCs w:val="24"/>
        </w:rPr>
        <w:t>И. А. Мазнин. «Давайте будем дружить друг с другом» (фрагмент).</w:t>
      </w:r>
    </w:p>
    <w:p w:rsidR="00D839EF" w:rsidRDefault="005D4D3F" w:rsidP="00D839EF">
      <w:pPr>
        <w:ind w:right="-1" w:firstLine="284"/>
        <w:jc w:val="both"/>
        <w:rPr>
          <w:color w:val="231F20"/>
          <w:sz w:val="24"/>
          <w:szCs w:val="24"/>
        </w:rPr>
      </w:pPr>
      <w:r w:rsidRPr="00D839EF">
        <w:rPr>
          <w:color w:val="231F20"/>
          <w:sz w:val="24"/>
          <w:szCs w:val="24"/>
        </w:rPr>
        <w:t>С. Л. Прокофьева. «Самый большой друг».</w:t>
      </w:r>
      <w:r w:rsidR="00D839EF">
        <w:rPr>
          <w:color w:val="231F20"/>
          <w:sz w:val="24"/>
          <w:szCs w:val="24"/>
        </w:rPr>
        <w:t xml:space="preserve"> </w:t>
      </w:r>
    </w:p>
    <w:p w:rsidR="005D4D3F" w:rsidRPr="00D839EF" w:rsidRDefault="005D4D3F" w:rsidP="00D839EF">
      <w:pPr>
        <w:ind w:right="-1" w:firstLine="284"/>
        <w:jc w:val="both"/>
        <w:rPr>
          <w:sz w:val="24"/>
          <w:szCs w:val="24"/>
        </w:rPr>
      </w:pPr>
      <w:r w:rsidRPr="00D839EF">
        <w:rPr>
          <w:color w:val="231F20"/>
          <w:sz w:val="24"/>
          <w:szCs w:val="24"/>
        </w:rPr>
        <w:t>Не тот прав, кто сильный, а тот, кто честный</w:t>
      </w:r>
    </w:p>
    <w:p w:rsidR="005D4D3F" w:rsidRPr="00D839EF" w:rsidRDefault="005D4D3F" w:rsidP="00D839EF">
      <w:pPr>
        <w:pStyle w:val="a3"/>
        <w:ind w:left="0" w:right="-1" w:firstLine="284"/>
        <w:rPr>
          <w:sz w:val="24"/>
          <w:szCs w:val="24"/>
        </w:rPr>
      </w:pPr>
      <w:r w:rsidRPr="00D839EF">
        <w:rPr>
          <w:color w:val="231F20"/>
          <w:sz w:val="24"/>
          <w:szCs w:val="24"/>
        </w:rPr>
        <w:t>Пословицы о правде и честности.</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традиционные представления о честности как нравственном ориентире. Например:</w:t>
      </w:r>
    </w:p>
    <w:p w:rsidR="005D4D3F" w:rsidRPr="00D839EF" w:rsidRDefault="005D4D3F" w:rsidP="00D839EF">
      <w:pPr>
        <w:ind w:right="-1" w:firstLine="284"/>
        <w:jc w:val="both"/>
        <w:rPr>
          <w:sz w:val="24"/>
          <w:szCs w:val="24"/>
        </w:rPr>
      </w:pPr>
      <w:r w:rsidRPr="00D839EF">
        <w:rPr>
          <w:color w:val="231F20"/>
          <w:sz w:val="24"/>
          <w:szCs w:val="24"/>
        </w:rPr>
        <w:t>В. А. Осеева. «Почему?».</w:t>
      </w:r>
    </w:p>
    <w:p w:rsidR="005D4D3F" w:rsidRPr="00D839EF" w:rsidRDefault="005D4D3F" w:rsidP="00D839EF">
      <w:pPr>
        <w:ind w:right="-1" w:firstLine="284"/>
        <w:jc w:val="both"/>
        <w:rPr>
          <w:sz w:val="24"/>
          <w:szCs w:val="24"/>
        </w:rPr>
      </w:pPr>
      <w:r w:rsidRPr="00D839EF">
        <w:rPr>
          <w:color w:val="231F20"/>
          <w:sz w:val="24"/>
          <w:szCs w:val="24"/>
        </w:rPr>
        <w:t>Л. Н. Толстой. «Лгун».</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фантазирую и мечтаю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ч)</w:t>
      </w:r>
    </w:p>
    <w:p w:rsidR="005D4D3F" w:rsidRPr="00D839EF" w:rsidRDefault="005D4D3F" w:rsidP="00D839EF">
      <w:pPr>
        <w:ind w:right="-1" w:firstLine="284"/>
        <w:jc w:val="both"/>
        <w:rPr>
          <w:sz w:val="24"/>
          <w:szCs w:val="24"/>
        </w:rPr>
      </w:pPr>
      <w:r w:rsidRPr="00D839EF">
        <w:rPr>
          <w:color w:val="231F20"/>
          <w:sz w:val="24"/>
          <w:szCs w:val="24"/>
        </w:rPr>
        <w:t>Необычное в обычном</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умение удивляться при восприятии окружающего мира. Например:</w:t>
      </w:r>
    </w:p>
    <w:p w:rsidR="005D4D3F" w:rsidRPr="00D839EF" w:rsidRDefault="005D4D3F" w:rsidP="00D839EF">
      <w:pPr>
        <w:ind w:right="-1" w:firstLine="284"/>
        <w:jc w:val="both"/>
        <w:rPr>
          <w:sz w:val="24"/>
          <w:szCs w:val="24"/>
        </w:rPr>
      </w:pPr>
      <w:r w:rsidRPr="00D839EF">
        <w:rPr>
          <w:color w:val="231F20"/>
          <w:sz w:val="24"/>
          <w:szCs w:val="24"/>
        </w:rPr>
        <w:t>С.  А.  Иванов.  «Снежный  заповедник»  (фрагмент).</w:t>
      </w:r>
    </w:p>
    <w:p w:rsidR="005D4D3F" w:rsidRPr="00D839EF" w:rsidRDefault="005D4D3F" w:rsidP="00D839EF">
      <w:pPr>
        <w:ind w:right="-1" w:firstLine="284"/>
        <w:jc w:val="both"/>
        <w:rPr>
          <w:sz w:val="24"/>
          <w:szCs w:val="24"/>
        </w:rPr>
      </w:pPr>
      <w:r w:rsidRPr="00D839EF">
        <w:rPr>
          <w:color w:val="231F20"/>
          <w:sz w:val="24"/>
          <w:szCs w:val="24"/>
        </w:rPr>
        <w:t>В. В. Лунин. «Я видела чудо».</w:t>
      </w:r>
    </w:p>
    <w:p w:rsidR="005D4D3F" w:rsidRPr="00D839EF" w:rsidRDefault="005D4D3F" w:rsidP="00D839EF">
      <w:pPr>
        <w:ind w:right="-1" w:firstLine="284"/>
        <w:jc w:val="both"/>
        <w:rPr>
          <w:sz w:val="24"/>
          <w:szCs w:val="24"/>
        </w:rPr>
      </w:pPr>
      <w:r w:rsidRPr="00D839EF">
        <w:rPr>
          <w:color w:val="231F20"/>
          <w:sz w:val="24"/>
          <w:szCs w:val="24"/>
        </w:rPr>
        <w:t>М. М. Пришвин. «Осинкам холодно».</w:t>
      </w:r>
    </w:p>
    <w:p w:rsidR="005D4D3F" w:rsidRPr="00D839EF" w:rsidRDefault="005D4D3F" w:rsidP="00D839EF">
      <w:pPr>
        <w:ind w:right="-1" w:firstLine="284"/>
        <w:jc w:val="both"/>
        <w:rPr>
          <w:sz w:val="24"/>
          <w:szCs w:val="24"/>
        </w:rPr>
      </w:pPr>
      <w:r w:rsidRPr="00D839EF">
        <w:rPr>
          <w:color w:val="231F20"/>
          <w:sz w:val="24"/>
          <w:szCs w:val="24"/>
        </w:rPr>
        <w:t>А. С. Пушкин. «Ещё дуют холодные ветры».</w:t>
      </w:r>
    </w:p>
    <w:p w:rsidR="005D4D3F" w:rsidRPr="00D839EF" w:rsidRDefault="005D4D3F" w:rsidP="00D839EF">
      <w:pPr>
        <w:ind w:right="-1" w:firstLine="284"/>
        <w:jc w:val="both"/>
        <w:rPr>
          <w:sz w:val="24"/>
          <w:szCs w:val="24"/>
        </w:rPr>
      </w:pPr>
      <w:r w:rsidRPr="00D839EF">
        <w:rPr>
          <w:color w:val="231F20"/>
          <w:sz w:val="24"/>
          <w:szCs w:val="24"/>
        </w:rPr>
        <w:t>Резерв на вариативную часть программы — 2 ч.</w:t>
      </w: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Россия — Родина моя (9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Что мы Родиной зовём (3 ч)</w:t>
      </w:r>
    </w:p>
    <w:p w:rsidR="005D4D3F" w:rsidRPr="00D839EF" w:rsidRDefault="005D4D3F" w:rsidP="00D839EF">
      <w:pPr>
        <w:ind w:right="-1" w:firstLine="284"/>
        <w:jc w:val="both"/>
        <w:rPr>
          <w:sz w:val="24"/>
          <w:szCs w:val="24"/>
        </w:rPr>
      </w:pPr>
      <w:r w:rsidRPr="00D839EF">
        <w:rPr>
          <w:color w:val="231F20"/>
          <w:sz w:val="24"/>
          <w:szCs w:val="24"/>
        </w:rPr>
        <w:lastRenderedPageBreak/>
        <w:t>С чего начинается Родина?</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многогранность понятия «Родина». Например:</w:t>
      </w:r>
    </w:p>
    <w:p w:rsidR="005D4D3F" w:rsidRPr="00D839EF" w:rsidRDefault="005D4D3F" w:rsidP="00D839EF">
      <w:pPr>
        <w:ind w:right="-1" w:firstLine="284"/>
        <w:jc w:val="both"/>
        <w:rPr>
          <w:sz w:val="24"/>
          <w:szCs w:val="24"/>
        </w:rPr>
      </w:pPr>
      <w:r w:rsidRPr="00D839EF">
        <w:rPr>
          <w:color w:val="231F20"/>
          <w:sz w:val="24"/>
          <w:szCs w:val="24"/>
        </w:rPr>
        <w:t>Ф. П. Савинов. «Родное» (фрагмент).</w:t>
      </w:r>
    </w:p>
    <w:p w:rsidR="005D4D3F" w:rsidRPr="00D839EF" w:rsidRDefault="005D4D3F" w:rsidP="00D839EF">
      <w:pPr>
        <w:ind w:right="-1" w:firstLine="284"/>
        <w:jc w:val="both"/>
        <w:rPr>
          <w:sz w:val="24"/>
          <w:szCs w:val="24"/>
        </w:rPr>
      </w:pPr>
      <w:r w:rsidRPr="00D839EF">
        <w:rPr>
          <w:color w:val="231F20"/>
          <w:sz w:val="24"/>
          <w:szCs w:val="24"/>
        </w:rPr>
        <w:t>П. А. Синявский. «Рисунок».</w:t>
      </w:r>
    </w:p>
    <w:p w:rsidR="005D4D3F" w:rsidRPr="00D839EF" w:rsidRDefault="005D4D3F" w:rsidP="00D839EF">
      <w:pPr>
        <w:ind w:right="-1" w:firstLine="284"/>
        <w:jc w:val="both"/>
        <w:rPr>
          <w:sz w:val="24"/>
          <w:szCs w:val="24"/>
        </w:rPr>
      </w:pPr>
      <w:r w:rsidRPr="00D839EF">
        <w:rPr>
          <w:color w:val="231F20"/>
          <w:sz w:val="24"/>
          <w:szCs w:val="24"/>
        </w:rPr>
        <w:t>К. Д. Ушинский. «Наше Отечество».</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 родной природе (4 ч)</w:t>
      </w:r>
    </w:p>
    <w:p w:rsidR="005D4D3F" w:rsidRPr="00D839EF" w:rsidRDefault="005D4D3F" w:rsidP="00D839EF">
      <w:pPr>
        <w:ind w:right="-1" w:firstLine="284"/>
        <w:jc w:val="both"/>
        <w:rPr>
          <w:sz w:val="24"/>
          <w:szCs w:val="24"/>
        </w:rPr>
      </w:pPr>
      <w:r w:rsidRPr="00D839EF">
        <w:rPr>
          <w:color w:val="231F20"/>
          <w:sz w:val="24"/>
          <w:szCs w:val="24"/>
        </w:rPr>
        <w:t>Сколько же в небе всего происходит</w:t>
      </w:r>
    </w:p>
    <w:p w:rsidR="005D4D3F" w:rsidRPr="00D839EF" w:rsidRDefault="005D4D3F" w:rsidP="00D839EF">
      <w:pPr>
        <w:pStyle w:val="a3"/>
        <w:ind w:left="0" w:right="-1" w:firstLine="284"/>
        <w:rPr>
          <w:sz w:val="24"/>
          <w:szCs w:val="24"/>
        </w:rPr>
      </w:pPr>
      <w:r w:rsidRPr="00D839EF">
        <w:rPr>
          <w:color w:val="231F20"/>
          <w:sz w:val="24"/>
          <w:szCs w:val="24"/>
        </w:rPr>
        <w:t>Поэтические представления русского народа о солнце, луне, звёздах, облаках; отражение этих представлений в фольклоре и их развитие в русской поэзии и прозе. Например:</w:t>
      </w:r>
    </w:p>
    <w:p w:rsidR="005D4D3F" w:rsidRPr="00D839EF" w:rsidRDefault="005D4D3F" w:rsidP="00D839EF">
      <w:pPr>
        <w:pStyle w:val="a3"/>
        <w:ind w:left="0" w:right="-1" w:firstLine="284"/>
        <w:rPr>
          <w:sz w:val="24"/>
          <w:szCs w:val="24"/>
        </w:rPr>
      </w:pPr>
      <w:r w:rsidRPr="00D839EF">
        <w:rPr>
          <w:color w:val="231F20"/>
          <w:sz w:val="24"/>
          <w:szCs w:val="24"/>
        </w:rPr>
        <w:t>Русские народные загадки о солнце, луне, звёздах, облаках.</w:t>
      </w:r>
    </w:p>
    <w:p w:rsidR="005D4D3F" w:rsidRPr="00D839EF" w:rsidRDefault="005D4D3F" w:rsidP="00D839EF">
      <w:pPr>
        <w:ind w:right="-1" w:firstLine="284"/>
        <w:jc w:val="both"/>
        <w:rPr>
          <w:sz w:val="24"/>
          <w:szCs w:val="24"/>
        </w:rPr>
      </w:pPr>
      <w:r w:rsidRPr="00D839EF">
        <w:rPr>
          <w:color w:val="231F20"/>
          <w:sz w:val="24"/>
          <w:szCs w:val="24"/>
        </w:rPr>
        <w:t>И. А. Бунин. «Серп луны под тучкой длинной…»</w:t>
      </w:r>
    </w:p>
    <w:p w:rsidR="005D4D3F" w:rsidRPr="00D839EF" w:rsidRDefault="005D4D3F" w:rsidP="00D839EF">
      <w:pPr>
        <w:ind w:right="-1" w:firstLine="284"/>
        <w:jc w:val="both"/>
        <w:rPr>
          <w:sz w:val="24"/>
          <w:szCs w:val="24"/>
        </w:rPr>
      </w:pPr>
      <w:r w:rsidRPr="00D839EF">
        <w:rPr>
          <w:color w:val="231F20"/>
          <w:sz w:val="24"/>
          <w:szCs w:val="24"/>
        </w:rPr>
        <w:t>С. В. Востоков. «Два яблока». В. М. Катанов. «Жар-птица». А. Н. Толстой. «Петушки».</w:t>
      </w:r>
    </w:p>
    <w:p w:rsidR="005D4D3F" w:rsidRPr="00D839EF" w:rsidRDefault="005D4D3F" w:rsidP="00D839EF">
      <w:pPr>
        <w:ind w:right="-1" w:firstLine="284"/>
        <w:jc w:val="both"/>
        <w:rPr>
          <w:sz w:val="24"/>
          <w:szCs w:val="24"/>
        </w:rPr>
      </w:pPr>
      <w:r w:rsidRPr="00D839EF">
        <w:rPr>
          <w:color w:val="231F20"/>
          <w:sz w:val="24"/>
          <w:szCs w:val="24"/>
        </w:rPr>
        <w:t>Резерв на вариативную часть программы — 2 ч.</w:t>
      </w:r>
    </w:p>
    <w:p w:rsidR="005D4D3F" w:rsidRPr="00D839EF" w:rsidRDefault="005D4D3F" w:rsidP="00D839EF">
      <w:pPr>
        <w:ind w:right="-1" w:firstLine="284"/>
        <w:jc w:val="both"/>
        <w:rPr>
          <w:sz w:val="24"/>
          <w:szCs w:val="24"/>
        </w:rPr>
      </w:pPr>
      <w:r w:rsidRPr="00D839EF">
        <w:rPr>
          <w:color w:val="231F20"/>
          <w:sz w:val="24"/>
          <w:szCs w:val="24"/>
        </w:rPr>
        <w:t>ВТОРОЙ ГОД ОБУЧЕНИЯ</w:t>
      </w:r>
      <w:r w:rsidRPr="00D839EF">
        <w:rPr>
          <w:color w:val="231F20"/>
          <w:position w:val="7"/>
          <w:sz w:val="24"/>
          <w:szCs w:val="24"/>
        </w:rPr>
        <w:t xml:space="preserve"> </w:t>
      </w:r>
      <w:r w:rsidRPr="00D839EF">
        <w:rPr>
          <w:color w:val="231F20"/>
          <w:sz w:val="24"/>
          <w:szCs w:val="24"/>
        </w:rPr>
        <w:t>(34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1. Мир детства (22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и книги (5 ч)</w:t>
      </w:r>
    </w:p>
    <w:p w:rsidR="005D4D3F" w:rsidRPr="00D839EF" w:rsidRDefault="005D4D3F" w:rsidP="00D839EF">
      <w:pPr>
        <w:ind w:right="-1" w:firstLine="284"/>
        <w:jc w:val="both"/>
        <w:rPr>
          <w:sz w:val="24"/>
          <w:szCs w:val="24"/>
        </w:rPr>
      </w:pPr>
      <w:r w:rsidRPr="00D839EF">
        <w:rPr>
          <w:color w:val="231F20"/>
          <w:sz w:val="24"/>
          <w:szCs w:val="24"/>
        </w:rPr>
        <w:t>Не торопись отвечать, торопись слушать</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детское восприятие услышанных рассказов, сказок, стихов. Например:</w:t>
      </w:r>
    </w:p>
    <w:p w:rsidR="005D4D3F" w:rsidRPr="00D839EF" w:rsidRDefault="005D4D3F" w:rsidP="00D839EF">
      <w:pPr>
        <w:ind w:right="-1" w:firstLine="284"/>
        <w:jc w:val="both"/>
        <w:rPr>
          <w:sz w:val="24"/>
          <w:szCs w:val="24"/>
        </w:rPr>
      </w:pPr>
      <w:r w:rsidRPr="00D839EF">
        <w:rPr>
          <w:color w:val="231F20"/>
          <w:sz w:val="24"/>
          <w:szCs w:val="24"/>
        </w:rPr>
        <w:t>Е. Н. Егорова. «Детство Александра Пушкина» (глава «Нянины сказки»).</w:t>
      </w:r>
    </w:p>
    <w:p w:rsidR="005D4D3F" w:rsidRPr="00D839EF" w:rsidRDefault="005D4D3F" w:rsidP="00D839EF">
      <w:pPr>
        <w:ind w:right="-1" w:firstLine="284"/>
        <w:jc w:val="both"/>
        <w:rPr>
          <w:sz w:val="24"/>
          <w:szCs w:val="24"/>
        </w:rPr>
      </w:pPr>
      <w:r w:rsidRPr="00D839EF">
        <w:rPr>
          <w:color w:val="231F20"/>
          <w:sz w:val="24"/>
          <w:szCs w:val="24"/>
        </w:rPr>
        <w:t>Т. А. Луговская. «Как знаю, как помню, как умею» (фрагмент).</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взрослею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ч)</w:t>
      </w:r>
    </w:p>
    <w:p w:rsidR="005D4D3F" w:rsidRPr="00D839EF" w:rsidRDefault="005D4D3F" w:rsidP="00D839EF">
      <w:pPr>
        <w:ind w:right="-1" w:firstLine="284"/>
        <w:jc w:val="both"/>
        <w:rPr>
          <w:sz w:val="24"/>
          <w:szCs w:val="24"/>
        </w:rPr>
      </w:pPr>
      <w:r w:rsidRPr="00D839EF">
        <w:rPr>
          <w:color w:val="231F20"/>
          <w:sz w:val="24"/>
          <w:szCs w:val="24"/>
        </w:rPr>
        <w:t>Как аукнется, так и откликнется</w:t>
      </w:r>
    </w:p>
    <w:p w:rsidR="005D4D3F" w:rsidRPr="00D839EF" w:rsidRDefault="005D4D3F" w:rsidP="00D839EF">
      <w:pPr>
        <w:pStyle w:val="a3"/>
        <w:ind w:left="0" w:right="-1" w:firstLine="284"/>
        <w:rPr>
          <w:sz w:val="24"/>
          <w:szCs w:val="24"/>
        </w:rPr>
      </w:pPr>
      <w:r w:rsidRPr="00D839EF">
        <w:rPr>
          <w:color w:val="231F20"/>
          <w:sz w:val="24"/>
          <w:szCs w:val="24"/>
        </w:rPr>
        <w:t>Пословицы об отношении к другим людям.</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традиционные представления об отношении к другим людям. Например:</w:t>
      </w:r>
    </w:p>
    <w:p w:rsidR="005D4D3F" w:rsidRPr="00D839EF" w:rsidRDefault="005D4D3F" w:rsidP="00D839EF">
      <w:pPr>
        <w:ind w:right="-1" w:firstLine="284"/>
        <w:jc w:val="both"/>
        <w:rPr>
          <w:sz w:val="24"/>
          <w:szCs w:val="24"/>
        </w:rPr>
      </w:pPr>
      <w:r w:rsidRPr="00D839EF">
        <w:rPr>
          <w:color w:val="231F20"/>
          <w:sz w:val="24"/>
          <w:szCs w:val="24"/>
        </w:rPr>
        <w:t>В. В. Бианки. «Сова».</w:t>
      </w:r>
    </w:p>
    <w:p w:rsidR="005D4D3F" w:rsidRPr="00D839EF" w:rsidRDefault="005D4D3F" w:rsidP="00D839EF">
      <w:pPr>
        <w:ind w:right="-1" w:firstLine="284"/>
        <w:jc w:val="both"/>
        <w:rPr>
          <w:sz w:val="24"/>
          <w:szCs w:val="24"/>
        </w:rPr>
      </w:pPr>
      <w:r w:rsidRPr="00D839EF">
        <w:rPr>
          <w:color w:val="231F20"/>
          <w:sz w:val="24"/>
          <w:szCs w:val="24"/>
        </w:rPr>
        <w:t>Л. И. Кузьмин. «Дом с колокольчиком».</w:t>
      </w:r>
    </w:p>
    <w:p w:rsidR="005D4D3F" w:rsidRPr="00D839EF" w:rsidRDefault="005D4D3F" w:rsidP="00D839EF">
      <w:pPr>
        <w:ind w:right="-1" w:firstLine="284"/>
        <w:jc w:val="both"/>
        <w:rPr>
          <w:sz w:val="24"/>
          <w:szCs w:val="24"/>
        </w:rPr>
      </w:pPr>
      <w:r w:rsidRPr="00D839EF">
        <w:rPr>
          <w:color w:val="231F20"/>
          <w:sz w:val="24"/>
          <w:szCs w:val="24"/>
        </w:rPr>
        <w:t>Воля и труд дивные всходы дают</w:t>
      </w:r>
    </w:p>
    <w:p w:rsidR="005D4D3F" w:rsidRPr="00D839EF" w:rsidRDefault="005D4D3F" w:rsidP="00D839EF">
      <w:pPr>
        <w:pStyle w:val="a3"/>
        <w:ind w:left="0" w:right="-1" w:firstLine="284"/>
        <w:rPr>
          <w:sz w:val="24"/>
          <w:szCs w:val="24"/>
        </w:rPr>
      </w:pPr>
      <w:r w:rsidRPr="00D839EF">
        <w:rPr>
          <w:color w:val="231F20"/>
          <w:sz w:val="24"/>
          <w:szCs w:val="24"/>
        </w:rPr>
        <w:t>Пословицы о труде.</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представление о трудолюбии как нравственно-этической ценности, значимой для национального русского сознания. Например:</w:t>
      </w:r>
    </w:p>
    <w:p w:rsidR="005D4D3F" w:rsidRPr="00D839EF" w:rsidRDefault="005D4D3F" w:rsidP="00D839EF">
      <w:pPr>
        <w:ind w:right="-1" w:firstLine="284"/>
        <w:jc w:val="both"/>
        <w:rPr>
          <w:sz w:val="24"/>
          <w:szCs w:val="24"/>
        </w:rPr>
      </w:pPr>
      <w:r w:rsidRPr="00D839EF">
        <w:rPr>
          <w:color w:val="231F20"/>
          <w:sz w:val="24"/>
          <w:szCs w:val="24"/>
        </w:rPr>
        <w:t>Е. А. Пермяк. «Маркел-самодел и его дети».</w:t>
      </w:r>
    </w:p>
    <w:p w:rsidR="005D4D3F" w:rsidRPr="00D839EF" w:rsidRDefault="005D4D3F" w:rsidP="00D839EF">
      <w:pPr>
        <w:ind w:right="-1" w:firstLine="284"/>
        <w:jc w:val="both"/>
        <w:rPr>
          <w:sz w:val="24"/>
          <w:szCs w:val="24"/>
        </w:rPr>
      </w:pPr>
      <w:r w:rsidRPr="00D839EF">
        <w:rPr>
          <w:color w:val="231F20"/>
          <w:sz w:val="24"/>
          <w:szCs w:val="24"/>
        </w:rPr>
        <w:t>Б. В. Шергин. «Пословицы в рассказах».</w:t>
      </w:r>
    </w:p>
    <w:p w:rsidR="005D4D3F" w:rsidRPr="00D839EF" w:rsidRDefault="005D4D3F" w:rsidP="00D839EF">
      <w:pPr>
        <w:ind w:right="-1" w:firstLine="284"/>
        <w:jc w:val="both"/>
        <w:rPr>
          <w:sz w:val="24"/>
          <w:szCs w:val="24"/>
        </w:rPr>
      </w:pPr>
      <w:r w:rsidRPr="00D839EF">
        <w:rPr>
          <w:color w:val="231F20"/>
          <w:sz w:val="24"/>
          <w:szCs w:val="24"/>
        </w:rPr>
        <w:t>Кто идёт вперёд, того страх не берёт</w:t>
      </w:r>
    </w:p>
    <w:p w:rsidR="005D4D3F" w:rsidRPr="00D839EF" w:rsidRDefault="005D4D3F" w:rsidP="00D839EF">
      <w:pPr>
        <w:pStyle w:val="a3"/>
        <w:ind w:left="0" w:right="-1" w:firstLine="284"/>
        <w:rPr>
          <w:sz w:val="24"/>
          <w:szCs w:val="24"/>
        </w:rPr>
      </w:pPr>
      <w:r w:rsidRPr="00D839EF">
        <w:rPr>
          <w:color w:val="231F20"/>
          <w:sz w:val="24"/>
          <w:szCs w:val="24"/>
        </w:rPr>
        <w:t>Пословицы о смелости.</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традиционные представления о смелости как нравственном ориентире. Например:</w:t>
      </w:r>
    </w:p>
    <w:p w:rsidR="005D4D3F" w:rsidRPr="00D839EF" w:rsidRDefault="005D4D3F" w:rsidP="00D839EF">
      <w:pPr>
        <w:ind w:right="-1" w:firstLine="284"/>
        <w:jc w:val="both"/>
        <w:rPr>
          <w:sz w:val="24"/>
          <w:szCs w:val="24"/>
        </w:rPr>
      </w:pPr>
      <w:r w:rsidRPr="00D839EF">
        <w:rPr>
          <w:color w:val="231F20"/>
          <w:sz w:val="24"/>
          <w:szCs w:val="24"/>
        </w:rPr>
        <w:t>С. П. Алексеев. «Медаль».</w:t>
      </w:r>
    </w:p>
    <w:p w:rsidR="005D4D3F" w:rsidRPr="00D839EF" w:rsidRDefault="005D4D3F" w:rsidP="00D839EF">
      <w:pPr>
        <w:ind w:right="-1" w:firstLine="284"/>
        <w:jc w:val="both"/>
        <w:rPr>
          <w:sz w:val="24"/>
          <w:szCs w:val="24"/>
        </w:rPr>
      </w:pPr>
      <w:r w:rsidRPr="00D839EF">
        <w:rPr>
          <w:color w:val="231F20"/>
          <w:sz w:val="24"/>
          <w:szCs w:val="24"/>
        </w:rPr>
        <w:t>В. В. Голявкин. «Этот мальчик».</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и моя семья (4 ч)</w:t>
      </w:r>
    </w:p>
    <w:p w:rsidR="005D4D3F" w:rsidRPr="00D839EF" w:rsidRDefault="005D4D3F" w:rsidP="00D839EF">
      <w:pPr>
        <w:ind w:right="-1" w:firstLine="284"/>
        <w:jc w:val="both"/>
        <w:rPr>
          <w:sz w:val="24"/>
          <w:szCs w:val="24"/>
        </w:rPr>
      </w:pPr>
      <w:r w:rsidRPr="00D839EF">
        <w:rPr>
          <w:color w:val="231F20"/>
          <w:sz w:val="24"/>
          <w:szCs w:val="24"/>
        </w:rPr>
        <w:t>Семья крепка ладом</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традиционные  представления о семейных ценностях. Например:</w:t>
      </w:r>
    </w:p>
    <w:p w:rsidR="005D4D3F" w:rsidRPr="00D839EF" w:rsidRDefault="005D4D3F" w:rsidP="00D839EF">
      <w:pPr>
        <w:ind w:right="-1" w:firstLine="284"/>
        <w:jc w:val="both"/>
        <w:rPr>
          <w:sz w:val="24"/>
          <w:szCs w:val="24"/>
        </w:rPr>
      </w:pPr>
      <w:r w:rsidRPr="00D839EF">
        <w:rPr>
          <w:color w:val="231F20"/>
          <w:sz w:val="24"/>
          <w:szCs w:val="24"/>
        </w:rPr>
        <w:t>С. Г. Георгиев. «Стрекот кузнечика».</w:t>
      </w:r>
    </w:p>
    <w:p w:rsidR="005D4D3F" w:rsidRPr="00D839EF" w:rsidRDefault="005D4D3F" w:rsidP="00D839EF">
      <w:pPr>
        <w:ind w:right="-1" w:firstLine="284"/>
        <w:jc w:val="both"/>
        <w:rPr>
          <w:sz w:val="24"/>
          <w:szCs w:val="24"/>
        </w:rPr>
      </w:pPr>
      <w:r w:rsidRPr="00D839EF">
        <w:rPr>
          <w:color w:val="231F20"/>
          <w:sz w:val="24"/>
          <w:szCs w:val="24"/>
        </w:rPr>
        <w:t>В. В. Голявкин. «Мой добрый папа» (фрагмент).</w:t>
      </w:r>
    </w:p>
    <w:p w:rsidR="005D4D3F" w:rsidRPr="00D839EF" w:rsidRDefault="005D4D3F" w:rsidP="00D839EF">
      <w:pPr>
        <w:ind w:right="-1" w:firstLine="284"/>
        <w:jc w:val="both"/>
        <w:rPr>
          <w:sz w:val="24"/>
          <w:szCs w:val="24"/>
        </w:rPr>
      </w:pPr>
      <w:r w:rsidRPr="00D839EF">
        <w:rPr>
          <w:color w:val="231F20"/>
          <w:sz w:val="24"/>
          <w:szCs w:val="24"/>
        </w:rPr>
        <w:t>М. В. Дружинина. «Очень полезный подарок».</w:t>
      </w:r>
    </w:p>
    <w:p w:rsidR="005D4D3F" w:rsidRPr="00D839EF" w:rsidRDefault="005D4D3F" w:rsidP="00D839EF">
      <w:pPr>
        <w:ind w:right="-1" w:firstLine="284"/>
        <w:jc w:val="both"/>
        <w:rPr>
          <w:sz w:val="24"/>
          <w:szCs w:val="24"/>
        </w:rPr>
      </w:pPr>
      <w:r w:rsidRPr="00D839EF">
        <w:rPr>
          <w:color w:val="231F20"/>
          <w:sz w:val="24"/>
          <w:szCs w:val="24"/>
        </w:rPr>
        <w:t>Л. Н. Толстой. «Отец и сыновья».</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фантазирую и мечтаю (4 ч)</w:t>
      </w:r>
    </w:p>
    <w:p w:rsidR="005D4D3F" w:rsidRPr="00D839EF" w:rsidRDefault="005D4D3F" w:rsidP="00D839EF">
      <w:pPr>
        <w:ind w:right="-1" w:firstLine="284"/>
        <w:jc w:val="both"/>
        <w:rPr>
          <w:sz w:val="24"/>
          <w:szCs w:val="24"/>
        </w:rPr>
      </w:pPr>
      <w:r w:rsidRPr="00D839EF">
        <w:rPr>
          <w:color w:val="231F20"/>
          <w:sz w:val="24"/>
          <w:szCs w:val="24"/>
        </w:rPr>
        <w:t>Мечты, зовущие ввысь</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представления об идеалах в детских мечтах. Например:</w:t>
      </w:r>
    </w:p>
    <w:p w:rsidR="005D4D3F" w:rsidRPr="00D839EF" w:rsidRDefault="005D4D3F" w:rsidP="00D839EF">
      <w:pPr>
        <w:ind w:right="-1" w:firstLine="284"/>
        <w:jc w:val="both"/>
        <w:rPr>
          <w:sz w:val="24"/>
          <w:szCs w:val="24"/>
        </w:rPr>
      </w:pPr>
      <w:r w:rsidRPr="00D839EF">
        <w:rPr>
          <w:color w:val="231F20"/>
          <w:sz w:val="24"/>
          <w:szCs w:val="24"/>
        </w:rPr>
        <w:t>Н. К. Абрамцева. «Заветное желание».</w:t>
      </w:r>
    </w:p>
    <w:p w:rsidR="005D4D3F" w:rsidRPr="00D839EF" w:rsidRDefault="005D4D3F" w:rsidP="00D839EF">
      <w:pPr>
        <w:ind w:right="-1" w:firstLine="284"/>
        <w:jc w:val="both"/>
        <w:rPr>
          <w:sz w:val="24"/>
          <w:szCs w:val="24"/>
        </w:rPr>
      </w:pPr>
      <w:r w:rsidRPr="00D839EF">
        <w:rPr>
          <w:color w:val="231F20"/>
          <w:sz w:val="24"/>
          <w:szCs w:val="24"/>
        </w:rPr>
        <w:t>Е. В. Григорьева. «Мечта».</w:t>
      </w:r>
    </w:p>
    <w:p w:rsidR="005D4D3F" w:rsidRPr="00D839EF" w:rsidRDefault="005D4D3F" w:rsidP="00D839EF">
      <w:pPr>
        <w:ind w:right="-1" w:firstLine="284"/>
        <w:jc w:val="both"/>
        <w:rPr>
          <w:sz w:val="24"/>
          <w:szCs w:val="24"/>
        </w:rPr>
      </w:pPr>
      <w:r w:rsidRPr="00D839EF">
        <w:rPr>
          <w:color w:val="231F20"/>
          <w:sz w:val="24"/>
          <w:szCs w:val="24"/>
        </w:rPr>
        <w:t>Л. Н. Толстой. «Воспоминания» (глава «Фанфаронова гора»).</w:t>
      </w:r>
    </w:p>
    <w:p w:rsidR="005D4D3F" w:rsidRPr="00D839EF" w:rsidRDefault="005D4D3F" w:rsidP="00D839EF">
      <w:pPr>
        <w:ind w:right="-1" w:firstLine="284"/>
        <w:jc w:val="both"/>
        <w:rPr>
          <w:sz w:val="24"/>
          <w:szCs w:val="24"/>
        </w:rPr>
      </w:pPr>
      <w:r w:rsidRPr="00D839EF">
        <w:rPr>
          <w:color w:val="231F20"/>
          <w:sz w:val="24"/>
          <w:szCs w:val="24"/>
        </w:rPr>
        <w:lastRenderedPageBreak/>
        <w:t>Резерв на вариативную часть программы — 3 ч.</w:t>
      </w: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Россия — Родина моя (12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Родная страна во все времена сынами сильна (3 ч)</w:t>
      </w:r>
    </w:p>
    <w:p w:rsidR="005D4D3F" w:rsidRPr="00D839EF" w:rsidRDefault="005D4D3F" w:rsidP="00D839EF">
      <w:pPr>
        <w:ind w:right="-1" w:firstLine="284"/>
        <w:jc w:val="both"/>
        <w:rPr>
          <w:sz w:val="24"/>
          <w:szCs w:val="24"/>
        </w:rPr>
      </w:pPr>
      <w:r w:rsidRPr="00D839EF">
        <w:rPr>
          <w:color w:val="231F20"/>
          <w:sz w:val="24"/>
          <w:szCs w:val="24"/>
        </w:rPr>
        <w:t>Люди земли Русской</w:t>
      </w:r>
    </w:p>
    <w:p w:rsidR="005D4D3F" w:rsidRPr="00D839EF" w:rsidRDefault="005D4D3F" w:rsidP="00D839EF">
      <w:pPr>
        <w:pStyle w:val="a3"/>
        <w:ind w:left="0" w:right="-1" w:firstLine="284"/>
        <w:rPr>
          <w:sz w:val="24"/>
          <w:szCs w:val="24"/>
        </w:rPr>
      </w:pPr>
      <w:r w:rsidRPr="00D839EF">
        <w:rPr>
          <w:color w:val="231F20"/>
          <w:sz w:val="24"/>
          <w:szCs w:val="24"/>
        </w:rPr>
        <w:t>Художественные биографии выдающихся представителей русского народа. Например:</w:t>
      </w:r>
    </w:p>
    <w:p w:rsidR="005D4D3F" w:rsidRPr="00D839EF" w:rsidRDefault="005D4D3F" w:rsidP="00D839EF">
      <w:pPr>
        <w:ind w:right="-1" w:firstLine="284"/>
        <w:jc w:val="both"/>
        <w:rPr>
          <w:sz w:val="24"/>
          <w:szCs w:val="24"/>
        </w:rPr>
      </w:pPr>
      <w:r w:rsidRPr="00D839EF">
        <w:rPr>
          <w:color w:val="231F20"/>
          <w:sz w:val="24"/>
          <w:szCs w:val="24"/>
        </w:rPr>
        <w:t>В. А. Бахревский. «Виктор Васнецов» (глава «Рябово»).</w:t>
      </w:r>
    </w:p>
    <w:p w:rsidR="005D4D3F" w:rsidRPr="00D839EF" w:rsidRDefault="005D4D3F" w:rsidP="00D839EF">
      <w:pPr>
        <w:ind w:right="-1" w:firstLine="284"/>
        <w:jc w:val="both"/>
        <w:rPr>
          <w:sz w:val="24"/>
          <w:szCs w:val="24"/>
        </w:rPr>
      </w:pPr>
      <w:r w:rsidRPr="00D839EF">
        <w:rPr>
          <w:color w:val="231F20"/>
          <w:sz w:val="24"/>
          <w:szCs w:val="24"/>
        </w:rPr>
        <w:t>М. А. Булатов, В. И. Порудоминский. «Собирал человек слова… Повесть о В. И. Дале» (фрагмент).</w:t>
      </w:r>
    </w:p>
    <w:p w:rsidR="005D4D3F" w:rsidRPr="00D839EF" w:rsidRDefault="005D4D3F" w:rsidP="00D839EF">
      <w:pPr>
        <w:ind w:right="-1" w:firstLine="284"/>
        <w:jc w:val="both"/>
        <w:rPr>
          <w:sz w:val="24"/>
          <w:szCs w:val="24"/>
        </w:rPr>
      </w:pPr>
      <w:r w:rsidRPr="00D839EF">
        <w:rPr>
          <w:color w:val="231F20"/>
          <w:sz w:val="24"/>
          <w:szCs w:val="24"/>
        </w:rPr>
        <w:t>М. Л. Яковлев. «Сергий Радонежский приходит на помощь» (фрагмент).</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Народные праздники, связанные с временами года (3 ч)</w:t>
      </w:r>
    </w:p>
    <w:p w:rsidR="005D4D3F" w:rsidRPr="00D839EF" w:rsidRDefault="005D4D3F" w:rsidP="00D839EF">
      <w:pPr>
        <w:ind w:right="-1" w:firstLine="284"/>
        <w:jc w:val="both"/>
        <w:rPr>
          <w:sz w:val="24"/>
          <w:szCs w:val="24"/>
        </w:rPr>
      </w:pPr>
      <w:r w:rsidRPr="00D839EF">
        <w:rPr>
          <w:color w:val="231F20"/>
          <w:sz w:val="24"/>
          <w:szCs w:val="24"/>
        </w:rPr>
        <w:t>Хорош праздник после трудов праведных</w:t>
      </w:r>
    </w:p>
    <w:p w:rsidR="005D4D3F" w:rsidRPr="00D839EF" w:rsidRDefault="005D4D3F" w:rsidP="00D839EF">
      <w:pPr>
        <w:pStyle w:val="a3"/>
        <w:ind w:left="0" w:right="-1" w:firstLine="284"/>
        <w:rPr>
          <w:sz w:val="24"/>
          <w:szCs w:val="24"/>
        </w:rPr>
      </w:pPr>
      <w:r w:rsidRPr="00D839EF">
        <w:rPr>
          <w:color w:val="231F20"/>
          <w:sz w:val="24"/>
          <w:szCs w:val="24"/>
        </w:rPr>
        <w:t>Песни-веснянки.</w:t>
      </w:r>
    </w:p>
    <w:p w:rsidR="005D4D3F" w:rsidRPr="00D839EF" w:rsidRDefault="005D4D3F" w:rsidP="00D839EF">
      <w:pPr>
        <w:pStyle w:val="a3"/>
        <w:ind w:left="0" w:right="-1" w:firstLine="284"/>
        <w:rPr>
          <w:sz w:val="24"/>
          <w:szCs w:val="24"/>
        </w:rPr>
      </w:pPr>
      <w:r w:rsidRPr="00D839EF">
        <w:rPr>
          <w:color w:val="231F20"/>
          <w:sz w:val="24"/>
          <w:szCs w:val="24"/>
        </w:rPr>
        <w:t>Произведения о праздниках и традициях, связанных с народным календарём. Например:</w:t>
      </w:r>
    </w:p>
    <w:p w:rsidR="005D4D3F" w:rsidRPr="00D839EF" w:rsidRDefault="005D4D3F" w:rsidP="00D839EF">
      <w:pPr>
        <w:ind w:right="-1" w:firstLine="284"/>
        <w:jc w:val="both"/>
        <w:rPr>
          <w:sz w:val="24"/>
          <w:szCs w:val="24"/>
        </w:rPr>
      </w:pPr>
      <w:r w:rsidRPr="00D839EF">
        <w:rPr>
          <w:color w:val="231F20"/>
          <w:sz w:val="24"/>
          <w:szCs w:val="24"/>
        </w:rPr>
        <w:t>Л. Ф. Воронкова. «Девочка из города» (глава «Праздник весны»).</w:t>
      </w:r>
    </w:p>
    <w:p w:rsidR="005D4D3F" w:rsidRPr="00D839EF" w:rsidRDefault="005D4D3F" w:rsidP="00D839EF">
      <w:pPr>
        <w:ind w:right="-1" w:firstLine="284"/>
        <w:jc w:val="both"/>
        <w:rPr>
          <w:sz w:val="24"/>
          <w:szCs w:val="24"/>
        </w:rPr>
      </w:pPr>
      <w:r w:rsidRPr="00D839EF">
        <w:rPr>
          <w:color w:val="231F20"/>
          <w:sz w:val="24"/>
          <w:szCs w:val="24"/>
        </w:rPr>
        <w:t>В. А. Жуковский. «Жаворонок».</w:t>
      </w:r>
    </w:p>
    <w:p w:rsidR="005D4D3F" w:rsidRPr="00D839EF" w:rsidRDefault="005D4D3F" w:rsidP="00D839EF">
      <w:pPr>
        <w:ind w:right="-1" w:firstLine="284"/>
        <w:jc w:val="both"/>
        <w:rPr>
          <w:sz w:val="24"/>
          <w:szCs w:val="24"/>
        </w:rPr>
      </w:pPr>
      <w:r w:rsidRPr="00D839EF">
        <w:rPr>
          <w:color w:val="231F20"/>
          <w:sz w:val="24"/>
          <w:szCs w:val="24"/>
        </w:rPr>
        <w:t>А. С. Пушкин. «Птичка».</w:t>
      </w:r>
    </w:p>
    <w:p w:rsidR="005D4D3F" w:rsidRPr="00D839EF" w:rsidRDefault="005D4D3F" w:rsidP="00D839EF">
      <w:pPr>
        <w:ind w:right="-1" w:firstLine="284"/>
        <w:jc w:val="both"/>
        <w:rPr>
          <w:sz w:val="24"/>
          <w:szCs w:val="24"/>
        </w:rPr>
      </w:pPr>
      <w:r w:rsidRPr="00D839EF">
        <w:rPr>
          <w:color w:val="231F20"/>
          <w:sz w:val="24"/>
          <w:szCs w:val="24"/>
        </w:rPr>
        <w:t>И. С. Шмелёв. «Лето Господне» (фрагмент главы «Масленица»).</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 родной природе (4 ч)</w:t>
      </w:r>
    </w:p>
    <w:p w:rsidR="005D4D3F" w:rsidRPr="00D839EF" w:rsidRDefault="005D4D3F" w:rsidP="00D839EF">
      <w:pPr>
        <w:ind w:right="-1" w:firstLine="284"/>
        <w:jc w:val="both"/>
        <w:rPr>
          <w:sz w:val="24"/>
          <w:szCs w:val="24"/>
        </w:rPr>
      </w:pPr>
      <w:r w:rsidRPr="00D839EF">
        <w:rPr>
          <w:color w:val="231F20"/>
          <w:sz w:val="24"/>
          <w:szCs w:val="24"/>
        </w:rPr>
        <w:t>К зелёным далям  с детства взор приучен</w:t>
      </w:r>
    </w:p>
    <w:p w:rsidR="005D4D3F" w:rsidRPr="00D839EF" w:rsidRDefault="005D4D3F" w:rsidP="00D839EF">
      <w:pPr>
        <w:pStyle w:val="a3"/>
        <w:ind w:left="0" w:right="-1" w:firstLine="284"/>
        <w:rPr>
          <w:sz w:val="24"/>
          <w:szCs w:val="24"/>
        </w:rPr>
      </w:pPr>
      <w:r w:rsidRPr="00D839EF">
        <w:rPr>
          <w:color w:val="231F20"/>
          <w:sz w:val="24"/>
          <w:szCs w:val="24"/>
        </w:rPr>
        <w:t>Поэтические представления русского народа о поле, луге, травах и цветах; отражение этих представлений в фольклоре и их развитие в русской поэзии и прозе. Например:</w:t>
      </w:r>
    </w:p>
    <w:p w:rsidR="005D4D3F" w:rsidRPr="00D839EF" w:rsidRDefault="005D4D3F" w:rsidP="00D839EF">
      <w:pPr>
        <w:pStyle w:val="a3"/>
        <w:ind w:left="0" w:right="-1" w:firstLine="284"/>
        <w:rPr>
          <w:sz w:val="24"/>
          <w:szCs w:val="24"/>
        </w:rPr>
      </w:pPr>
      <w:r w:rsidRPr="00D839EF">
        <w:rPr>
          <w:color w:val="231F20"/>
          <w:sz w:val="24"/>
          <w:szCs w:val="24"/>
        </w:rPr>
        <w:t>Русские народные загадки о поле, цветах.</w:t>
      </w:r>
    </w:p>
    <w:p w:rsidR="005D4D3F" w:rsidRPr="00D839EF" w:rsidRDefault="005D4D3F" w:rsidP="00D839EF">
      <w:pPr>
        <w:ind w:right="-1" w:firstLine="284"/>
        <w:jc w:val="both"/>
        <w:rPr>
          <w:sz w:val="24"/>
          <w:szCs w:val="24"/>
        </w:rPr>
      </w:pPr>
      <w:r w:rsidRPr="00D839EF">
        <w:rPr>
          <w:color w:val="231F20"/>
          <w:sz w:val="24"/>
          <w:szCs w:val="24"/>
        </w:rPr>
        <w:t>Ю. И. Коваль. «Фарфоровые колокольчики».</w:t>
      </w:r>
    </w:p>
    <w:p w:rsidR="005D4D3F" w:rsidRPr="00D839EF" w:rsidRDefault="005D4D3F" w:rsidP="00D839EF">
      <w:pPr>
        <w:ind w:right="-1" w:firstLine="284"/>
        <w:jc w:val="both"/>
        <w:rPr>
          <w:sz w:val="24"/>
          <w:szCs w:val="24"/>
        </w:rPr>
      </w:pPr>
      <w:r w:rsidRPr="00D839EF">
        <w:rPr>
          <w:color w:val="231F20"/>
          <w:sz w:val="24"/>
          <w:szCs w:val="24"/>
        </w:rPr>
        <w:t>И. С. Никитин. «В чистом поле тень шагает».</w:t>
      </w:r>
    </w:p>
    <w:p w:rsidR="005D4D3F" w:rsidRPr="00D839EF" w:rsidRDefault="005D4D3F" w:rsidP="00D839EF">
      <w:pPr>
        <w:ind w:right="-1" w:firstLine="284"/>
        <w:jc w:val="both"/>
        <w:rPr>
          <w:sz w:val="24"/>
          <w:szCs w:val="24"/>
        </w:rPr>
      </w:pPr>
      <w:r w:rsidRPr="00D839EF">
        <w:rPr>
          <w:color w:val="231F20"/>
          <w:sz w:val="24"/>
          <w:szCs w:val="24"/>
        </w:rPr>
        <w:t>М. С. Пляцковский. «Колокольчик».</w:t>
      </w:r>
    </w:p>
    <w:p w:rsidR="005D4D3F" w:rsidRPr="00D839EF" w:rsidRDefault="005D4D3F" w:rsidP="00D839EF">
      <w:pPr>
        <w:ind w:right="-1" w:firstLine="284"/>
        <w:jc w:val="both"/>
        <w:rPr>
          <w:sz w:val="24"/>
          <w:szCs w:val="24"/>
        </w:rPr>
      </w:pPr>
      <w:r w:rsidRPr="00D839EF">
        <w:rPr>
          <w:color w:val="231F20"/>
          <w:sz w:val="24"/>
          <w:szCs w:val="24"/>
        </w:rPr>
        <w:t>В. А. Солоухин. «Трава» (фрагмент).</w:t>
      </w:r>
    </w:p>
    <w:p w:rsidR="005D4D3F" w:rsidRPr="00D839EF" w:rsidRDefault="005D4D3F" w:rsidP="00D839EF">
      <w:pPr>
        <w:ind w:right="-1" w:firstLine="284"/>
        <w:jc w:val="both"/>
        <w:rPr>
          <w:sz w:val="24"/>
          <w:szCs w:val="24"/>
        </w:rPr>
      </w:pPr>
      <w:r w:rsidRPr="00D839EF">
        <w:rPr>
          <w:color w:val="231F20"/>
          <w:sz w:val="24"/>
          <w:szCs w:val="24"/>
        </w:rPr>
        <w:t>Ф. И. Тютчев. «Тихой ночью, поздним летом…»</w:t>
      </w:r>
    </w:p>
    <w:p w:rsidR="005D4D3F" w:rsidRPr="00D839EF" w:rsidRDefault="005D4D3F" w:rsidP="00D839EF">
      <w:pPr>
        <w:ind w:right="-1" w:firstLine="284"/>
        <w:jc w:val="both"/>
        <w:rPr>
          <w:sz w:val="24"/>
          <w:szCs w:val="24"/>
        </w:rPr>
      </w:pPr>
      <w:r w:rsidRPr="00D839EF">
        <w:rPr>
          <w:color w:val="231F20"/>
          <w:sz w:val="24"/>
          <w:szCs w:val="24"/>
        </w:rPr>
        <w:t>Резерв на вариативную часть программы — 2 ч.</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ТРЕТИЙ ГОД ОБУЧЕНИЯ (34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1. Мир детства (22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и книги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ч)</w:t>
      </w:r>
    </w:p>
    <w:p w:rsidR="005D4D3F" w:rsidRPr="00D839EF" w:rsidRDefault="005D4D3F" w:rsidP="00D839EF">
      <w:pPr>
        <w:ind w:right="-1" w:firstLine="284"/>
        <w:jc w:val="both"/>
        <w:rPr>
          <w:sz w:val="24"/>
          <w:szCs w:val="24"/>
        </w:rPr>
      </w:pPr>
      <w:r w:rsidRPr="00D839EF">
        <w:rPr>
          <w:color w:val="231F20"/>
          <w:sz w:val="24"/>
          <w:szCs w:val="24"/>
        </w:rPr>
        <w:t>Пишут не пером, а умом</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первый опыт «писательства».</w:t>
      </w:r>
    </w:p>
    <w:p w:rsidR="005D4D3F" w:rsidRPr="00D839EF" w:rsidRDefault="005D4D3F" w:rsidP="00D839EF">
      <w:pPr>
        <w:pStyle w:val="a3"/>
        <w:ind w:left="0" w:right="-1" w:firstLine="284"/>
        <w:rPr>
          <w:sz w:val="24"/>
          <w:szCs w:val="24"/>
        </w:rPr>
      </w:pPr>
      <w:r w:rsidRPr="00D839EF">
        <w:rPr>
          <w:color w:val="231F20"/>
          <w:sz w:val="24"/>
          <w:szCs w:val="24"/>
        </w:rPr>
        <w:t>Например:</w:t>
      </w:r>
    </w:p>
    <w:p w:rsidR="005D4D3F" w:rsidRPr="00D839EF" w:rsidRDefault="005D4D3F" w:rsidP="00D839EF">
      <w:pPr>
        <w:ind w:right="-1" w:firstLine="284"/>
        <w:jc w:val="both"/>
        <w:rPr>
          <w:sz w:val="24"/>
          <w:szCs w:val="24"/>
        </w:rPr>
      </w:pPr>
      <w:r w:rsidRPr="00D839EF">
        <w:rPr>
          <w:color w:val="231F20"/>
          <w:sz w:val="24"/>
          <w:szCs w:val="24"/>
        </w:rPr>
        <w:t>В. И. Воробьев. «Я ничего не придумал» (глава «Мой дневник»).</w:t>
      </w:r>
    </w:p>
    <w:p w:rsidR="005D4D3F" w:rsidRPr="00D839EF" w:rsidRDefault="005D4D3F" w:rsidP="00D839EF">
      <w:pPr>
        <w:ind w:right="-1" w:firstLine="284"/>
        <w:jc w:val="both"/>
        <w:rPr>
          <w:sz w:val="24"/>
          <w:szCs w:val="24"/>
        </w:rPr>
      </w:pPr>
      <w:r w:rsidRPr="00D839EF">
        <w:rPr>
          <w:color w:val="231F20"/>
          <w:sz w:val="24"/>
          <w:szCs w:val="24"/>
        </w:rPr>
        <w:t>В. П. Крапивин. «Сказки Севки Глущенко» (глава «День рождения»).</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взрослею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ч)</w:t>
      </w:r>
    </w:p>
    <w:p w:rsidR="005D4D3F" w:rsidRPr="00D839EF" w:rsidRDefault="005D4D3F" w:rsidP="00D839EF">
      <w:pPr>
        <w:ind w:right="-1" w:firstLine="284"/>
        <w:jc w:val="both"/>
        <w:rPr>
          <w:sz w:val="24"/>
          <w:szCs w:val="24"/>
        </w:rPr>
      </w:pPr>
      <w:r w:rsidRPr="00D839EF">
        <w:rPr>
          <w:color w:val="231F20"/>
          <w:sz w:val="24"/>
          <w:szCs w:val="24"/>
        </w:rPr>
        <w:t>Жизнь дана на добрые дела</w:t>
      </w:r>
    </w:p>
    <w:p w:rsidR="005D4D3F" w:rsidRPr="00D839EF" w:rsidRDefault="005D4D3F" w:rsidP="00D839EF">
      <w:pPr>
        <w:pStyle w:val="a3"/>
        <w:ind w:left="0" w:right="-1" w:firstLine="284"/>
        <w:rPr>
          <w:sz w:val="24"/>
          <w:szCs w:val="24"/>
        </w:rPr>
      </w:pPr>
      <w:r w:rsidRPr="00D839EF">
        <w:rPr>
          <w:color w:val="231F20"/>
          <w:sz w:val="24"/>
          <w:szCs w:val="24"/>
        </w:rPr>
        <w:t>Пословицы о доброте.</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представление о доброте как нравственно-этической ценности, значимой для национального русского сознания. Например:</w:t>
      </w:r>
    </w:p>
    <w:p w:rsidR="005D4D3F" w:rsidRPr="00D839EF" w:rsidRDefault="005D4D3F" w:rsidP="00D839EF">
      <w:pPr>
        <w:ind w:right="-1" w:firstLine="284"/>
        <w:jc w:val="both"/>
        <w:rPr>
          <w:sz w:val="24"/>
          <w:szCs w:val="24"/>
        </w:rPr>
      </w:pPr>
      <w:r w:rsidRPr="00D839EF">
        <w:rPr>
          <w:color w:val="231F20"/>
          <w:sz w:val="24"/>
          <w:szCs w:val="24"/>
        </w:rPr>
        <w:t>Ю. А. Буковский. «О Доброте — злой и доброй».</w:t>
      </w:r>
    </w:p>
    <w:p w:rsidR="005D4D3F" w:rsidRPr="00D839EF" w:rsidRDefault="005D4D3F" w:rsidP="00D839EF">
      <w:pPr>
        <w:ind w:right="-1" w:firstLine="284"/>
        <w:jc w:val="both"/>
        <w:rPr>
          <w:sz w:val="24"/>
          <w:szCs w:val="24"/>
        </w:rPr>
      </w:pPr>
      <w:r w:rsidRPr="00D839EF">
        <w:rPr>
          <w:color w:val="231F20"/>
          <w:sz w:val="24"/>
          <w:szCs w:val="24"/>
        </w:rPr>
        <w:t>Л. Л. Яхнин. «Последняя рубашка».</w:t>
      </w:r>
    </w:p>
    <w:p w:rsidR="005D4D3F" w:rsidRPr="00D839EF" w:rsidRDefault="005D4D3F" w:rsidP="00D839EF">
      <w:pPr>
        <w:ind w:right="-1" w:firstLine="284"/>
        <w:jc w:val="both"/>
        <w:rPr>
          <w:sz w:val="24"/>
          <w:szCs w:val="24"/>
        </w:rPr>
      </w:pPr>
      <w:r w:rsidRPr="00D839EF">
        <w:rPr>
          <w:color w:val="231F20"/>
          <w:sz w:val="24"/>
          <w:szCs w:val="24"/>
        </w:rPr>
        <w:t>Живи по совести</w:t>
      </w:r>
    </w:p>
    <w:p w:rsidR="005D4D3F" w:rsidRPr="00D839EF" w:rsidRDefault="005D4D3F" w:rsidP="00D839EF">
      <w:pPr>
        <w:pStyle w:val="a3"/>
        <w:ind w:left="0" w:right="-1" w:firstLine="284"/>
        <w:rPr>
          <w:sz w:val="24"/>
          <w:szCs w:val="24"/>
        </w:rPr>
      </w:pPr>
      <w:r w:rsidRPr="00D839EF">
        <w:rPr>
          <w:color w:val="231F20"/>
          <w:sz w:val="24"/>
          <w:szCs w:val="24"/>
        </w:rPr>
        <w:t>Пословицы о совести.</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представление о совести как нравственно-этической ценности, значимой для национального русского сознания. Например:</w:t>
      </w:r>
    </w:p>
    <w:p w:rsidR="005D4D3F" w:rsidRPr="00D839EF" w:rsidRDefault="005D4D3F" w:rsidP="00D839EF">
      <w:pPr>
        <w:ind w:right="-1" w:firstLine="284"/>
        <w:jc w:val="both"/>
        <w:rPr>
          <w:sz w:val="24"/>
          <w:szCs w:val="24"/>
        </w:rPr>
      </w:pPr>
      <w:r w:rsidRPr="00D839EF">
        <w:rPr>
          <w:color w:val="231F20"/>
          <w:sz w:val="24"/>
          <w:szCs w:val="24"/>
        </w:rPr>
        <w:t>П. В. Засодимский. «Гришина милостыня».</w:t>
      </w:r>
    </w:p>
    <w:p w:rsidR="005D4D3F" w:rsidRPr="00D839EF" w:rsidRDefault="005D4D3F" w:rsidP="00D839EF">
      <w:pPr>
        <w:ind w:right="-1" w:firstLine="284"/>
        <w:jc w:val="both"/>
        <w:rPr>
          <w:sz w:val="24"/>
          <w:szCs w:val="24"/>
        </w:rPr>
      </w:pPr>
      <w:r w:rsidRPr="00D839EF">
        <w:rPr>
          <w:color w:val="231F20"/>
          <w:sz w:val="24"/>
          <w:szCs w:val="24"/>
        </w:rPr>
        <w:t>Н. Г. Волкова. «Дреби-Дон».</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и моя семья (4 ч)</w:t>
      </w:r>
    </w:p>
    <w:p w:rsidR="005D4D3F" w:rsidRPr="00D839EF" w:rsidRDefault="005D4D3F" w:rsidP="00D839EF">
      <w:pPr>
        <w:ind w:right="-1" w:firstLine="284"/>
        <w:jc w:val="both"/>
        <w:rPr>
          <w:sz w:val="24"/>
          <w:szCs w:val="24"/>
        </w:rPr>
      </w:pPr>
      <w:r w:rsidRPr="00D839EF">
        <w:rPr>
          <w:color w:val="231F20"/>
          <w:sz w:val="24"/>
          <w:szCs w:val="24"/>
        </w:rPr>
        <w:t>В дружной семье и в холод тепло</w:t>
      </w:r>
    </w:p>
    <w:p w:rsidR="005D4D3F" w:rsidRPr="00D839EF" w:rsidRDefault="005D4D3F" w:rsidP="00D839EF">
      <w:pPr>
        <w:pStyle w:val="a3"/>
        <w:ind w:left="0" w:right="-1" w:firstLine="284"/>
        <w:rPr>
          <w:sz w:val="24"/>
          <w:szCs w:val="24"/>
        </w:rPr>
      </w:pPr>
      <w:r w:rsidRPr="00D839EF">
        <w:rPr>
          <w:color w:val="231F20"/>
          <w:sz w:val="24"/>
          <w:szCs w:val="24"/>
        </w:rPr>
        <w:lastRenderedPageBreak/>
        <w:t>Произведения, отражающие традиционные представления о семейных ценностях (лад, любовь, взаимопонимание, забота, терпение, уважение к старшим). Например:</w:t>
      </w:r>
    </w:p>
    <w:p w:rsidR="005D4D3F" w:rsidRPr="00D839EF" w:rsidRDefault="005D4D3F" w:rsidP="00D839EF">
      <w:pPr>
        <w:ind w:right="-1" w:firstLine="284"/>
        <w:jc w:val="both"/>
        <w:rPr>
          <w:sz w:val="24"/>
          <w:szCs w:val="24"/>
        </w:rPr>
      </w:pPr>
      <w:r w:rsidRPr="00D839EF">
        <w:rPr>
          <w:color w:val="231F20"/>
          <w:sz w:val="24"/>
          <w:szCs w:val="24"/>
        </w:rPr>
        <w:t>О. Ф. Кургузов. «Душа нараспашку».</w:t>
      </w:r>
    </w:p>
    <w:p w:rsidR="005D4D3F" w:rsidRPr="00D839EF" w:rsidRDefault="005D4D3F" w:rsidP="00D839EF">
      <w:pPr>
        <w:ind w:right="-1" w:firstLine="284"/>
        <w:jc w:val="both"/>
        <w:rPr>
          <w:sz w:val="24"/>
          <w:szCs w:val="24"/>
        </w:rPr>
      </w:pPr>
      <w:r w:rsidRPr="00D839EF">
        <w:rPr>
          <w:color w:val="231F20"/>
          <w:sz w:val="24"/>
          <w:szCs w:val="24"/>
        </w:rPr>
        <w:t>А. Л. Решетов. «Зёрнышки спелых яблок» (фрагмент).</w:t>
      </w:r>
    </w:p>
    <w:p w:rsidR="005D4D3F" w:rsidRPr="00D839EF" w:rsidRDefault="005D4D3F" w:rsidP="00D839EF">
      <w:pPr>
        <w:ind w:right="-1" w:firstLine="284"/>
        <w:jc w:val="both"/>
        <w:rPr>
          <w:sz w:val="24"/>
          <w:szCs w:val="24"/>
        </w:rPr>
      </w:pPr>
      <w:r w:rsidRPr="00D839EF">
        <w:rPr>
          <w:color w:val="231F20"/>
          <w:sz w:val="24"/>
          <w:szCs w:val="24"/>
        </w:rPr>
        <w:t>В. М. Шукшин. «Как зайка летал на воздушных шариках» (фрагмент).</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фантазирую и мечтаю (4 ч)</w:t>
      </w:r>
    </w:p>
    <w:p w:rsidR="005D4D3F" w:rsidRPr="00D839EF" w:rsidRDefault="005D4D3F" w:rsidP="00D839EF">
      <w:pPr>
        <w:ind w:right="-1" w:firstLine="284"/>
        <w:jc w:val="both"/>
        <w:rPr>
          <w:sz w:val="24"/>
          <w:szCs w:val="24"/>
        </w:rPr>
      </w:pPr>
      <w:r w:rsidRPr="00D839EF">
        <w:rPr>
          <w:color w:val="231F20"/>
          <w:sz w:val="24"/>
          <w:szCs w:val="24"/>
        </w:rPr>
        <w:t>Детские  фантазии</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значение мечты и фантазии для взросления, взаимодействие мира реального и мира фантастического. Например:</w:t>
      </w:r>
    </w:p>
    <w:p w:rsidR="005D4D3F" w:rsidRPr="00D839EF" w:rsidRDefault="005D4D3F" w:rsidP="00D839EF">
      <w:pPr>
        <w:ind w:right="-1" w:firstLine="284"/>
        <w:jc w:val="both"/>
        <w:rPr>
          <w:sz w:val="24"/>
          <w:szCs w:val="24"/>
        </w:rPr>
      </w:pPr>
      <w:r w:rsidRPr="00D839EF">
        <w:rPr>
          <w:color w:val="231F20"/>
          <w:sz w:val="24"/>
          <w:szCs w:val="24"/>
        </w:rPr>
        <w:t>В. П. Крапивин. «Брат, которому семь» (фрагмент главы</w:t>
      </w:r>
    </w:p>
    <w:p w:rsidR="005D4D3F" w:rsidRPr="00D839EF" w:rsidRDefault="005D4D3F" w:rsidP="00D839EF">
      <w:pPr>
        <w:pStyle w:val="a3"/>
        <w:ind w:left="0" w:right="-1" w:firstLine="284"/>
        <w:rPr>
          <w:sz w:val="24"/>
          <w:szCs w:val="24"/>
        </w:rPr>
      </w:pPr>
      <w:r w:rsidRPr="00D839EF">
        <w:rPr>
          <w:color w:val="231F20"/>
          <w:sz w:val="24"/>
          <w:szCs w:val="24"/>
        </w:rPr>
        <w:t>«Зелёная грива»).</w:t>
      </w:r>
    </w:p>
    <w:p w:rsidR="005D4D3F" w:rsidRPr="00D839EF" w:rsidRDefault="005D4D3F" w:rsidP="00D839EF">
      <w:pPr>
        <w:ind w:right="-1" w:firstLine="284"/>
        <w:jc w:val="both"/>
        <w:rPr>
          <w:sz w:val="24"/>
          <w:szCs w:val="24"/>
        </w:rPr>
      </w:pPr>
      <w:r w:rsidRPr="00D839EF">
        <w:rPr>
          <w:color w:val="231F20"/>
          <w:sz w:val="24"/>
          <w:szCs w:val="24"/>
        </w:rPr>
        <w:t>Л. К. Чуковская. «Мой отец — Корней Чуковский» (фрагмент).</w:t>
      </w:r>
    </w:p>
    <w:p w:rsidR="005D4D3F" w:rsidRPr="00D839EF" w:rsidRDefault="005D4D3F" w:rsidP="00D839EF">
      <w:pPr>
        <w:ind w:right="-1" w:firstLine="284"/>
        <w:jc w:val="both"/>
        <w:rPr>
          <w:sz w:val="24"/>
          <w:szCs w:val="24"/>
        </w:rPr>
      </w:pPr>
      <w:r w:rsidRPr="00D839EF">
        <w:rPr>
          <w:color w:val="231F20"/>
          <w:sz w:val="24"/>
          <w:szCs w:val="24"/>
        </w:rPr>
        <w:t>Резерв на вариативную часть программы — 2 ч.</w:t>
      </w: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Россия — Родина моя (12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Родная страна во все времена сынами сильна (3 ч)</w:t>
      </w:r>
    </w:p>
    <w:p w:rsidR="005D4D3F" w:rsidRPr="00D839EF" w:rsidRDefault="005D4D3F" w:rsidP="00D839EF">
      <w:pPr>
        <w:ind w:right="-1" w:firstLine="284"/>
        <w:jc w:val="both"/>
        <w:rPr>
          <w:sz w:val="24"/>
          <w:szCs w:val="24"/>
        </w:rPr>
      </w:pPr>
      <w:r w:rsidRPr="00D839EF">
        <w:rPr>
          <w:color w:val="231F20"/>
          <w:sz w:val="24"/>
          <w:szCs w:val="24"/>
        </w:rPr>
        <w:t>Люди земли Русской</w:t>
      </w:r>
    </w:p>
    <w:p w:rsidR="005D4D3F" w:rsidRPr="00D839EF" w:rsidRDefault="005D4D3F" w:rsidP="00D839EF">
      <w:pPr>
        <w:pStyle w:val="a3"/>
        <w:ind w:left="0" w:right="-1" w:firstLine="284"/>
        <w:rPr>
          <w:sz w:val="24"/>
          <w:szCs w:val="24"/>
        </w:rPr>
      </w:pPr>
      <w:r w:rsidRPr="00D839EF">
        <w:rPr>
          <w:color w:val="231F20"/>
          <w:sz w:val="24"/>
          <w:szCs w:val="24"/>
        </w:rPr>
        <w:t>Произведения о выдающихся представителях русского народа. Например:</w:t>
      </w:r>
    </w:p>
    <w:p w:rsidR="005D4D3F" w:rsidRPr="00D839EF" w:rsidRDefault="005D4D3F" w:rsidP="00D839EF">
      <w:pPr>
        <w:ind w:right="-1" w:firstLine="284"/>
        <w:jc w:val="both"/>
        <w:rPr>
          <w:sz w:val="24"/>
          <w:szCs w:val="24"/>
        </w:rPr>
      </w:pPr>
      <w:r w:rsidRPr="00D839EF">
        <w:rPr>
          <w:color w:val="231F20"/>
          <w:sz w:val="24"/>
          <w:szCs w:val="24"/>
        </w:rPr>
        <w:t>О. М. Гурьян. «Мальчик из Холмогор» (фрагмент).</w:t>
      </w:r>
    </w:p>
    <w:p w:rsidR="005D4D3F" w:rsidRPr="00D839EF" w:rsidRDefault="005D4D3F" w:rsidP="00D839EF">
      <w:pPr>
        <w:ind w:right="-1" w:firstLine="284"/>
        <w:jc w:val="both"/>
        <w:rPr>
          <w:sz w:val="24"/>
          <w:szCs w:val="24"/>
        </w:rPr>
      </w:pPr>
      <w:r w:rsidRPr="00D839EF">
        <w:rPr>
          <w:color w:val="231F20"/>
          <w:sz w:val="24"/>
          <w:szCs w:val="24"/>
        </w:rPr>
        <w:t>В. А.  Бахревский.  «Семён  Дежнёв»  (фрагмент). Н. М. Коняев. «Правнуки  богатырей»  (фрагмент). А. Н. Майков. «Ломоносов» (фрагмент).</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От праздника к празднику (4 ч)</w:t>
      </w:r>
    </w:p>
    <w:p w:rsidR="005D4D3F" w:rsidRPr="00D839EF" w:rsidRDefault="005D4D3F" w:rsidP="00D839EF">
      <w:pPr>
        <w:ind w:right="-1" w:firstLine="284"/>
        <w:jc w:val="both"/>
        <w:rPr>
          <w:sz w:val="24"/>
          <w:szCs w:val="24"/>
        </w:rPr>
      </w:pPr>
      <w:r w:rsidRPr="00D839EF">
        <w:rPr>
          <w:color w:val="231F20"/>
          <w:sz w:val="24"/>
          <w:szCs w:val="24"/>
        </w:rPr>
        <w:t>Всякая душа празднику рада</w:t>
      </w:r>
    </w:p>
    <w:p w:rsidR="005D4D3F" w:rsidRPr="00D839EF" w:rsidRDefault="005D4D3F" w:rsidP="00D839EF">
      <w:pPr>
        <w:pStyle w:val="a3"/>
        <w:ind w:left="0" w:right="-1" w:firstLine="284"/>
        <w:rPr>
          <w:sz w:val="24"/>
          <w:szCs w:val="24"/>
        </w:rPr>
      </w:pPr>
      <w:r w:rsidRPr="00D839EF">
        <w:rPr>
          <w:color w:val="231F20"/>
          <w:sz w:val="24"/>
          <w:szCs w:val="24"/>
        </w:rPr>
        <w:t>Произведения о праздниках, значимых для русской культуры: Рождестве, Пасхе. Например:</w:t>
      </w:r>
    </w:p>
    <w:p w:rsidR="005D4D3F" w:rsidRPr="00D839EF" w:rsidRDefault="005D4D3F" w:rsidP="00D839EF">
      <w:pPr>
        <w:ind w:right="-1" w:firstLine="284"/>
        <w:jc w:val="both"/>
        <w:rPr>
          <w:sz w:val="24"/>
          <w:szCs w:val="24"/>
        </w:rPr>
      </w:pPr>
      <w:r w:rsidRPr="00D839EF">
        <w:rPr>
          <w:color w:val="231F20"/>
          <w:sz w:val="24"/>
          <w:szCs w:val="24"/>
        </w:rPr>
        <w:t>Е. В. Григорьева. «Радость».</w:t>
      </w:r>
    </w:p>
    <w:p w:rsidR="005D4D3F" w:rsidRPr="00D839EF" w:rsidRDefault="005D4D3F" w:rsidP="00D839EF">
      <w:pPr>
        <w:ind w:right="-1" w:firstLine="284"/>
        <w:jc w:val="both"/>
        <w:rPr>
          <w:sz w:val="24"/>
          <w:szCs w:val="24"/>
        </w:rPr>
      </w:pPr>
      <w:r w:rsidRPr="00D839EF">
        <w:rPr>
          <w:color w:val="231F20"/>
          <w:sz w:val="24"/>
          <w:szCs w:val="24"/>
        </w:rPr>
        <w:t>А. И. Куприн. «Пасхальные колокола» (фрагмент).</w:t>
      </w:r>
    </w:p>
    <w:p w:rsidR="005D4D3F" w:rsidRPr="00D839EF" w:rsidRDefault="005D4D3F" w:rsidP="00D839EF">
      <w:pPr>
        <w:ind w:right="-1" w:firstLine="284"/>
        <w:jc w:val="both"/>
        <w:rPr>
          <w:sz w:val="24"/>
          <w:szCs w:val="24"/>
        </w:rPr>
      </w:pPr>
      <w:r w:rsidRPr="00D839EF">
        <w:rPr>
          <w:color w:val="231F20"/>
          <w:sz w:val="24"/>
          <w:szCs w:val="24"/>
        </w:rPr>
        <w:t>С.  Чёрный.  «Пасхальный  визит»  (фрагмент).</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 родной природе (3 ч)</w:t>
      </w:r>
    </w:p>
    <w:p w:rsidR="005D4D3F" w:rsidRPr="00D839EF" w:rsidRDefault="005D4D3F" w:rsidP="00D839EF">
      <w:pPr>
        <w:ind w:right="-1" w:firstLine="284"/>
        <w:jc w:val="both"/>
        <w:rPr>
          <w:sz w:val="24"/>
          <w:szCs w:val="24"/>
        </w:rPr>
      </w:pPr>
      <w:r w:rsidRPr="00D839EF">
        <w:rPr>
          <w:color w:val="231F20"/>
          <w:sz w:val="24"/>
          <w:szCs w:val="24"/>
        </w:rPr>
        <w:t>Неразгаданная тайна — в чащах леса…</w:t>
      </w:r>
    </w:p>
    <w:p w:rsidR="005D4D3F" w:rsidRPr="00D839EF" w:rsidRDefault="005D4D3F" w:rsidP="00D839EF">
      <w:pPr>
        <w:pStyle w:val="a3"/>
        <w:ind w:left="0" w:right="-1" w:firstLine="284"/>
        <w:rPr>
          <w:sz w:val="24"/>
          <w:szCs w:val="24"/>
        </w:rPr>
      </w:pPr>
      <w:r w:rsidRPr="00D839EF">
        <w:rPr>
          <w:color w:val="231F20"/>
          <w:sz w:val="24"/>
          <w:szCs w:val="24"/>
        </w:rPr>
        <w:t>Поэтические представления русского народа о лесе, реке, тумане; отражение этих представлений в фольклоре и их развитие в русской поэзии и прозе. Например:</w:t>
      </w:r>
    </w:p>
    <w:p w:rsidR="005D4D3F" w:rsidRPr="00D839EF" w:rsidRDefault="005D4D3F" w:rsidP="00D839EF">
      <w:pPr>
        <w:ind w:right="-1" w:firstLine="284"/>
        <w:jc w:val="both"/>
        <w:rPr>
          <w:sz w:val="24"/>
          <w:szCs w:val="24"/>
        </w:rPr>
      </w:pPr>
      <w:r w:rsidRPr="00D839EF">
        <w:rPr>
          <w:color w:val="231F20"/>
          <w:sz w:val="24"/>
          <w:szCs w:val="24"/>
        </w:rPr>
        <w:t>Русские народные загадки о  лесе,  реке,  тумане. В. П. Астафьев. «Зорькина песня» (фрагмент). В. Д. Берестов. «У реки».</w:t>
      </w:r>
    </w:p>
    <w:p w:rsidR="005D4D3F" w:rsidRPr="00D839EF" w:rsidRDefault="005D4D3F" w:rsidP="00D839EF">
      <w:pPr>
        <w:ind w:right="-1" w:firstLine="284"/>
        <w:jc w:val="both"/>
        <w:rPr>
          <w:sz w:val="24"/>
          <w:szCs w:val="24"/>
        </w:rPr>
      </w:pPr>
      <w:r w:rsidRPr="00D839EF">
        <w:rPr>
          <w:color w:val="231F20"/>
          <w:sz w:val="24"/>
          <w:szCs w:val="24"/>
        </w:rPr>
        <w:t>И. С. Никитин. «Лес».</w:t>
      </w:r>
    </w:p>
    <w:p w:rsidR="005D4D3F" w:rsidRPr="00D839EF" w:rsidRDefault="005D4D3F" w:rsidP="00D839EF">
      <w:pPr>
        <w:ind w:right="-1" w:firstLine="284"/>
        <w:jc w:val="both"/>
        <w:rPr>
          <w:sz w:val="24"/>
          <w:szCs w:val="24"/>
        </w:rPr>
      </w:pPr>
      <w:r w:rsidRPr="00D839EF">
        <w:rPr>
          <w:color w:val="231F20"/>
          <w:sz w:val="24"/>
          <w:szCs w:val="24"/>
        </w:rPr>
        <w:t>К. Г. Паустовский. «Клад».</w:t>
      </w:r>
    </w:p>
    <w:p w:rsidR="005D4D3F" w:rsidRPr="00D839EF" w:rsidRDefault="005D4D3F" w:rsidP="00D839EF">
      <w:pPr>
        <w:ind w:right="-1" w:firstLine="284"/>
        <w:jc w:val="both"/>
        <w:rPr>
          <w:sz w:val="24"/>
          <w:szCs w:val="24"/>
        </w:rPr>
      </w:pPr>
      <w:r w:rsidRPr="00D839EF">
        <w:rPr>
          <w:color w:val="231F20"/>
          <w:sz w:val="24"/>
          <w:szCs w:val="24"/>
        </w:rPr>
        <w:t>М. М. Пришвин. «Как распускаются разные деревья».</w:t>
      </w:r>
    </w:p>
    <w:p w:rsidR="005D4D3F" w:rsidRPr="00D839EF" w:rsidRDefault="005D4D3F" w:rsidP="00D839EF">
      <w:pPr>
        <w:ind w:right="-1" w:firstLine="284"/>
        <w:jc w:val="both"/>
        <w:rPr>
          <w:sz w:val="24"/>
          <w:szCs w:val="24"/>
        </w:rPr>
      </w:pPr>
      <w:r w:rsidRPr="00D839EF">
        <w:rPr>
          <w:color w:val="231F20"/>
          <w:sz w:val="24"/>
          <w:szCs w:val="24"/>
        </w:rPr>
        <w:t>И. П. Токмакова. «Туман».</w:t>
      </w:r>
    </w:p>
    <w:p w:rsidR="005D4D3F" w:rsidRPr="00D839EF" w:rsidRDefault="005D4D3F" w:rsidP="00D839EF">
      <w:pPr>
        <w:ind w:right="-1" w:firstLine="284"/>
        <w:jc w:val="both"/>
        <w:rPr>
          <w:sz w:val="24"/>
          <w:szCs w:val="24"/>
        </w:rPr>
      </w:pPr>
      <w:r w:rsidRPr="00D839EF">
        <w:rPr>
          <w:color w:val="231F20"/>
          <w:sz w:val="24"/>
          <w:szCs w:val="24"/>
        </w:rPr>
        <w:t>Резерв на вариативную часть программы — 2 ч.</w:t>
      </w:r>
    </w:p>
    <w:p w:rsidR="005D4D3F" w:rsidRPr="00D839EF" w:rsidRDefault="005D4D3F" w:rsidP="00D839EF">
      <w:pPr>
        <w:ind w:right="-1" w:firstLine="284"/>
        <w:jc w:val="both"/>
        <w:rPr>
          <w:sz w:val="24"/>
          <w:szCs w:val="24"/>
        </w:rPr>
      </w:pPr>
      <w:r w:rsidRPr="00D839EF">
        <w:rPr>
          <w:color w:val="231F20"/>
          <w:sz w:val="24"/>
          <w:szCs w:val="24"/>
        </w:rPr>
        <w:t>ЧЕТВЁРТЫЙ ГОД ОБУЧЕНИЯ (34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1. Мир детства (21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и книги (5 ч)</w:t>
      </w:r>
    </w:p>
    <w:p w:rsidR="005D4D3F" w:rsidRPr="00D839EF" w:rsidRDefault="005D4D3F" w:rsidP="00D839EF">
      <w:pPr>
        <w:ind w:right="-1" w:firstLine="284"/>
        <w:jc w:val="both"/>
        <w:rPr>
          <w:sz w:val="24"/>
          <w:szCs w:val="24"/>
        </w:rPr>
      </w:pPr>
      <w:r w:rsidRPr="00D839EF">
        <w:rPr>
          <w:color w:val="231F20"/>
          <w:sz w:val="24"/>
          <w:szCs w:val="24"/>
        </w:rPr>
        <w:t>Испокон века книга растит человека</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ценность чтения в жизни человека, роль книги в становлении личности. Например:</w:t>
      </w:r>
    </w:p>
    <w:p w:rsidR="005D4D3F" w:rsidRPr="00D839EF" w:rsidRDefault="005D4D3F" w:rsidP="00D839EF">
      <w:pPr>
        <w:ind w:right="-1" w:firstLine="284"/>
        <w:jc w:val="both"/>
        <w:rPr>
          <w:sz w:val="24"/>
          <w:szCs w:val="24"/>
        </w:rPr>
      </w:pPr>
      <w:r w:rsidRPr="00D839EF">
        <w:rPr>
          <w:color w:val="231F20"/>
          <w:sz w:val="24"/>
          <w:szCs w:val="24"/>
        </w:rPr>
        <w:t>С. Т. Аксаков. «Детские годы Багрова-внука» (фрагмент главы</w:t>
      </w:r>
    </w:p>
    <w:p w:rsidR="005D4D3F" w:rsidRPr="00D839EF" w:rsidRDefault="005D4D3F" w:rsidP="00D839EF">
      <w:pPr>
        <w:pStyle w:val="a3"/>
        <w:ind w:left="0" w:right="-1" w:firstLine="284"/>
        <w:rPr>
          <w:sz w:val="24"/>
          <w:szCs w:val="24"/>
        </w:rPr>
      </w:pPr>
      <w:r w:rsidRPr="00D839EF">
        <w:rPr>
          <w:color w:val="231F20"/>
          <w:sz w:val="24"/>
          <w:szCs w:val="24"/>
        </w:rPr>
        <w:t>«Последовательные воспоминания»).</w:t>
      </w:r>
    </w:p>
    <w:p w:rsidR="005D4D3F" w:rsidRPr="00D839EF" w:rsidRDefault="005D4D3F" w:rsidP="00D839EF">
      <w:pPr>
        <w:ind w:right="-1" w:firstLine="284"/>
        <w:jc w:val="both"/>
        <w:rPr>
          <w:sz w:val="24"/>
          <w:szCs w:val="24"/>
        </w:rPr>
      </w:pPr>
      <w:r w:rsidRPr="00D839EF">
        <w:rPr>
          <w:color w:val="231F20"/>
          <w:sz w:val="24"/>
          <w:szCs w:val="24"/>
        </w:rPr>
        <w:t>Д. Н.  Мамин-Сибиряк.  «Из  далёкого  прошлого»  (глава</w:t>
      </w:r>
    </w:p>
    <w:p w:rsidR="005D4D3F" w:rsidRPr="00D839EF" w:rsidRDefault="005D4D3F" w:rsidP="00D839EF">
      <w:pPr>
        <w:pStyle w:val="a3"/>
        <w:ind w:left="0" w:right="-1" w:firstLine="284"/>
        <w:rPr>
          <w:sz w:val="24"/>
          <w:szCs w:val="24"/>
        </w:rPr>
      </w:pPr>
      <w:r w:rsidRPr="00D839EF">
        <w:rPr>
          <w:color w:val="231F20"/>
          <w:sz w:val="24"/>
          <w:szCs w:val="24"/>
        </w:rPr>
        <w:t>«Книжка с картинками»).</w:t>
      </w:r>
    </w:p>
    <w:p w:rsidR="005D4D3F" w:rsidRPr="00D839EF" w:rsidRDefault="005D4D3F" w:rsidP="00D839EF">
      <w:pPr>
        <w:ind w:right="-1" w:firstLine="284"/>
        <w:jc w:val="both"/>
        <w:rPr>
          <w:sz w:val="24"/>
          <w:szCs w:val="24"/>
        </w:rPr>
      </w:pPr>
      <w:r w:rsidRPr="00D839EF">
        <w:rPr>
          <w:color w:val="231F20"/>
          <w:sz w:val="24"/>
          <w:szCs w:val="24"/>
        </w:rPr>
        <w:t>С. Т. Григорьев. «Детство Суворова» (фрагмент).</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взрослею (4 ч)</w:t>
      </w:r>
    </w:p>
    <w:p w:rsidR="005D4D3F" w:rsidRPr="00D839EF" w:rsidRDefault="005D4D3F" w:rsidP="00D839EF">
      <w:pPr>
        <w:ind w:right="-1" w:firstLine="284"/>
        <w:jc w:val="both"/>
        <w:rPr>
          <w:sz w:val="24"/>
          <w:szCs w:val="24"/>
        </w:rPr>
      </w:pPr>
      <w:r w:rsidRPr="00D839EF">
        <w:rPr>
          <w:color w:val="231F20"/>
          <w:sz w:val="24"/>
          <w:szCs w:val="24"/>
        </w:rPr>
        <w:t>Скромность красит человека</w:t>
      </w:r>
    </w:p>
    <w:p w:rsidR="005D4D3F" w:rsidRPr="00D839EF" w:rsidRDefault="005D4D3F" w:rsidP="00D839EF">
      <w:pPr>
        <w:pStyle w:val="a3"/>
        <w:ind w:left="0" w:right="-1" w:firstLine="284"/>
        <w:rPr>
          <w:sz w:val="24"/>
          <w:szCs w:val="24"/>
        </w:rPr>
      </w:pPr>
      <w:r w:rsidRPr="00D839EF">
        <w:rPr>
          <w:color w:val="231F20"/>
          <w:sz w:val="24"/>
          <w:szCs w:val="24"/>
        </w:rPr>
        <w:t>Пословицы о скромности.</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традиционные представления о скромности как черте характера. Например:</w:t>
      </w:r>
    </w:p>
    <w:p w:rsidR="005D4D3F" w:rsidRPr="00D839EF" w:rsidRDefault="005D4D3F" w:rsidP="00D839EF">
      <w:pPr>
        <w:ind w:right="-1" w:firstLine="284"/>
        <w:jc w:val="both"/>
        <w:rPr>
          <w:sz w:val="24"/>
          <w:szCs w:val="24"/>
        </w:rPr>
      </w:pPr>
      <w:r w:rsidRPr="00D839EF">
        <w:rPr>
          <w:color w:val="231F20"/>
          <w:sz w:val="24"/>
          <w:szCs w:val="24"/>
        </w:rPr>
        <w:lastRenderedPageBreak/>
        <w:t>Е. В. Клюев. «Шагом марш».</w:t>
      </w:r>
    </w:p>
    <w:p w:rsidR="005D4D3F" w:rsidRPr="00D839EF" w:rsidRDefault="005D4D3F" w:rsidP="00D839EF">
      <w:pPr>
        <w:ind w:right="-1" w:firstLine="284"/>
        <w:jc w:val="both"/>
        <w:rPr>
          <w:sz w:val="24"/>
          <w:szCs w:val="24"/>
        </w:rPr>
      </w:pPr>
      <w:r w:rsidRPr="00D839EF">
        <w:rPr>
          <w:color w:val="231F20"/>
          <w:sz w:val="24"/>
          <w:szCs w:val="24"/>
        </w:rPr>
        <w:t>И. П. Токмакова. «Разговор татарника и спорыша».</w:t>
      </w:r>
    </w:p>
    <w:p w:rsidR="005D4D3F" w:rsidRPr="00D839EF" w:rsidRDefault="005D4D3F" w:rsidP="00D839EF">
      <w:pPr>
        <w:ind w:right="-1" w:firstLine="284"/>
        <w:jc w:val="both"/>
        <w:rPr>
          <w:sz w:val="24"/>
          <w:szCs w:val="24"/>
        </w:rPr>
      </w:pPr>
      <w:r w:rsidRPr="00D839EF">
        <w:rPr>
          <w:color w:val="231F20"/>
          <w:sz w:val="24"/>
          <w:szCs w:val="24"/>
        </w:rPr>
        <w:t>Любовь всё побеждает</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традиционные  представления о милосердии, сострадании, сопереживании, чуткости, любви как нравственно-этических ценностях, значимых для национального русского сознания. Например:</w:t>
      </w:r>
    </w:p>
    <w:p w:rsidR="005D4D3F" w:rsidRPr="00D839EF" w:rsidRDefault="005D4D3F" w:rsidP="00D839EF">
      <w:pPr>
        <w:ind w:right="-1" w:firstLine="284"/>
        <w:jc w:val="both"/>
        <w:rPr>
          <w:sz w:val="24"/>
          <w:szCs w:val="24"/>
        </w:rPr>
      </w:pPr>
      <w:r w:rsidRPr="00D839EF">
        <w:rPr>
          <w:color w:val="231F20"/>
          <w:sz w:val="24"/>
          <w:szCs w:val="24"/>
        </w:rPr>
        <w:t>Б. П. Екимов. «Ночь исцеления».</w:t>
      </w:r>
    </w:p>
    <w:p w:rsidR="005D4D3F" w:rsidRPr="00D839EF" w:rsidRDefault="005D4D3F" w:rsidP="00D839EF">
      <w:pPr>
        <w:ind w:right="-1" w:firstLine="284"/>
        <w:jc w:val="both"/>
        <w:rPr>
          <w:sz w:val="24"/>
          <w:szCs w:val="24"/>
        </w:rPr>
      </w:pPr>
      <w:r w:rsidRPr="00D839EF">
        <w:rPr>
          <w:color w:val="231F20"/>
          <w:sz w:val="24"/>
          <w:szCs w:val="24"/>
        </w:rPr>
        <w:t>И. С. Тургенев. «Голуби».</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и моя семья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ч)</w:t>
      </w:r>
    </w:p>
    <w:p w:rsidR="005D4D3F" w:rsidRPr="00D839EF" w:rsidRDefault="005D4D3F" w:rsidP="00D839EF">
      <w:pPr>
        <w:ind w:right="-1" w:firstLine="284"/>
        <w:jc w:val="both"/>
        <w:rPr>
          <w:sz w:val="24"/>
          <w:szCs w:val="24"/>
        </w:rPr>
      </w:pPr>
      <w:r w:rsidRPr="00D839EF">
        <w:rPr>
          <w:color w:val="231F20"/>
          <w:sz w:val="24"/>
          <w:szCs w:val="24"/>
        </w:rPr>
        <w:t>Такое разное детство</w:t>
      </w:r>
    </w:p>
    <w:p w:rsidR="005D4D3F" w:rsidRPr="00D839EF" w:rsidRDefault="005D4D3F" w:rsidP="00D839EF">
      <w:pPr>
        <w:pStyle w:val="a3"/>
        <w:ind w:left="0" w:right="-1" w:firstLine="284"/>
        <w:rPr>
          <w:sz w:val="24"/>
          <w:szCs w:val="24"/>
        </w:rPr>
      </w:pPr>
      <w:r w:rsidRPr="00D839EF">
        <w:rPr>
          <w:color w:val="231F20"/>
          <w:sz w:val="24"/>
          <w:szCs w:val="24"/>
        </w:rPr>
        <w:t>Произведения, раскрывающие картины мира русского детства в разные исторические эпохи: взросление, особенности отношений с окружающим миром, взрослыми и сверстниками. Например:</w:t>
      </w:r>
    </w:p>
    <w:p w:rsidR="005D4D3F" w:rsidRPr="00D839EF" w:rsidRDefault="005D4D3F" w:rsidP="00D839EF">
      <w:pPr>
        <w:ind w:right="-1" w:firstLine="284"/>
        <w:jc w:val="both"/>
        <w:rPr>
          <w:sz w:val="24"/>
          <w:szCs w:val="24"/>
        </w:rPr>
      </w:pPr>
      <w:r w:rsidRPr="00D839EF">
        <w:rPr>
          <w:color w:val="231F20"/>
          <w:sz w:val="24"/>
          <w:szCs w:val="24"/>
        </w:rPr>
        <w:t>Е. Н. Верейская. «Три девочки» (фрагмент).</w:t>
      </w:r>
    </w:p>
    <w:p w:rsidR="005D4D3F" w:rsidRPr="00D839EF" w:rsidRDefault="005D4D3F" w:rsidP="00D839EF">
      <w:pPr>
        <w:ind w:right="-1" w:firstLine="284"/>
        <w:jc w:val="both"/>
        <w:rPr>
          <w:sz w:val="24"/>
          <w:szCs w:val="24"/>
        </w:rPr>
      </w:pPr>
      <w:r w:rsidRPr="00D839EF">
        <w:rPr>
          <w:color w:val="231F20"/>
          <w:sz w:val="24"/>
          <w:szCs w:val="24"/>
        </w:rPr>
        <w:t>М. В. Водопьянов. «Полярный лётчик» (главы «Маленький мир», «Мой первый „полёт”»).</w:t>
      </w:r>
    </w:p>
    <w:p w:rsidR="005D4D3F" w:rsidRPr="00D839EF" w:rsidRDefault="005D4D3F" w:rsidP="00D839EF">
      <w:pPr>
        <w:ind w:right="-1" w:firstLine="284"/>
        <w:jc w:val="both"/>
        <w:rPr>
          <w:sz w:val="24"/>
          <w:szCs w:val="24"/>
        </w:rPr>
      </w:pPr>
      <w:r w:rsidRPr="00D839EF">
        <w:rPr>
          <w:color w:val="231F20"/>
          <w:sz w:val="24"/>
          <w:szCs w:val="24"/>
        </w:rPr>
        <w:t>О. В. Колпакова. «Большое сочинение про бабушку» (главы</w:t>
      </w:r>
    </w:p>
    <w:p w:rsidR="005D4D3F" w:rsidRPr="00D839EF" w:rsidRDefault="005D4D3F" w:rsidP="00D839EF">
      <w:pPr>
        <w:pStyle w:val="a3"/>
        <w:ind w:left="0" w:right="-1" w:firstLine="284"/>
        <w:rPr>
          <w:sz w:val="24"/>
          <w:szCs w:val="24"/>
        </w:rPr>
      </w:pPr>
      <w:r w:rsidRPr="00D839EF">
        <w:rPr>
          <w:color w:val="231F20"/>
          <w:sz w:val="24"/>
          <w:szCs w:val="24"/>
        </w:rPr>
        <w:t>«Про печку», «Про чистоту»).</w:t>
      </w:r>
    </w:p>
    <w:p w:rsidR="005D4D3F" w:rsidRPr="00D839EF" w:rsidRDefault="005D4D3F" w:rsidP="00D839EF">
      <w:pPr>
        <w:ind w:right="-1" w:firstLine="284"/>
        <w:jc w:val="both"/>
        <w:rPr>
          <w:sz w:val="24"/>
          <w:szCs w:val="24"/>
        </w:rPr>
      </w:pPr>
      <w:r w:rsidRPr="00D839EF">
        <w:rPr>
          <w:color w:val="231F20"/>
          <w:sz w:val="24"/>
          <w:szCs w:val="24"/>
        </w:rPr>
        <w:t>К. В. Лукашевич. «Моё милое детство» (фрагмент).</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Я фантазирую и мечтаю (4 ч)</w:t>
      </w:r>
    </w:p>
    <w:p w:rsidR="005D4D3F" w:rsidRPr="00D839EF" w:rsidRDefault="005D4D3F" w:rsidP="00D839EF">
      <w:pPr>
        <w:ind w:right="-1" w:firstLine="284"/>
        <w:jc w:val="both"/>
        <w:rPr>
          <w:sz w:val="24"/>
          <w:szCs w:val="24"/>
        </w:rPr>
      </w:pPr>
      <w:r w:rsidRPr="00D839EF">
        <w:rPr>
          <w:color w:val="231F20"/>
          <w:sz w:val="24"/>
          <w:szCs w:val="24"/>
        </w:rPr>
        <w:t>Придуманные миры и страны</w:t>
      </w:r>
    </w:p>
    <w:p w:rsidR="005D4D3F" w:rsidRPr="00D839EF" w:rsidRDefault="005D4D3F" w:rsidP="00D839EF">
      <w:pPr>
        <w:pStyle w:val="a3"/>
        <w:ind w:left="0" w:right="-1" w:firstLine="284"/>
        <w:rPr>
          <w:sz w:val="24"/>
          <w:szCs w:val="24"/>
        </w:rPr>
      </w:pPr>
      <w:r w:rsidRPr="00D839EF">
        <w:rPr>
          <w:color w:val="231F20"/>
          <w:sz w:val="24"/>
          <w:szCs w:val="24"/>
        </w:rPr>
        <w:t>Отражение в произведениях фантастики проблем реального мира. Например:</w:t>
      </w:r>
    </w:p>
    <w:p w:rsidR="005D4D3F" w:rsidRPr="00D839EF" w:rsidRDefault="005D4D3F" w:rsidP="00D839EF">
      <w:pPr>
        <w:ind w:right="-1" w:firstLine="284"/>
        <w:jc w:val="both"/>
        <w:rPr>
          <w:sz w:val="24"/>
          <w:szCs w:val="24"/>
        </w:rPr>
      </w:pPr>
      <w:r w:rsidRPr="00D839EF">
        <w:rPr>
          <w:color w:val="231F20"/>
          <w:sz w:val="24"/>
          <w:szCs w:val="24"/>
        </w:rPr>
        <w:t>Т. В. Михеева. «Асино лето» (фрагмент).</w:t>
      </w:r>
    </w:p>
    <w:p w:rsidR="005D4D3F" w:rsidRPr="00D839EF" w:rsidRDefault="005D4D3F" w:rsidP="00D839EF">
      <w:pPr>
        <w:ind w:right="-1" w:firstLine="284"/>
        <w:jc w:val="both"/>
        <w:rPr>
          <w:sz w:val="24"/>
          <w:szCs w:val="24"/>
        </w:rPr>
      </w:pPr>
      <w:r w:rsidRPr="00D839EF">
        <w:rPr>
          <w:color w:val="231F20"/>
          <w:sz w:val="24"/>
          <w:szCs w:val="24"/>
        </w:rPr>
        <w:t>В. П. Крапивин. «Голубятня на жёлтой поляне» (фрагменты).</w:t>
      </w:r>
    </w:p>
    <w:p w:rsidR="005D4D3F" w:rsidRPr="00D839EF" w:rsidRDefault="005D4D3F" w:rsidP="00D839EF">
      <w:pPr>
        <w:ind w:right="-1" w:firstLine="284"/>
        <w:jc w:val="both"/>
        <w:rPr>
          <w:sz w:val="24"/>
          <w:szCs w:val="24"/>
        </w:rPr>
      </w:pPr>
      <w:r w:rsidRPr="00D839EF">
        <w:rPr>
          <w:color w:val="231F20"/>
          <w:sz w:val="24"/>
          <w:szCs w:val="24"/>
        </w:rPr>
        <w:t>Резерв на вариативную часть программы — 2 ч.</w:t>
      </w: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Раздел 2. Россия — Родина моя (13 ч)</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Родная страна во все времена сынами сильна (3 ч)</w:t>
      </w:r>
    </w:p>
    <w:p w:rsidR="005D4D3F" w:rsidRPr="00D839EF" w:rsidRDefault="005D4D3F" w:rsidP="00D839EF">
      <w:pPr>
        <w:ind w:right="-1" w:firstLine="284"/>
        <w:jc w:val="both"/>
        <w:rPr>
          <w:sz w:val="24"/>
          <w:szCs w:val="24"/>
        </w:rPr>
      </w:pPr>
      <w:r w:rsidRPr="00D839EF">
        <w:rPr>
          <w:color w:val="231F20"/>
          <w:sz w:val="24"/>
          <w:szCs w:val="24"/>
        </w:rPr>
        <w:t>Люди земли Русской</w:t>
      </w:r>
    </w:p>
    <w:p w:rsidR="005D4D3F" w:rsidRPr="00D839EF" w:rsidRDefault="005D4D3F" w:rsidP="00D839EF">
      <w:pPr>
        <w:pStyle w:val="a3"/>
        <w:ind w:left="0" w:right="-1" w:firstLine="284"/>
        <w:rPr>
          <w:sz w:val="24"/>
          <w:szCs w:val="24"/>
        </w:rPr>
      </w:pPr>
      <w:r w:rsidRPr="00D839EF">
        <w:rPr>
          <w:color w:val="231F20"/>
          <w:sz w:val="24"/>
          <w:szCs w:val="24"/>
        </w:rPr>
        <w:t>Произведения о выдающихся представителях русского народа. Например:</w:t>
      </w:r>
    </w:p>
    <w:p w:rsidR="005D4D3F" w:rsidRPr="00D839EF" w:rsidRDefault="005D4D3F" w:rsidP="00D839EF">
      <w:pPr>
        <w:ind w:right="-1" w:firstLine="284"/>
        <w:jc w:val="both"/>
        <w:rPr>
          <w:sz w:val="24"/>
          <w:szCs w:val="24"/>
        </w:rPr>
      </w:pPr>
      <w:r w:rsidRPr="00D839EF">
        <w:rPr>
          <w:color w:val="231F20"/>
          <w:sz w:val="24"/>
          <w:szCs w:val="24"/>
        </w:rPr>
        <w:t>Е.  В.  Мурашова.  «Афанасий  Никитин»  (глава  «Каффа»).</w:t>
      </w:r>
    </w:p>
    <w:p w:rsidR="005D4D3F" w:rsidRPr="00D839EF" w:rsidRDefault="005D4D3F" w:rsidP="00D839EF">
      <w:pPr>
        <w:ind w:right="-1" w:firstLine="284"/>
        <w:jc w:val="both"/>
        <w:rPr>
          <w:sz w:val="24"/>
          <w:szCs w:val="24"/>
        </w:rPr>
      </w:pPr>
      <w:r w:rsidRPr="00D839EF">
        <w:rPr>
          <w:color w:val="231F20"/>
          <w:sz w:val="24"/>
          <w:szCs w:val="24"/>
        </w:rPr>
        <w:t>Ю. М. Нагибин. «Маленькие рассказы о большой судьбе» (глава «В школу»).</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Что мы Родиной зовём (4 ч)</w:t>
      </w:r>
    </w:p>
    <w:p w:rsidR="005D4D3F" w:rsidRPr="00D839EF" w:rsidRDefault="005D4D3F" w:rsidP="00D839EF">
      <w:pPr>
        <w:ind w:right="-1" w:firstLine="284"/>
        <w:jc w:val="both"/>
        <w:rPr>
          <w:sz w:val="24"/>
          <w:szCs w:val="24"/>
        </w:rPr>
      </w:pPr>
      <w:r w:rsidRPr="00D839EF">
        <w:rPr>
          <w:color w:val="231F20"/>
          <w:sz w:val="24"/>
          <w:szCs w:val="24"/>
        </w:rPr>
        <w:t>Широка страна моя родная</w:t>
      </w:r>
    </w:p>
    <w:p w:rsidR="005D4D3F" w:rsidRPr="00D839EF" w:rsidRDefault="005D4D3F" w:rsidP="00D839EF">
      <w:pPr>
        <w:pStyle w:val="a3"/>
        <w:ind w:left="0" w:right="-1" w:firstLine="284"/>
        <w:rPr>
          <w:sz w:val="24"/>
          <w:szCs w:val="24"/>
        </w:rPr>
      </w:pPr>
      <w:r w:rsidRPr="00D839EF">
        <w:rPr>
          <w:color w:val="231F20"/>
          <w:sz w:val="24"/>
          <w:szCs w:val="24"/>
        </w:rPr>
        <w:t>Произведения, отражающие любовь к Родине; красоту различных уголков родной земли. Например:</w:t>
      </w:r>
    </w:p>
    <w:p w:rsidR="005D4D3F" w:rsidRPr="00D839EF" w:rsidRDefault="005D4D3F" w:rsidP="00D839EF">
      <w:pPr>
        <w:ind w:right="-1" w:firstLine="284"/>
        <w:jc w:val="both"/>
        <w:rPr>
          <w:sz w:val="24"/>
          <w:szCs w:val="24"/>
        </w:rPr>
      </w:pPr>
      <w:r w:rsidRPr="00D839EF">
        <w:rPr>
          <w:color w:val="231F20"/>
          <w:sz w:val="24"/>
          <w:szCs w:val="24"/>
        </w:rPr>
        <w:t>А. С. Зеленин. «Мамкин Василёк» (фрагмент).</w:t>
      </w:r>
    </w:p>
    <w:p w:rsidR="005D4D3F" w:rsidRPr="00D839EF" w:rsidRDefault="005D4D3F" w:rsidP="00D839EF">
      <w:pPr>
        <w:ind w:right="-1" w:firstLine="284"/>
        <w:jc w:val="both"/>
        <w:rPr>
          <w:sz w:val="24"/>
          <w:szCs w:val="24"/>
        </w:rPr>
      </w:pPr>
      <w:r w:rsidRPr="00D839EF">
        <w:rPr>
          <w:color w:val="231F20"/>
          <w:sz w:val="24"/>
          <w:szCs w:val="24"/>
        </w:rPr>
        <w:t>А. Д. Дорофеев. «Веретено».</w:t>
      </w:r>
    </w:p>
    <w:p w:rsidR="005D4D3F" w:rsidRPr="00D839EF" w:rsidRDefault="005D4D3F" w:rsidP="00D839EF">
      <w:pPr>
        <w:ind w:right="-1" w:firstLine="284"/>
        <w:jc w:val="both"/>
        <w:rPr>
          <w:sz w:val="24"/>
          <w:szCs w:val="24"/>
        </w:rPr>
      </w:pPr>
      <w:r w:rsidRPr="00D839EF">
        <w:rPr>
          <w:color w:val="231F20"/>
          <w:sz w:val="24"/>
          <w:szCs w:val="24"/>
        </w:rPr>
        <w:t>В. Г. Распутин. «Саяны».</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Сказ о валдайских колокольчиках.</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О родной природе (4 ч)</w:t>
      </w:r>
    </w:p>
    <w:p w:rsidR="005D4D3F" w:rsidRPr="00D839EF" w:rsidRDefault="005D4D3F" w:rsidP="00D839EF">
      <w:pPr>
        <w:ind w:right="-1" w:firstLine="284"/>
        <w:jc w:val="both"/>
        <w:rPr>
          <w:sz w:val="24"/>
          <w:szCs w:val="24"/>
        </w:rPr>
      </w:pPr>
      <w:r w:rsidRPr="00D839EF">
        <w:rPr>
          <w:color w:val="231F20"/>
          <w:sz w:val="24"/>
          <w:szCs w:val="24"/>
        </w:rPr>
        <w:t>Под дыханьем непогоды</w:t>
      </w:r>
    </w:p>
    <w:p w:rsidR="005D4D3F" w:rsidRPr="00D839EF" w:rsidRDefault="005D4D3F" w:rsidP="00D839EF">
      <w:pPr>
        <w:pStyle w:val="a3"/>
        <w:ind w:left="0" w:right="-1" w:firstLine="284"/>
        <w:rPr>
          <w:sz w:val="24"/>
          <w:szCs w:val="24"/>
        </w:rPr>
      </w:pPr>
      <w:r w:rsidRPr="00D839EF">
        <w:rPr>
          <w:color w:val="231F20"/>
          <w:sz w:val="24"/>
          <w:szCs w:val="24"/>
        </w:rPr>
        <w:t>Поэтические представления русского народа о ветре, морозе, грозе; отражение этих представлений в фольклоре и их развитие в русской поэзии и прозе. Например:</w:t>
      </w:r>
    </w:p>
    <w:p w:rsidR="005D4D3F" w:rsidRPr="00D839EF" w:rsidRDefault="005D4D3F" w:rsidP="00D839EF">
      <w:pPr>
        <w:pStyle w:val="a3"/>
        <w:ind w:left="0" w:right="-1" w:firstLine="284"/>
        <w:rPr>
          <w:sz w:val="24"/>
          <w:szCs w:val="24"/>
        </w:rPr>
      </w:pPr>
      <w:r w:rsidRPr="00D839EF">
        <w:rPr>
          <w:color w:val="231F20"/>
          <w:sz w:val="24"/>
          <w:szCs w:val="24"/>
        </w:rPr>
        <w:t>Русские народные загадки о ветре, морозе, грозе.</w:t>
      </w:r>
    </w:p>
    <w:p w:rsidR="005D4D3F" w:rsidRPr="00D839EF" w:rsidRDefault="005D4D3F" w:rsidP="00D839EF">
      <w:pPr>
        <w:ind w:right="-1" w:firstLine="284"/>
        <w:jc w:val="both"/>
        <w:rPr>
          <w:sz w:val="24"/>
          <w:szCs w:val="24"/>
        </w:rPr>
      </w:pPr>
      <w:r w:rsidRPr="00D839EF">
        <w:rPr>
          <w:color w:val="231F20"/>
          <w:sz w:val="24"/>
          <w:szCs w:val="24"/>
        </w:rPr>
        <w:t>А. Н. Апухтин. «Зимой». В. Д. Берестов. «Мороз». А. Н. Майков. «Гроза».</w:t>
      </w:r>
    </w:p>
    <w:p w:rsidR="005D4D3F" w:rsidRPr="00D839EF" w:rsidRDefault="005D4D3F" w:rsidP="00D839EF">
      <w:pPr>
        <w:ind w:right="-1" w:firstLine="284"/>
        <w:jc w:val="both"/>
        <w:rPr>
          <w:sz w:val="24"/>
          <w:szCs w:val="24"/>
        </w:rPr>
      </w:pPr>
      <w:r w:rsidRPr="00D839EF">
        <w:rPr>
          <w:color w:val="231F20"/>
          <w:sz w:val="24"/>
          <w:szCs w:val="24"/>
        </w:rPr>
        <w:t>Н. М. Рубцов. «Во время грозы».</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Резерв на вариативную часть программы — 2 ч.</w:t>
      </w:r>
    </w:p>
    <w:p w:rsidR="005D4D3F" w:rsidRPr="00D839EF" w:rsidRDefault="005D4D3F" w:rsidP="00D839EF">
      <w:pPr>
        <w:pStyle w:val="a3"/>
        <w:ind w:left="0" w:right="-1" w:firstLine="284"/>
        <w:rPr>
          <w:sz w:val="24"/>
          <w:szCs w:val="24"/>
        </w:rPr>
      </w:pPr>
      <w:r w:rsidRPr="00D839EF">
        <w:rPr>
          <w:color w:val="231F20"/>
          <w:sz w:val="24"/>
          <w:szCs w:val="24"/>
        </w:rPr>
        <w:t>Распределённое по классам содержание обучения сопровождается следующим деятельностным наполнением образовательного процесса.</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Аудирование (слушание)</w:t>
      </w:r>
    </w:p>
    <w:p w:rsidR="005D4D3F" w:rsidRPr="00D839EF" w:rsidRDefault="005D4D3F" w:rsidP="00D839EF">
      <w:pPr>
        <w:pStyle w:val="a3"/>
        <w:ind w:left="0" w:right="-1" w:firstLine="284"/>
        <w:rPr>
          <w:sz w:val="24"/>
          <w:szCs w:val="24"/>
        </w:rPr>
      </w:pPr>
      <w:r w:rsidRPr="00D839EF">
        <w:rPr>
          <w:color w:val="231F20"/>
          <w:sz w:val="24"/>
          <w:szCs w:val="24"/>
        </w:rPr>
        <w:t>Восприятие на слух и понимание художественных произведений, отражающих национально-</w:t>
      </w:r>
      <w:r w:rsidRPr="00D839EF">
        <w:rPr>
          <w:color w:val="231F20"/>
          <w:sz w:val="24"/>
          <w:szCs w:val="24"/>
        </w:rPr>
        <w:lastRenderedPageBreak/>
        <w:t>культурные ценности, богатство русской речи; умения отвечать на вопросы по воспринятому на слух тексту и задавать вопросы по содержанию воспринятого на слух текста.</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Чтение</w:t>
      </w:r>
    </w:p>
    <w:p w:rsidR="005D4D3F" w:rsidRPr="00D839EF" w:rsidRDefault="005D4D3F" w:rsidP="00D839EF">
      <w:pPr>
        <w:pStyle w:val="a3"/>
        <w:ind w:left="0" w:right="-1" w:firstLine="284"/>
        <w:rPr>
          <w:sz w:val="24"/>
          <w:szCs w:val="24"/>
        </w:rPr>
      </w:pPr>
      <w:r w:rsidRPr="00D839EF">
        <w:rPr>
          <w:color w:val="231F20"/>
          <w:sz w:val="24"/>
          <w:szCs w:val="24"/>
        </w:rPr>
        <w:t>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позволяющим осознать текст). Соблюдение орфоэпических норм чтения. Передача с помощью интонирования смысловых особенностей разных по виду и типу текстов.</w:t>
      </w:r>
    </w:p>
    <w:p w:rsidR="005D4D3F" w:rsidRPr="00D839EF" w:rsidRDefault="005D4D3F" w:rsidP="00D839EF">
      <w:pPr>
        <w:pStyle w:val="a3"/>
        <w:ind w:left="0" w:right="-1" w:firstLine="284"/>
        <w:rPr>
          <w:sz w:val="24"/>
          <w:szCs w:val="24"/>
        </w:rPr>
      </w:pPr>
      <w:r w:rsidRPr="00D839EF">
        <w:rPr>
          <w:color w:val="231F20"/>
          <w:sz w:val="24"/>
          <w:szCs w:val="24"/>
        </w:rPr>
        <w:t>Чтение про себя. Осознание при чтении про себя смысла доступных по объёму и жанру произведений. Понимание особенностей разных видов чтения.</w:t>
      </w:r>
    </w:p>
    <w:p w:rsidR="005D4D3F" w:rsidRPr="00D839EF" w:rsidRDefault="005D4D3F" w:rsidP="00D839EF">
      <w:pPr>
        <w:ind w:right="-1" w:firstLine="284"/>
        <w:jc w:val="both"/>
        <w:rPr>
          <w:sz w:val="24"/>
          <w:szCs w:val="24"/>
        </w:rPr>
      </w:pPr>
      <w:r w:rsidRPr="00D839EF">
        <w:rPr>
          <w:color w:val="231F20"/>
          <w:sz w:val="24"/>
          <w:szCs w:val="24"/>
        </w:rPr>
        <w:t>Чтение произведений устного народного творчества: русский фольклорный текст как источник познания ценностей и традиций народа.</w:t>
      </w:r>
    </w:p>
    <w:p w:rsidR="005D4D3F" w:rsidRPr="00D839EF" w:rsidRDefault="005D4D3F" w:rsidP="00D839EF">
      <w:pPr>
        <w:pStyle w:val="a3"/>
        <w:ind w:left="0" w:right="-1" w:firstLine="284"/>
        <w:rPr>
          <w:sz w:val="24"/>
          <w:szCs w:val="24"/>
        </w:rPr>
      </w:pPr>
      <w:r w:rsidRPr="00D839EF">
        <w:rPr>
          <w:color w:val="231F20"/>
          <w:sz w:val="24"/>
          <w:szCs w:val="24"/>
        </w:rPr>
        <w:t>Чтение текстов художественных произведений, отражающих нравственно-этические ценности и  идеалы,  значимые для национального сознания и сохраняющиеся в культурном пространстве на протяжении многих эпох: любовь к Родине, веру, справедливость, совесть, сострадание и др. Черты русского национального характера: доброта, бескорыстие, трудолюбие, честность, смелость и др. Русские национальные традиции: единение, взаимопомощь, открытость, гостеприимство и др. Семейные ценности: лад, любовь, взаимопонимание, забота, терпение, почитание родителей. Отражение в русской литературе культуры православной семьи.</w:t>
      </w:r>
    </w:p>
    <w:p w:rsidR="005D4D3F" w:rsidRPr="00D839EF" w:rsidRDefault="005D4D3F" w:rsidP="00D839EF">
      <w:pPr>
        <w:pStyle w:val="a3"/>
        <w:ind w:left="0" w:right="-1" w:firstLine="284"/>
        <w:rPr>
          <w:sz w:val="24"/>
          <w:szCs w:val="24"/>
        </w:rPr>
      </w:pPr>
      <w:r w:rsidRPr="00D839EF">
        <w:rPr>
          <w:color w:val="231F20"/>
          <w:sz w:val="24"/>
          <w:szCs w:val="24"/>
        </w:rPr>
        <w:t>Мир русского детства: взросление, особенность отношений с окружающим миром, взрослыми и сверстниками; осознание себя как носителя и продолжателя русских традиций. Эмоционально-нравственная оценка поступков героев.</w:t>
      </w:r>
    </w:p>
    <w:p w:rsidR="005D4D3F" w:rsidRPr="00D839EF" w:rsidRDefault="005D4D3F" w:rsidP="00D839EF">
      <w:pPr>
        <w:pStyle w:val="a3"/>
        <w:ind w:left="0" w:right="-1" w:firstLine="284"/>
        <w:rPr>
          <w:sz w:val="24"/>
          <w:szCs w:val="24"/>
        </w:rPr>
      </w:pPr>
      <w:r w:rsidRPr="00D839EF">
        <w:rPr>
          <w:color w:val="231F20"/>
          <w:sz w:val="24"/>
          <w:szCs w:val="24"/>
        </w:rPr>
        <w:t>Понимание особенностей русской литературы: раскрытие внутреннего мира героя, его переживаний; обращение к нравственным проблемам. Поэтические представления русского народа о мире природы (солнце, поле, лесе, реке, тумане, ветре,</w:t>
      </w:r>
      <w:r w:rsidR="00D839EF">
        <w:rPr>
          <w:sz w:val="24"/>
          <w:szCs w:val="24"/>
        </w:rPr>
        <w:t xml:space="preserve"> </w:t>
      </w:r>
      <w:r w:rsidRPr="00D839EF">
        <w:rPr>
          <w:color w:val="231F20"/>
          <w:sz w:val="24"/>
          <w:szCs w:val="24"/>
        </w:rPr>
        <w:t>морозе, грозе и др.), отражение этих представлений в фольклоре и их развитие в русской поэзии и прозе. Сопоставление состояния окружающего мира с чувствами и настроением человека.</w:t>
      </w:r>
    </w:p>
    <w:p w:rsidR="005D4D3F" w:rsidRPr="00D839EF" w:rsidRDefault="005D4D3F" w:rsidP="00D839EF">
      <w:pPr>
        <w:ind w:right="-1" w:firstLine="284"/>
        <w:jc w:val="both"/>
        <w:rPr>
          <w:sz w:val="24"/>
          <w:szCs w:val="24"/>
        </w:rPr>
      </w:pPr>
      <w:r w:rsidRPr="00D839EF">
        <w:rPr>
          <w:color w:val="231F20"/>
          <w:sz w:val="24"/>
          <w:szCs w:val="24"/>
        </w:rPr>
        <w:t>Чтение информационных текстов: историко-культурный комментарий к произведениям, отдельные факты биографии авторов изучаемых текстов.</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Говорение (культура речевого общения)</w:t>
      </w:r>
    </w:p>
    <w:p w:rsidR="005D4D3F" w:rsidRPr="00D839EF" w:rsidRDefault="005D4D3F" w:rsidP="00D839EF">
      <w:pPr>
        <w:pStyle w:val="a3"/>
        <w:ind w:left="0" w:right="-1" w:firstLine="284"/>
        <w:rPr>
          <w:sz w:val="24"/>
          <w:szCs w:val="24"/>
        </w:rPr>
      </w:pPr>
      <w:r w:rsidRPr="00D839EF">
        <w:rPr>
          <w:color w:val="231F20"/>
          <w:sz w:val="24"/>
          <w:szCs w:val="24"/>
        </w:rPr>
        <w:t>Диалогическая и монологическая речь. Участие в коллективном обсуждении прочитанных текстов, доказательство собственной точки зрения с опорой на текст; высказывания, отражающие специфику русской художественной литературы. Пополнение словарного запаса. Воспроизведение услышанного или прочитанного текста с опорой на ключевые слова, иллюстрации к тексту (подробный, краткий, выборочный пересказ текста).</w:t>
      </w:r>
    </w:p>
    <w:p w:rsidR="005D4D3F" w:rsidRPr="00D839EF" w:rsidRDefault="005D4D3F" w:rsidP="00D839EF">
      <w:pPr>
        <w:pStyle w:val="a3"/>
        <w:ind w:left="0" w:right="-1" w:firstLine="284"/>
        <w:rPr>
          <w:sz w:val="24"/>
          <w:szCs w:val="24"/>
        </w:rPr>
      </w:pPr>
      <w:r w:rsidRPr="00D839EF">
        <w:rPr>
          <w:color w:val="231F20"/>
          <w:sz w:val="24"/>
          <w:szCs w:val="24"/>
        </w:rPr>
        <w:t>Соблюдение в учебных ситуациях этикетных форм и устойчивых формул‚ принципов общения, лежащих в основе национального речевого этикета.</w:t>
      </w:r>
    </w:p>
    <w:p w:rsidR="005D4D3F" w:rsidRPr="00D839EF" w:rsidRDefault="005D4D3F" w:rsidP="00D839EF">
      <w:pPr>
        <w:pStyle w:val="a3"/>
        <w:ind w:left="0" w:right="-1" w:firstLine="284"/>
        <w:rPr>
          <w:sz w:val="24"/>
          <w:szCs w:val="24"/>
        </w:rPr>
      </w:pPr>
      <w:r w:rsidRPr="00D839EF">
        <w:rPr>
          <w:color w:val="231F20"/>
          <w:sz w:val="24"/>
          <w:szCs w:val="24"/>
        </w:rPr>
        <w:t>Декламирование (чтение наизусть) стихотворных произведений по выбору учащихся.</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Письмо (культура письменной речи)</w:t>
      </w:r>
    </w:p>
    <w:p w:rsidR="005D4D3F" w:rsidRPr="00D839EF" w:rsidRDefault="005D4D3F" w:rsidP="00D839EF">
      <w:pPr>
        <w:pStyle w:val="a3"/>
        <w:ind w:left="0" w:right="-1" w:firstLine="284"/>
        <w:rPr>
          <w:sz w:val="24"/>
          <w:szCs w:val="24"/>
        </w:rPr>
      </w:pPr>
      <w:r w:rsidRPr="00D839EF">
        <w:rPr>
          <w:color w:val="231F20"/>
          <w:sz w:val="24"/>
          <w:szCs w:val="24"/>
        </w:rPr>
        <w:t>Создание небольших по объёму письменных высказываний по проблемам, поставленным в изучаемых произведениях.</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Библиографическая культура</w:t>
      </w:r>
    </w:p>
    <w:p w:rsidR="005D4D3F" w:rsidRPr="00D839EF" w:rsidRDefault="005D4D3F" w:rsidP="00D839EF">
      <w:pPr>
        <w:pStyle w:val="a3"/>
        <w:ind w:left="0" w:right="-1" w:firstLine="284"/>
        <w:rPr>
          <w:sz w:val="24"/>
          <w:szCs w:val="24"/>
        </w:rPr>
      </w:pPr>
      <w:r w:rsidRPr="00D839EF">
        <w:rPr>
          <w:color w:val="231F20"/>
          <w:sz w:val="24"/>
          <w:szCs w:val="24"/>
        </w:rPr>
        <w:t>Выбор книг по обсуждаемой проблематике, в том числе с опорой на список произведений для внеклассного чтения, рекомендованных в учебнике. Использование соответствующих возрасту словарей и энциклопедий, содержащих сведения о русской культуре.</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Литературоведческая пропедевтика</w:t>
      </w:r>
    </w:p>
    <w:p w:rsidR="005D4D3F" w:rsidRPr="00D839EF" w:rsidRDefault="005D4D3F" w:rsidP="00D839EF">
      <w:pPr>
        <w:pStyle w:val="a3"/>
        <w:ind w:left="0" w:right="-1" w:firstLine="284"/>
        <w:rPr>
          <w:sz w:val="24"/>
          <w:szCs w:val="24"/>
        </w:rPr>
      </w:pPr>
      <w:r w:rsidRPr="00D839EF">
        <w:rPr>
          <w:color w:val="231F20"/>
          <w:sz w:val="24"/>
          <w:szCs w:val="24"/>
        </w:rPr>
        <w:t>Практическое использование при анализе текста изученных литературных понятий.</w:t>
      </w:r>
    </w:p>
    <w:p w:rsidR="005D4D3F" w:rsidRPr="00D839EF" w:rsidRDefault="005D4D3F" w:rsidP="00D839EF">
      <w:pPr>
        <w:pStyle w:val="a3"/>
        <w:ind w:left="0" w:right="-1" w:firstLine="284"/>
        <w:rPr>
          <w:sz w:val="24"/>
          <w:szCs w:val="24"/>
        </w:rPr>
      </w:pPr>
      <w:r w:rsidRPr="00D839EF">
        <w:rPr>
          <w:color w:val="231F20"/>
          <w:sz w:val="24"/>
          <w:szCs w:val="24"/>
        </w:rPr>
        <w:t>Жанровое разнообразие изучаемых произведений: малые и большие фольклорные формы; литературная сказка; рассказ, притча, стихотворение. Прозаическая и поэтическая речь; художественный вымысел; сюжет; тема; герой произведения; портрет; пейзаж; ритм; рифма. Национальное своеобразие сравнений и метафор; их значение в художественной речи.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Творческая деятельность обучающихся (на основе изученных литературных произведений)</w:t>
      </w:r>
    </w:p>
    <w:p w:rsidR="005D4D3F" w:rsidRPr="00D839EF" w:rsidRDefault="005D4D3F" w:rsidP="00D839EF">
      <w:pPr>
        <w:pStyle w:val="a3"/>
        <w:ind w:left="0" w:right="-1" w:firstLine="284"/>
        <w:rPr>
          <w:sz w:val="24"/>
          <w:szCs w:val="24"/>
        </w:rPr>
      </w:pPr>
      <w:r w:rsidRPr="00D839EF">
        <w:rPr>
          <w:color w:val="231F20"/>
          <w:sz w:val="24"/>
          <w:szCs w:val="24"/>
        </w:rPr>
        <w:t xml:space="preserve">Интерпретация литературного произведения в творческой деятельности учащихся: чтение по ролям, инсценирование; создание собственного устного и письменного текста на основе художественного произведения с учётом коммуникативной задачи (для разных адресатов); с </w:t>
      </w:r>
      <w:r w:rsidRPr="00D839EF">
        <w:rPr>
          <w:color w:val="231F20"/>
          <w:sz w:val="24"/>
          <w:szCs w:val="24"/>
        </w:rPr>
        <w:lastRenderedPageBreak/>
        <w:t>опорой на серию иллюстраций к произведению, на репродукции картин русских художников.</w:t>
      </w: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ПЛАНИРУЕМЫЕ РЕЗУЛЬТАТЫ ОСВОЕНИЯ ПРОГРАММЫ УЧЕБНОГО ПРЕДМЕТА</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793408" behindDoc="1" locked="0" layoutInCell="1" allowOverlap="1" wp14:anchorId="624B78BB" wp14:editId="04637FDE">
                <wp:simplePos x="0" y="0"/>
                <wp:positionH relativeFrom="page">
                  <wp:posOffset>467995</wp:posOffset>
                </wp:positionH>
                <wp:positionV relativeFrom="paragraph">
                  <wp:posOffset>192405</wp:posOffset>
                </wp:positionV>
                <wp:extent cx="4032250" cy="1270"/>
                <wp:effectExtent l="10795" t="7620" r="5080" b="10160"/>
                <wp:wrapTopAndBottom/>
                <wp:docPr id="137" name="Полилиния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7" o:spid="_x0000_s1026" style="position:absolute;margin-left:36.85pt;margin-top:15.15pt;width:317.5pt;height:.1pt;z-index:-251523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7Dp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«ЛИТЕРАТУРНОЕ ЧТЕНИЕ НА РОДНОМ (РУССКОМ) ЯЗЫКЕ»</w:t>
      </w:r>
    </w:p>
    <w:p w:rsidR="005D4D3F" w:rsidRPr="00D839EF" w:rsidRDefault="005D4D3F" w:rsidP="00D839EF">
      <w:pPr>
        <w:pStyle w:val="a3"/>
        <w:ind w:left="0" w:right="-1" w:firstLine="284"/>
        <w:rPr>
          <w:sz w:val="24"/>
          <w:szCs w:val="24"/>
        </w:rPr>
      </w:pPr>
      <w:r w:rsidRPr="00D839EF">
        <w:rPr>
          <w:color w:val="231F20"/>
          <w:sz w:val="24"/>
          <w:szCs w:val="24"/>
        </w:rPr>
        <w:t>Результаты изучения предмета «Литературное чтения на родном (русском) языке» в составе предметной области «Родной язык и литературное чтение на родном языке» соответствуют требованиям к результатам освоения основной образовательной программы начального общего образования, сформулированным в Федеральном государственном образовательном стандарте начального общего образования.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«Литературное чтения на родном (русском) языке» у обучающегося будут сформированы следующие личностные результаты, представленные по основным направлениям воспитательной деятельности: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гражданско-патриотического воспитания: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становление ценностного отношения к своей Родине — России, в том числе через изучение художественных произведений, отражающих историю и культуру страны;</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уважение к своему и другим народам, формируемое в том числе на основе примеров из художественных произведений и фольклора;</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фольклорных и художественных произведениях;</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духовно-нравственного воспитания: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признание индивидуальности каждого человека с опорой на собственный жизненный и читательский опыт;</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 проявление</w:t>
      </w:r>
      <w:r w:rsidR="00D839EF">
        <w:rPr>
          <w:color w:val="231F20"/>
          <w:sz w:val="24"/>
          <w:szCs w:val="24"/>
        </w:rPr>
        <w:t xml:space="preserve"> </w:t>
      </w:r>
      <w:r w:rsidRPr="00D839EF">
        <w:rPr>
          <w:color w:val="231F20"/>
          <w:sz w:val="24"/>
          <w:szCs w:val="24"/>
        </w:rPr>
        <w:t>эмоционально-нравственной отзывчивости, понимания и сопереживания чувствам других людей;</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5D4D3F" w:rsidRPr="00D839EF" w:rsidRDefault="005D4D3F" w:rsidP="00D839EF">
      <w:pPr>
        <w:pStyle w:val="a7"/>
        <w:numPr>
          <w:ilvl w:val="0"/>
          <w:numId w:val="23"/>
        </w:numPr>
        <w:tabs>
          <w:tab w:val="left" w:pos="827"/>
        </w:tabs>
        <w:ind w:left="0" w:right="-1" w:firstLine="284"/>
        <w:rPr>
          <w:sz w:val="24"/>
          <w:szCs w:val="24"/>
        </w:rPr>
      </w:pPr>
      <w:r w:rsidRPr="00D839EF">
        <w:rPr>
          <w:color w:val="231F20"/>
          <w:sz w:val="24"/>
          <w:szCs w:val="24"/>
        </w:rPr>
        <w:t>сотрудничество со сверстниками, умение не создавать конфликтов и находить выходы из спорных ситуаций, в том числе с опорой на примеры художественных произведений;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эстетического воспитания: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стремление к самовыражению в разных видах художественной деятельности, в том числе в искусстве слова;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физического воспитания, формирования культуры здоровья и эмоционального благополучия: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трудового воспитания: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 xml:space="preserve">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w:t>
      </w:r>
      <w:r w:rsidRPr="00D839EF">
        <w:rPr>
          <w:color w:val="231F20"/>
          <w:sz w:val="24"/>
          <w:szCs w:val="24"/>
        </w:rPr>
        <w:lastRenderedPageBreak/>
        <w:t>различным профессиям, возникающий при обсуждении примеров из художественных произведений;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экологического воспитания: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бережное отношение к природе, формируемое в процессе работы с текстами;</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неприятие действий, приносящих ей вред;</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ценности научного познания: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первоначальные представления о научной картине мира, формируемые в том числе в процессе усвоения ряда литературоведческих понятий;</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познавательные интересы, активность,  инициативность, любознательность и самостоятельность в  познании,  в том числе познавательный интерес к чтению художественных</w:t>
      </w:r>
      <w:r w:rsidR="00D839EF">
        <w:rPr>
          <w:color w:val="231F20"/>
          <w:sz w:val="24"/>
          <w:szCs w:val="24"/>
        </w:rPr>
        <w:t xml:space="preserve"> </w:t>
      </w:r>
      <w:r w:rsidRPr="00D839EF">
        <w:rPr>
          <w:color w:val="231F20"/>
          <w:sz w:val="24"/>
          <w:szCs w:val="24"/>
        </w:rPr>
        <w:t>произведений, активность и самостоятельность при выборе круга чтения.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«Литературное чтения на родном (русском) языке» у обучающегося будут сформированы следующие познавательные универсальные учебные действия.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Базовые логические действия: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сравнивать различные тексты, устанавливать основания для сравнения текстов, устанавливать аналогии текстов;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объединять объекты (тексты) по определённому признаку;</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определять существенный признак для классификации пословиц, поговорок, фразеологизмов;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находить в текстах закономерности и противоречия на основе предложенного учителем алгоритма наблюдения; анализировать алгоритм действий при анализе текста, самостоятельно выделять учебные операции при анализе текстов;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устанавливать причинно-следственные связи при анализе текста, делать выводы.</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Базовые исследовательские действия: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 помощью учителя формулировать цель, планировать изменения собственного высказывания в соответствии с речевой ситуацией;</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сравнивать несколько вариантов выполнения задания, выбирать наиболее подходящий (на основе предложенных критериев);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проводить по предложенному плану несложное мини</w:t>
      </w:r>
      <w:r w:rsidR="00D839EF">
        <w:rPr>
          <w:color w:val="231F20"/>
          <w:sz w:val="24"/>
          <w:szCs w:val="24"/>
        </w:rPr>
        <w:t>-</w:t>
      </w:r>
      <w:r w:rsidRPr="00D839EF">
        <w:rPr>
          <w:color w:val="231F20"/>
          <w:sz w:val="24"/>
          <w:szCs w:val="24"/>
        </w:rPr>
        <w:t>исследование, выполнять по предложенному плану проектное задание;</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формулировать выводы и подкреплять их доказательствами на основе результатов проведённого смыслового анализа текста; формулировать с помощью учителя вопросы в процессе анализа предложенного текстового материала;</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прогнозировать возможное развитие процессов, событий и их последствия в аналогичных или сходных ситуациях.</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Работа с информацией:</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выбирать источник получения информации: нужный словарь, справочник для получения запрашиваемой информации, для уточнения;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согласно заданному алгоритму находить представленную в явном виде информацию в предложенном источнике: в словарях, справочниках;</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анализировать и создавать текстовую, графическую, видео, звуковую информацию в соответствии с учебной задачей;</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понимать информацию, зафиксированную в виде таблиц, схем; самостоятельно создавать схемы, таблицы для представления результатов работы с текстами.</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lastRenderedPageBreak/>
        <w:t>К концу обучения в начальной школе у обучающегося формируются коммуникативные универсальные учебные действия.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Общение:</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воспринимать и формулировать суждения, выражать эмоции в соответствии с целями и условиями общения в знакомой среде;</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проявлять уважительное отношение к собеседнику, соблюдать правила ведения диалоги и дискуссии;</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признавать возможность существования разных точек зрения;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корректно и аргументированно высказывать своё мнение;</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строить речевое высказывание в соответствии с поставленной задачей;</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создавать устные и письменные тексты (описание, рассуждение, повествование) в соответствии с речевой ситуацией;</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подбирать иллюстративный материал (рисунки, фото, плакаты) к тексту выступления.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Совместная деятельность:</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проявлять готовность руководить, выполнять поручения, подчиняться, самостоятельно разрешать конфликты;</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ответственно выполнять свою часть работы;</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оценивать свой вклад в общий результат;</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выполнять совместные проектные задания с опорой на предложенные образцы.</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регулятивные универсальные учебные действия.</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Самоорганизация:</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планировать действия по решению учебной задачи для получения результата;</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выстраивать последовательность выбранных действий.</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Самоконтроль:</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устанавливать причины успеха/неудач учебной деятельности;</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корректировать свои учебные действия для преодоления речевых ошибок и ошибок, связанных с анализом текстов;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соотносить результат деятельности с поставленной учебной задачей по анализу текстов;</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находить ошибку, допущенную при работе с текстами;</w:t>
      </w:r>
    </w:p>
    <w:p w:rsidR="005D4D3F" w:rsidRPr="00D839EF" w:rsidRDefault="005D4D3F" w:rsidP="00D839EF">
      <w:pPr>
        <w:pStyle w:val="a7"/>
        <w:numPr>
          <w:ilvl w:val="0"/>
          <w:numId w:val="23"/>
        </w:numPr>
        <w:tabs>
          <w:tab w:val="left" w:pos="877"/>
        </w:tabs>
        <w:ind w:left="0" w:right="-1" w:firstLine="284"/>
        <w:rPr>
          <w:sz w:val="24"/>
          <w:szCs w:val="24"/>
        </w:rPr>
      </w:pPr>
      <w:r w:rsidRPr="00D839EF">
        <w:rPr>
          <w:color w:val="231F20"/>
          <w:sz w:val="24"/>
          <w:szCs w:val="24"/>
        </w:rPr>
        <w:t>сравнивать результаты своей деятельности и деятельности одноклассников, объективно оценивать их по предложенным критериям.</w:t>
      </w:r>
    </w:p>
    <w:p w:rsidR="005D4D3F" w:rsidRPr="00D839EF" w:rsidRDefault="005D4D3F" w:rsidP="00D839EF">
      <w:pPr>
        <w:pStyle w:val="a3"/>
        <w:ind w:left="0" w:right="-1" w:firstLine="284"/>
        <w:rPr>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Изучение учебного предмета «Литературное чтение на родном (русском) языке» в течение четырёх лет обучения должно обеспечить: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понимание родной русской литературы как национально</w:t>
      </w:r>
      <w:r>
        <w:rPr>
          <w:color w:val="231F20"/>
          <w:sz w:val="24"/>
          <w:szCs w:val="24"/>
        </w:rPr>
        <w:t>-</w:t>
      </w:r>
      <w:r w:rsidR="005D4D3F" w:rsidRPr="00D839EF">
        <w:rPr>
          <w:color w:val="231F20"/>
          <w:sz w:val="24"/>
          <w:szCs w:val="24"/>
        </w:rPr>
        <w:t>культурной ценности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осознание коммуникативно-эстетических возможностей русского языка на основе изучения произведений русской литературы;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осознание значимости чтения родной  русской  литературы для личного развития; для познания себя, мира, национальной истории и культуры; для культурной самоидентификации; для приобретения потребности в систематическом чтении русской литературы;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 xml:space="preserve">ориентировку в нравственном содержании прочитанного, соотнесение поступков героев с </w:t>
      </w:r>
      <w:r w:rsidR="005D4D3F" w:rsidRPr="00D839EF">
        <w:rPr>
          <w:color w:val="231F20"/>
          <w:sz w:val="24"/>
          <w:szCs w:val="24"/>
        </w:rPr>
        <w:lastRenderedPageBreak/>
        <w:t>нравственными нормами, обоснование нравственной оценки поступков героев;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овладение элементарными представлениями о национальном своеобразии метафор, олицетворений, эпитетов;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совершенствование читательских умений (чтение  вслух  и про себя, владение элементарными приёмами интерпретации, анализа и преобразования художественных, научно-популярных и учебных текстов);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применение опыта чтения произведений русской литературы для речевого самосовершенствования (умения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 читать наизусть стихотворные произведения);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самостоятельный  выбор  и</w:t>
      </w:r>
      <w:r>
        <w:rPr>
          <w:color w:val="231F20"/>
          <w:sz w:val="24"/>
          <w:szCs w:val="24"/>
        </w:rPr>
        <w:t>нтересующей  литературы,  обога</w:t>
      </w:r>
      <w:r w:rsidR="005D4D3F" w:rsidRPr="00D839EF">
        <w:rPr>
          <w:color w:val="231F20"/>
          <w:sz w:val="24"/>
          <w:szCs w:val="24"/>
        </w:rPr>
        <w:t>щение собственного круга чтения;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использование справочных источников для получения дополнительной информации.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 по годам обучения</w:t>
      </w:r>
    </w:p>
    <w:p w:rsidR="005D4D3F" w:rsidRPr="00D839EF" w:rsidRDefault="005D4D3F" w:rsidP="00D839EF">
      <w:pPr>
        <w:ind w:right="-1" w:firstLine="284"/>
        <w:jc w:val="both"/>
        <w:rPr>
          <w:sz w:val="24"/>
          <w:szCs w:val="24"/>
        </w:rPr>
      </w:pPr>
      <w:r w:rsidRPr="00D839EF">
        <w:rPr>
          <w:color w:val="231F20"/>
          <w:sz w:val="24"/>
          <w:szCs w:val="24"/>
        </w:rPr>
        <w:t>К концу обучения в 1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осознавать значимость чтения родной русской литературы для познания себя, мира, национальной истории и культуры;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владеть элементарными приёмами интерпретации произведений русской литературы;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словарь учебника для получения дополнительной информации о значении слова;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читать наизусть стихотворные произведения по собственному выбору.</w:t>
      </w:r>
    </w:p>
    <w:p w:rsidR="005D4D3F" w:rsidRPr="00D839EF" w:rsidRDefault="005D4D3F" w:rsidP="00D839EF">
      <w:pPr>
        <w:ind w:right="-1" w:firstLine="284"/>
        <w:jc w:val="both"/>
        <w:rPr>
          <w:sz w:val="24"/>
          <w:szCs w:val="24"/>
        </w:rPr>
      </w:pPr>
      <w:r w:rsidRPr="00D839EF">
        <w:rPr>
          <w:color w:val="231F20"/>
          <w:sz w:val="24"/>
          <w:szCs w:val="24"/>
        </w:rPr>
        <w:t>К концу обучения во 2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ориентироваться в нравственном содержании прочитанного, соотносить поступки героев с нравственными нормами;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владеть элементарными представлениями о национальном своеобразии метафор, олицетворений, эпитетов и видеть в тексте данные средства художественной выразительности;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художественных и учебных текстов;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обогащать собственный круг чтения;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соотносить впечатления от прочитанных и прослушанных произведений с впечатлениями от других видов искусства.</w:t>
      </w:r>
    </w:p>
    <w:p w:rsidR="005D4D3F" w:rsidRPr="00D839EF" w:rsidRDefault="005D4D3F" w:rsidP="00D839EF">
      <w:pPr>
        <w:ind w:right="-1" w:firstLine="284"/>
        <w:jc w:val="both"/>
        <w:rPr>
          <w:sz w:val="24"/>
          <w:szCs w:val="24"/>
        </w:rPr>
      </w:pPr>
      <w:r w:rsidRPr="00D839EF">
        <w:rPr>
          <w:color w:val="231F20"/>
          <w:sz w:val="24"/>
          <w:szCs w:val="24"/>
        </w:rPr>
        <w:t>К концу обучения в 3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осознавать коммуникативно-эстетические возможности русского языка на основе изучения произведений русской литературы;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осознавать родную литературу как национально-культурную ценность народа, как средство сохранения и передачи нравственных ценностей и традиций;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давать и обосновывать нравственную оценку поступков героев;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и анализа художественных, научно-популярных и учебных текстов;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пересказывать литературное произведение от имени одного из действующих лиц;</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 xml:space="preserve">пользоваться справочными источниками для понимания текста и получения дополнительной </w:t>
      </w:r>
      <w:r w:rsidR="005D4D3F" w:rsidRPr="00D839EF">
        <w:rPr>
          <w:color w:val="231F20"/>
          <w:sz w:val="24"/>
          <w:szCs w:val="24"/>
        </w:rPr>
        <w:lastRenderedPageBreak/>
        <w:t>информации.</w:t>
      </w:r>
    </w:p>
    <w:p w:rsidR="005D4D3F" w:rsidRPr="00D839EF" w:rsidRDefault="005D4D3F" w:rsidP="00D839EF">
      <w:pPr>
        <w:ind w:right="-1" w:firstLine="284"/>
        <w:jc w:val="both"/>
        <w:rPr>
          <w:sz w:val="24"/>
          <w:szCs w:val="24"/>
        </w:rPr>
      </w:pPr>
      <w:r w:rsidRPr="00D839EF">
        <w:rPr>
          <w:color w:val="231F20"/>
          <w:sz w:val="24"/>
          <w:szCs w:val="24"/>
        </w:rPr>
        <w:t>К концу обучения в 4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осознавать значимость чтения русской литературы для личного развития; для культурной самоидентификации;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определять позиции героев художественного текста, позицию автора художественного текста;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анализа и преобразования художественных, научно-популярных и учебных текстов;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самостоятельно  выбирать  интересующую  литературу,  формировать и обогащать собственный круг чтения;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пользоваться справочными источниками для понимания текста и получения дополнительной информации.</w:t>
      </w: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794432" behindDoc="1" locked="0" layoutInCell="1" allowOverlap="1" wp14:anchorId="28C7AE95" wp14:editId="0F815C7A">
                <wp:simplePos x="0" y="0"/>
                <wp:positionH relativeFrom="page">
                  <wp:posOffset>467995</wp:posOffset>
                </wp:positionH>
                <wp:positionV relativeFrom="paragraph">
                  <wp:posOffset>264160</wp:posOffset>
                </wp:positionV>
                <wp:extent cx="4032250" cy="1270"/>
                <wp:effectExtent l="10795" t="13970" r="5080" b="3810"/>
                <wp:wrapTopAndBottom/>
                <wp:docPr id="136" name="Полилиния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6" o:spid="_x0000_s1026" style="position:absolute;margin-left:36.85pt;margin-top:20.8pt;width:317.5pt;height:.1pt;z-index:-251522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P41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Bl3P41EAMAAJY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bookmarkStart w:id="4" w:name="07-0869-01-314-340o2_"/>
      <w:bookmarkEnd w:id="4"/>
      <w:r w:rsidRPr="00D839EF">
        <w:rPr>
          <w:rFonts w:ascii="Times New Roman" w:hAnsi="Times New Roman" w:cs="Times New Roman"/>
          <w:b w:val="0"/>
          <w:color w:val="231F20"/>
        </w:rPr>
        <w:t>МАТЕМАТИКА</w:t>
      </w:r>
    </w:p>
    <w:p w:rsidR="00D839EF" w:rsidRDefault="00D839EF" w:rsidP="00D839EF">
      <w:pPr>
        <w:pStyle w:val="1"/>
        <w:spacing w:before="0"/>
        <w:ind w:right="-1"/>
        <w:jc w:val="both"/>
        <w:rPr>
          <w:rFonts w:ascii="Times New Roman" w:hAnsi="Times New Roman" w:cs="Times New Roman"/>
          <w:b w:val="0"/>
          <w:color w:val="231F20"/>
        </w:rPr>
      </w:pPr>
    </w:p>
    <w:p w:rsidR="005D4D3F" w:rsidRPr="00D839EF" w:rsidRDefault="005D4D3F" w:rsidP="00D839EF">
      <w:pPr>
        <w:pStyle w:val="1"/>
        <w:spacing w:before="0"/>
        <w:ind w:right="-1"/>
        <w:jc w:val="both"/>
        <w:rPr>
          <w:rFonts w:ascii="Times New Roman" w:hAnsi="Times New Roman" w:cs="Times New Roman"/>
          <w:b w:val="0"/>
        </w:rPr>
      </w:pPr>
      <w:r w:rsidRPr="00D839EF">
        <w:rPr>
          <w:rFonts w:ascii="Times New Roman" w:hAnsi="Times New Roman" w:cs="Times New Roman"/>
          <w:b w:val="0"/>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Программа по учебному предмету «Математика» (предметная область «Математика и информатика») включает пояснительную записку, содержание учебного предмета «Математика» для 1—4 классов начальной школы, распределённое по годам обучения, планируемые результаты освоения учебного предмета «Математика» на уровне начального общего образования и тематическое планирование изучения курса.</w:t>
      </w:r>
    </w:p>
    <w:p w:rsidR="005D4D3F" w:rsidRPr="00D839EF" w:rsidRDefault="005D4D3F" w:rsidP="00D839EF">
      <w:pPr>
        <w:pStyle w:val="a3"/>
        <w:ind w:left="0" w:right="-1" w:firstLine="284"/>
        <w:rPr>
          <w:sz w:val="24"/>
          <w:szCs w:val="24"/>
        </w:rPr>
      </w:pPr>
      <w:r w:rsidRPr="00D839EF">
        <w:rPr>
          <w:color w:val="231F20"/>
          <w:sz w:val="24"/>
          <w:szCs w:val="24"/>
        </w:rP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5D4D3F" w:rsidRPr="00D839EF" w:rsidRDefault="005D4D3F" w:rsidP="00D839EF">
      <w:pPr>
        <w:pStyle w:val="a3"/>
        <w:ind w:left="0" w:right="-1" w:firstLine="284"/>
        <w:rPr>
          <w:sz w:val="24"/>
          <w:szCs w:val="24"/>
        </w:rPr>
      </w:pPr>
      <w:r w:rsidRPr="00D839EF">
        <w:rPr>
          <w:color w:val="231F20"/>
          <w:sz w:val="24"/>
          <w:szCs w:val="24"/>
        </w:rPr>
        <w:t>Содержание обучения раскрывает содержательные линии, которые предлагаются для обязательного изучения в каждом классе начальной школы.</w:t>
      </w:r>
    </w:p>
    <w:p w:rsidR="005D4D3F" w:rsidRPr="00D839EF" w:rsidRDefault="005D4D3F" w:rsidP="00D839EF">
      <w:pPr>
        <w:pStyle w:val="a3"/>
        <w:ind w:left="0" w:right="-1" w:firstLine="284"/>
        <w:rPr>
          <w:sz w:val="24"/>
          <w:szCs w:val="24"/>
        </w:rPr>
      </w:pPr>
      <w:r w:rsidRPr="00D839EF">
        <w:rPr>
          <w:color w:val="231F20"/>
          <w:sz w:val="24"/>
          <w:szCs w:val="24"/>
        </w:rPr>
        <w:t>Содержание обучения в каждом классе завершается перечнем универсальных учебных действий (УУД) — познавательных, коммуникативных и регулятивных, которые возможно формировать средствами учебного предмета «Математика» с учётом возрастных особенностей младших школьников. В первом и втором классах предлагается пропедевтический уровень формирования УУД.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доброжелательности при налаживании отношений) и коммуникативных (способность вербальными средствами устанавливать взаимоотношения) универса</w:t>
      </w:r>
      <w:r w:rsidR="00D839EF">
        <w:rPr>
          <w:color w:val="231F20"/>
          <w:sz w:val="24"/>
          <w:szCs w:val="24"/>
        </w:rPr>
        <w:t>льных учебных действий, их пере</w:t>
      </w:r>
      <w:r w:rsidRPr="00D839EF">
        <w:rPr>
          <w:color w:val="231F20"/>
          <w:sz w:val="24"/>
          <w:szCs w:val="24"/>
        </w:rPr>
        <w:t>чень дан в специальном разделе — «Совместная деятельность». 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5D4D3F" w:rsidRPr="00D839EF" w:rsidRDefault="005D4D3F" w:rsidP="00D839EF">
      <w:pPr>
        <w:pStyle w:val="a3"/>
        <w:ind w:left="0" w:right="-1" w:firstLine="284"/>
        <w:rPr>
          <w:sz w:val="24"/>
          <w:szCs w:val="24"/>
        </w:rPr>
      </w:pPr>
      <w:r w:rsidRPr="00D839EF">
        <w:rPr>
          <w:color w:val="231F20"/>
          <w:sz w:val="24"/>
          <w:szCs w:val="24"/>
        </w:rPr>
        <w:t>В тематическом планировании описывается программное содержание по всем разделам (темам) содержания обучения каждого класса, а также раскрываются методы и формы организации обучения и характеристика видов деятельности, которые целесообразно использовать при изучении той или иной программной темы (раздела). Представлены также способы организации дифференцированного обучения.</w:t>
      </w:r>
    </w:p>
    <w:p w:rsidR="005D4D3F" w:rsidRPr="00D839EF" w:rsidRDefault="005D4D3F" w:rsidP="00D839EF">
      <w:pPr>
        <w:pStyle w:val="a3"/>
        <w:ind w:left="0" w:right="-1" w:firstLine="284"/>
        <w:rPr>
          <w:sz w:val="24"/>
          <w:szCs w:val="24"/>
        </w:rPr>
      </w:pPr>
      <w:r w:rsidRPr="00D839EF">
        <w:rPr>
          <w:color w:val="231F20"/>
          <w:sz w:val="24"/>
          <w:szCs w:val="24"/>
        </w:rPr>
        <w:t>В начальной школе изучение математики имеет особое значение в развитии младшего школьника.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в основном звене школы, а также будут востребованы в жизни. Изучение математики в начальной школе направлено на достижение следующих образовательных, развивающих целей,</w:t>
      </w:r>
    </w:p>
    <w:p w:rsidR="005D4D3F" w:rsidRPr="00D839EF" w:rsidRDefault="005D4D3F" w:rsidP="00D839EF">
      <w:pPr>
        <w:pStyle w:val="a3"/>
        <w:ind w:left="0" w:right="-1" w:firstLine="284"/>
        <w:rPr>
          <w:sz w:val="24"/>
          <w:szCs w:val="24"/>
        </w:rPr>
      </w:pPr>
      <w:r w:rsidRPr="00D839EF">
        <w:rPr>
          <w:color w:val="231F20"/>
          <w:sz w:val="24"/>
          <w:szCs w:val="24"/>
        </w:rPr>
        <w:t>а также целей воспитания:</w:t>
      </w:r>
    </w:p>
    <w:p w:rsidR="005D4D3F" w:rsidRPr="00D839EF" w:rsidRDefault="005D4D3F" w:rsidP="00D839EF">
      <w:pPr>
        <w:pStyle w:val="a7"/>
        <w:numPr>
          <w:ilvl w:val="0"/>
          <w:numId w:val="2"/>
        </w:numPr>
        <w:tabs>
          <w:tab w:val="left" w:pos="724"/>
        </w:tabs>
        <w:ind w:left="0" w:right="-1" w:firstLine="284"/>
        <w:jc w:val="both"/>
        <w:rPr>
          <w:sz w:val="24"/>
          <w:szCs w:val="24"/>
        </w:rPr>
      </w:pPr>
      <w:r w:rsidRPr="00D839EF">
        <w:rPr>
          <w:color w:val="231F20"/>
          <w:sz w:val="24"/>
          <w:szCs w:val="24"/>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формирование умения решать учебные и практические задачи средствами математики; работа с алгоритмами выполнения арифметических действий.</w:t>
      </w:r>
    </w:p>
    <w:p w:rsidR="005D4D3F" w:rsidRPr="00D839EF" w:rsidRDefault="005D4D3F" w:rsidP="00D839EF">
      <w:pPr>
        <w:pStyle w:val="a7"/>
        <w:numPr>
          <w:ilvl w:val="0"/>
          <w:numId w:val="2"/>
        </w:numPr>
        <w:tabs>
          <w:tab w:val="left" w:pos="724"/>
        </w:tabs>
        <w:ind w:left="0" w:right="-1" w:firstLine="284"/>
        <w:jc w:val="both"/>
        <w:rPr>
          <w:sz w:val="24"/>
          <w:szCs w:val="24"/>
        </w:rPr>
      </w:pPr>
      <w:r w:rsidRPr="00D839EF">
        <w:rPr>
          <w:color w:val="231F20"/>
          <w:sz w:val="24"/>
          <w:szCs w:val="24"/>
        </w:rPr>
        <w:t>Формирование функциональной математической грамотности младшего школьника, которая характеризуется наличием у него опыта решения учебно-познавательных и учебно</w:t>
      </w:r>
      <w:r w:rsidR="00D839EF" w:rsidRPr="00D839EF">
        <w:rPr>
          <w:color w:val="231F20"/>
          <w:sz w:val="24"/>
          <w:szCs w:val="24"/>
        </w:rPr>
        <w:t>-</w:t>
      </w:r>
      <w:r w:rsidRPr="00D839EF">
        <w:rPr>
          <w:color w:val="231F20"/>
          <w:sz w:val="24"/>
          <w:szCs w:val="24"/>
        </w:rPr>
        <w:t>практических задач, построенных на понимании и применении математических отношений («часть-целое», «больше-меньше»,</w:t>
      </w:r>
      <w:r w:rsidR="00D839EF" w:rsidRPr="00D839EF">
        <w:rPr>
          <w:color w:val="231F20"/>
          <w:sz w:val="24"/>
          <w:szCs w:val="24"/>
        </w:rPr>
        <w:t xml:space="preserve"> </w:t>
      </w:r>
      <w:r w:rsidRPr="00D839EF">
        <w:rPr>
          <w:color w:val="231F20"/>
          <w:sz w:val="24"/>
          <w:szCs w:val="24"/>
        </w:rPr>
        <w:t>«равно-неравно», «порядок»), смысла арифметических действий, зависимостей (работа, движение, продолжительность события).</w:t>
      </w:r>
    </w:p>
    <w:p w:rsidR="005D4D3F" w:rsidRPr="00D839EF" w:rsidRDefault="005D4D3F" w:rsidP="00D839EF">
      <w:pPr>
        <w:pStyle w:val="a7"/>
        <w:numPr>
          <w:ilvl w:val="0"/>
          <w:numId w:val="2"/>
        </w:numPr>
        <w:tabs>
          <w:tab w:val="left" w:pos="724"/>
        </w:tabs>
        <w:ind w:left="0" w:right="-1" w:firstLine="284"/>
        <w:jc w:val="both"/>
        <w:rPr>
          <w:sz w:val="24"/>
          <w:szCs w:val="24"/>
        </w:rPr>
      </w:pPr>
      <w:r w:rsidRPr="00D839EF">
        <w:rPr>
          <w:color w:val="231F20"/>
          <w:sz w:val="24"/>
          <w:szCs w:val="24"/>
        </w:rPr>
        <w:t>Обеспечение математического развития младшего школьника — формирование способности к интеллектуальной деятельности, пространственного воображения, математической речи; умение строить рассуждения, выбирать аргументацию, различать верные (истинные) и неверные (ложные) утверждения, вести поиск информации (примеров, оснований для упорядочения, вариантов и др.).</w:t>
      </w:r>
    </w:p>
    <w:p w:rsidR="005D4D3F" w:rsidRPr="00D839EF" w:rsidRDefault="005D4D3F" w:rsidP="00D839EF">
      <w:pPr>
        <w:ind w:right="-1" w:firstLine="284"/>
        <w:jc w:val="both"/>
        <w:rPr>
          <w:sz w:val="24"/>
          <w:szCs w:val="24"/>
        </w:rPr>
        <w:sectPr w:rsidR="005D4D3F" w:rsidRPr="00D839EF" w:rsidSect="00D839EF">
          <w:footerReference w:type="default" r:id="rId20"/>
          <w:type w:val="nextColumn"/>
          <w:pgSz w:w="11907" w:h="16840" w:code="9"/>
          <w:pgMar w:top="851" w:right="851" w:bottom="851" w:left="851" w:header="0" w:footer="709" w:gutter="0"/>
          <w:pgNumType w:start="315"/>
          <w:cols w:space="720"/>
        </w:sectPr>
      </w:pPr>
    </w:p>
    <w:p w:rsidR="005D4D3F" w:rsidRPr="00D839EF" w:rsidRDefault="005D4D3F" w:rsidP="00D839EF">
      <w:pPr>
        <w:pStyle w:val="a7"/>
        <w:numPr>
          <w:ilvl w:val="0"/>
          <w:numId w:val="2"/>
        </w:numPr>
        <w:tabs>
          <w:tab w:val="left" w:pos="724"/>
        </w:tabs>
        <w:ind w:left="0" w:right="-1" w:firstLine="284"/>
        <w:jc w:val="both"/>
        <w:rPr>
          <w:sz w:val="24"/>
          <w:szCs w:val="24"/>
        </w:rPr>
      </w:pPr>
      <w:r w:rsidRPr="00D839EF">
        <w:rPr>
          <w:color w:val="231F20"/>
          <w:sz w:val="24"/>
          <w:szCs w:val="24"/>
        </w:rPr>
        <w:lastRenderedPageBreak/>
        <w:t>Становление учебно-познавательных мотивов и интереса к изучению математики и умственному труду;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 прочных навыков использования математических знаний в повседневной жизни.</w:t>
      </w:r>
    </w:p>
    <w:p w:rsidR="005D4D3F" w:rsidRPr="00D839EF" w:rsidRDefault="005D4D3F" w:rsidP="00D839EF">
      <w:pPr>
        <w:pStyle w:val="a3"/>
        <w:ind w:left="0" w:right="-1" w:firstLine="284"/>
        <w:rPr>
          <w:sz w:val="24"/>
          <w:szCs w:val="24"/>
        </w:rPr>
      </w:pPr>
      <w:r w:rsidRPr="00D839EF">
        <w:rPr>
          <w:color w:val="231F20"/>
          <w:sz w:val="24"/>
          <w:szCs w:val="24"/>
        </w:rPr>
        <w:t>В основе конструирования содержания и отбора планируемых результатов лежат следующие ценности математики, коррелирующие со становлением личности младшего школьника: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(хронология событий, протяжённость по времени, образование целого из частей, изменение формы, размера и т. 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владение математическим языком, элементами алгоритмического мышления позволяет ученику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5D4D3F" w:rsidRPr="00D839EF" w:rsidRDefault="005D4D3F" w:rsidP="00D839EF">
      <w:pPr>
        <w:pStyle w:val="a3"/>
        <w:ind w:left="0" w:right="-1" w:firstLine="284"/>
        <w:rPr>
          <w:sz w:val="24"/>
          <w:szCs w:val="24"/>
        </w:rPr>
      </w:pPr>
      <w:r w:rsidRPr="00D839EF">
        <w:rPr>
          <w:color w:val="231F20"/>
          <w:sz w:val="24"/>
          <w:szCs w:val="24"/>
        </w:rPr>
        <w:t>Младшие школьники проявляют интерес к математической сущности предметов и явлений окружающей жизни — возможности их измерить, определить величину, форму, выявить зависимости и закономерности их расположения во времени и в пространстве. Осознанию младшим школьником многих математических явлений помогает его тяга к моделированию, что облегчает освоение общего способа решения учебной задачи, а также работу с разными средствами информации, в том числе и графическими (таблица, диаграмма, схема).</w:t>
      </w:r>
    </w:p>
    <w:p w:rsidR="005D4D3F" w:rsidRPr="00D839EF" w:rsidRDefault="005D4D3F" w:rsidP="00D839EF">
      <w:pPr>
        <w:pStyle w:val="a3"/>
        <w:ind w:left="0" w:right="-1" w:firstLine="284"/>
        <w:rPr>
          <w:sz w:val="24"/>
          <w:szCs w:val="24"/>
        </w:rPr>
      </w:pPr>
      <w:r w:rsidRPr="00D839EF">
        <w:rPr>
          <w:color w:val="231F20"/>
          <w:sz w:val="24"/>
          <w:szCs w:val="24"/>
        </w:rPr>
        <w:t>В начальной школе математические знания и умения применяются школьником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учеником умения строить алгоритмы, выбирать рациональные способы устных и письменных  арифметических  вычислений,  приёмы  проверки</w:t>
      </w:r>
      <w:r w:rsidR="00D839EF">
        <w:rPr>
          <w:color w:val="231F20"/>
          <w:sz w:val="24"/>
          <w:szCs w:val="24"/>
        </w:rPr>
        <w:t xml:space="preserve"> </w:t>
      </w:r>
      <w:r w:rsidRPr="00D839EF">
        <w:rPr>
          <w:color w:val="231F20"/>
          <w:sz w:val="24"/>
          <w:szCs w:val="24"/>
        </w:rPr>
        <w:t>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w:t>
      </w:r>
    </w:p>
    <w:p w:rsidR="005D4D3F" w:rsidRPr="00D839EF" w:rsidRDefault="005D4D3F" w:rsidP="00D839EF">
      <w:pPr>
        <w:pStyle w:val="a3"/>
        <w:ind w:left="0" w:right="-1" w:firstLine="284"/>
        <w:rPr>
          <w:sz w:val="24"/>
          <w:szCs w:val="24"/>
        </w:rPr>
      </w:pPr>
      <w:r w:rsidRPr="00D839EF">
        <w:rPr>
          <w:color w:val="231F20"/>
          <w:sz w:val="24"/>
          <w:szCs w:val="24"/>
        </w:rPr>
        <w:t>В Примерном учебном плане на изучение математики в каждом классе начальной школы отводится 4 часа в неделю, всего 540 часов. Из них: в 1 классе — 132 часа, во 2 классе — 13</w:t>
      </w:r>
      <w:r w:rsidR="00D839EF">
        <w:rPr>
          <w:color w:val="231F20"/>
          <w:sz w:val="24"/>
          <w:szCs w:val="24"/>
        </w:rPr>
        <w:t xml:space="preserve">- </w:t>
      </w:r>
      <w:r w:rsidRPr="00D839EF">
        <w:rPr>
          <w:color w:val="231F20"/>
          <w:sz w:val="24"/>
          <w:szCs w:val="24"/>
        </w:rPr>
        <w:t xml:space="preserve"> часов, 3 классе — 13</w:t>
      </w:r>
      <w:r w:rsidR="00D839EF">
        <w:rPr>
          <w:color w:val="231F20"/>
          <w:sz w:val="24"/>
          <w:szCs w:val="24"/>
        </w:rPr>
        <w:t xml:space="preserve">- </w:t>
      </w:r>
      <w:r w:rsidRPr="00D839EF">
        <w:rPr>
          <w:color w:val="231F20"/>
          <w:sz w:val="24"/>
          <w:szCs w:val="24"/>
        </w:rPr>
        <w:t xml:space="preserve"> часов, 4 классе — 13</w:t>
      </w:r>
      <w:r w:rsidR="00D839EF">
        <w:rPr>
          <w:color w:val="231F20"/>
          <w:sz w:val="24"/>
          <w:szCs w:val="24"/>
        </w:rPr>
        <w:t xml:space="preserve">- </w:t>
      </w:r>
      <w:r w:rsidRPr="00D839EF">
        <w:rPr>
          <w:color w:val="231F20"/>
          <w:sz w:val="24"/>
          <w:szCs w:val="24"/>
        </w:rPr>
        <w:t xml:space="preserve"> часов.</w:t>
      </w:r>
    </w:p>
    <w:p w:rsidR="00D839EF" w:rsidRDefault="005D4D3F" w:rsidP="00D839EF">
      <w:pPr>
        <w:pStyle w:val="1"/>
        <w:spacing w:before="0"/>
        <w:ind w:right="-1"/>
        <w:jc w:val="both"/>
        <w:rPr>
          <w:rFonts w:ascii="Times New Roman" w:hAnsi="Times New Roman" w:cs="Times New Roman"/>
          <w:b w:val="0"/>
          <w:color w:val="231F20"/>
        </w:rPr>
      </w:pPr>
      <w:r w:rsidRPr="00D839EF">
        <w:rPr>
          <w:rFonts w:ascii="Times New Roman" w:hAnsi="Times New Roman" w:cs="Times New Roman"/>
          <w:b w:val="0"/>
          <w:noProof/>
          <w:lang w:eastAsia="ru-RU"/>
        </w:rPr>
        <mc:AlternateContent>
          <mc:Choice Requires="wps">
            <w:drawing>
              <wp:anchor distT="0" distB="0" distL="0" distR="0" simplePos="0" relativeHeight="251796480" behindDoc="1" locked="0" layoutInCell="1" allowOverlap="1" wp14:anchorId="6FFAAC9C" wp14:editId="7EBCDB4C">
                <wp:simplePos x="0" y="0"/>
                <wp:positionH relativeFrom="page">
                  <wp:posOffset>467995</wp:posOffset>
                </wp:positionH>
                <wp:positionV relativeFrom="paragraph">
                  <wp:posOffset>264160</wp:posOffset>
                </wp:positionV>
                <wp:extent cx="4032250" cy="1270"/>
                <wp:effectExtent l="10795" t="13970" r="5080" b="3810"/>
                <wp:wrapTopAndBottom/>
                <wp:docPr id="134" name="Полилиния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4" o:spid="_x0000_s1026" style="position:absolute;margin-left:36.85pt;margin-top:20.8pt;width:317.5pt;height:.1pt;z-index:-251520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RJW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DypRJWEAMAAJY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p>
    <w:p w:rsidR="005D4D3F" w:rsidRPr="00D839EF" w:rsidRDefault="005D4D3F" w:rsidP="00D839EF">
      <w:pPr>
        <w:pStyle w:val="1"/>
        <w:spacing w:before="0"/>
        <w:ind w:right="-1"/>
        <w:jc w:val="both"/>
        <w:rPr>
          <w:rFonts w:ascii="Times New Roman" w:hAnsi="Times New Roman" w:cs="Times New Roman"/>
          <w:b w:val="0"/>
        </w:rPr>
      </w:pPr>
      <w:r w:rsidRPr="00D839EF">
        <w:rPr>
          <w:rFonts w:ascii="Times New Roman" w:hAnsi="Times New Roman" w:cs="Times New Roman"/>
          <w:b w:val="0"/>
          <w:color w:val="231F20"/>
        </w:rPr>
        <w:t>СОДЕРЖАНИЕ ОБУЧЕНИЯ</w:t>
      </w:r>
    </w:p>
    <w:p w:rsidR="005D4D3F" w:rsidRPr="00D839EF" w:rsidRDefault="005D4D3F" w:rsidP="00D839EF">
      <w:pPr>
        <w:pStyle w:val="a3"/>
        <w:ind w:left="0" w:right="-1" w:firstLine="284"/>
        <w:rPr>
          <w:sz w:val="24"/>
          <w:szCs w:val="24"/>
        </w:rPr>
      </w:pPr>
      <w:r w:rsidRPr="00D839EF">
        <w:rPr>
          <w:color w:val="231F20"/>
          <w:sz w:val="24"/>
          <w:szCs w:val="24"/>
        </w:rPr>
        <w:t>Основное содержание обучения в примерной программе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5D4D3F" w:rsidRPr="00D839EF" w:rsidRDefault="005D4D3F" w:rsidP="00D839EF">
      <w:pPr>
        <w:pStyle w:val="4"/>
        <w:numPr>
          <w:ilvl w:val="0"/>
          <w:numId w:val="22"/>
        </w:numPr>
        <w:tabs>
          <w:tab w:val="left" w:pos="35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Числа и величины</w:t>
      </w:r>
    </w:p>
    <w:p w:rsidR="005D4D3F" w:rsidRPr="00D839EF" w:rsidRDefault="005D4D3F" w:rsidP="00D839EF">
      <w:pPr>
        <w:pStyle w:val="a3"/>
        <w:ind w:left="0" w:right="-1" w:firstLine="284"/>
        <w:rPr>
          <w:sz w:val="24"/>
          <w:szCs w:val="24"/>
        </w:rPr>
      </w:pPr>
      <w:r w:rsidRPr="00D839EF">
        <w:rPr>
          <w:color w:val="231F20"/>
          <w:sz w:val="24"/>
          <w:szCs w:val="24"/>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5D4D3F" w:rsidRPr="00D839EF" w:rsidRDefault="005D4D3F" w:rsidP="00D839EF">
      <w:pPr>
        <w:pStyle w:val="a3"/>
        <w:ind w:left="0" w:right="-1" w:firstLine="284"/>
        <w:rPr>
          <w:sz w:val="24"/>
          <w:szCs w:val="24"/>
        </w:rPr>
      </w:pPr>
      <w:r w:rsidRPr="00D839EF">
        <w:rPr>
          <w:color w:val="231F20"/>
          <w:sz w:val="24"/>
          <w:szCs w:val="24"/>
        </w:rPr>
        <w:t>Числа в пределах 20: чтение, запись, сравнение. Однозначные и двузначные числа. Увеличение (уменьшение) числа на несколько единиц.</w:t>
      </w:r>
    </w:p>
    <w:p w:rsidR="005D4D3F" w:rsidRPr="00D839EF" w:rsidRDefault="005D4D3F" w:rsidP="00D839EF">
      <w:pPr>
        <w:pStyle w:val="a3"/>
        <w:ind w:left="0" w:right="-1" w:firstLine="284"/>
        <w:rPr>
          <w:sz w:val="24"/>
          <w:szCs w:val="24"/>
        </w:rPr>
      </w:pPr>
      <w:r w:rsidRPr="00D839EF">
        <w:rPr>
          <w:color w:val="231F20"/>
          <w:sz w:val="24"/>
          <w:szCs w:val="24"/>
        </w:rPr>
        <w:t>Длина и её измерение. Единицы длины: сантиметр, дециметр; установление соотношения между ними.</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Арифметические действия</w:t>
      </w:r>
    </w:p>
    <w:p w:rsidR="005D4D3F" w:rsidRPr="00D839EF" w:rsidRDefault="005D4D3F" w:rsidP="00D839EF">
      <w:pPr>
        <w:pStyle w:val="a3"/>
        <w:ind w:left="0" w:right="-1" w:firstLine="284"/>
        <w:rPr>
          <w:sz w:val="24"/>
          <w:szCs w:val="24"/>
        </w:rPr>
      </w:pPr>
      <w:r w:rsidRPr="00D839EF">
        <w:rPr>
          <w:color w:val="231F20"/>
          <w:sz w:val="24"/>
          <w:szCs w:val="24"/>
        </w:rPr>
        <w:t>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lastRenderedPageBreak/>
        <w:t>Текстовые задачи</w:t>
      </w:r>
    </w:p>
    <w:p w:rsidR="005D4D3F" w:rsidRPr="00D839EF" w:rsidRDefault="005D4D3F" w:rsidP="00D839EF">
      <w:pPr>
        <w:pStyle w:val="a3"/>
        <w:ind w:left="0" w:right="-1" w:firstLine="284"/>
        <w:rPr>
          <w:sz w:val="24"/>
          <w:szCs w:val="24"/>
        </w:rPr>
      </w:pPr>
      <w:r w:rsidRPr="00D839EF">
        <w:rPr>
          <w:color w:val="231F20"/>
          <w:sz w:val="24"/>
          <w:szCs w:val="24"/>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Пространственные отношения и геометрические фигуры</w:t>
      </w:r>
    </w:p>
    <w:p w:rsidR="005D4D3F" w:rsidRPr="00D839EF" w:rsidRDefault="005D4D3F" w:rsidP="00D839EF">
      <w:pPr>
        <w:pStyle w:val="a3"/>
        <w:ind w:left="0" w:right="-1" w:firstLine="284"/>
        <w:rPr>
          <w:sz w:val="24"/>
          <w:szCs w:val="24"/>
        </w:rPr>
      </w:pPr>
      <w:r w:rsidRPr="00D839EF">
        <w:rPr>
          <w:color w:val="231F20"/>
          <w:sz w:val="24"/>
          <w:szCs w:val="24"/>
        </w:rPr>
        <w:t>Расположение предметов и объектов на плоскости, в пространстве: слева/справа, сверху/снизу, между; установление пространственных отношений.</w:t>
      </w:r>
    </w:p>
    <w:p w:rsidR="005D4D3F" w:rsidRPr="00D839EF" w:rsidRDefault="005D4D3F" w:rsidP="00D839EF">
      <w:pPr>
        <w:pStyle w:val="a3"/>
        <w:ind w:left="0" w:right="-1" w:firstLine="284"/>
        <w:rPr>
          <w:sz w:val="24"/>
          <w:szCs w:val="24"/>
        </w:rPr>
      </w:pPr>
      <w:r w:rsidRPr="00D839EF">
        <w:rPr>
          <w:color w:val="231F20"/>
          <w:sz w:val="24"/>
          <w:szCs w:val="24"/>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Математическая информация</w:t>
      </w:r>
    </w:p>
    <w:p w:rsidR="005D4D3F" w:rsidRPr="00D839EF" w:rsidRDefault="005D4D3F" w:rsidP="00D839EF">
      <w:pPr>
        <w:pStyle w:val="a3"/>
        <w:ind w:left="0" w:right="-1" w:firstLine="284"/>
        <w:rPr>
          <w:sz w:val="24"/>
          <w:szCs w:val="24"/>
        </w:rPr>
      </w:pPr>
      <w:r w:rsidRPr="00D839EF">
        <w:rPr>
          <w:color w:val="231F20"/>
          <w:sz w:val="24"/>
          <w:szCs w:val="24"/>
        </w:rPr>
        <w:t>Сбор данных об объекте по образцу. Характеристики объекта, группы объектов (количество, форма, размер). Группировка объектов по заданному признаку.</w:t>
      </w:r>
    </w:p>
    <w:p w:rsidR="005D4D3F" w:rsidRPr="00D839EF" w:rsidRDefault="005D4D3F" w:rsidP="00D839EF">
      <w:pPr>
        <w:pStyle w:val="a3"/>
        <w:ind w:left="0" w:right="-1" w:firstLine="284"/>
        <w:rPr>
          <w:sz w:val="24"/>
          <w:szCs w:val="24"/>
        </w:rPr>
      </w:pPr>
      <w:r w:rsidRPr="00D839EF">
        <w:rPr>
          <w:color w:val="231F20"/>
          <w:sz w:val="24"/>
          <w:szCs w:val="24"/>
        </w:rPr>
        <w:t>Закономерность в ряду заданных объектов: её обнаружение, продолжение ряда.</w:t>
      </w:r>
    </w:p>
    <w:p w:rsidR="005D4D3F" w:rsidRPr="00D839EF" w:rsidRDefault="005D4D3F" w:rsidP="00D839EF">
      <w:pPr>
        <w:pStyle w:val="a3"/>
        <w:ind w:left="0" w:right="-1" w:firstLine="284"/>
        <w:rPr>
          <w:sz w:val="24"/>
          <w:szCs w:val="24"/>
        </w:rPr>
      </w:pPr>
      <w:r w:rsidRPr="00D839EF">
        <w:rPr>
          <w:color w:val="231F20"/>
          <w:sz w:val="24"/>
          <w:szCs w:val="24"/>
        </w:rPr>
        <w:t>Верные (истинные) и неверные (ложные) предложения, составленные относительно заданного набора математических объектов.</w:t>
      </w:r>
    </w:p>
    <w:p w:rsidR="005D4D3F" w:rsidRPr="00D839EF" w:rsidRDefault="005D4D3F" w:rsidP="00D839EF">
      <w:pPr>
        <w:pStyle w:val="a3"/>
        <w:ind w:left="0" w:right="-1" w:firstLine="284"/>
        <w:rPr>
          <w:sz w:val="24"/>
          <w:szCs w:val="24"/>
        </w:rPr>
      </w:pPr>
      <w:r w:rsidRPr="00D839EF">
        <w:rPr>
          <w:color w:val="231F20"/>
          <w:sz w:val="24"/>
          <w:szCs w:val="24"/>
        </w:rPr>
        <w:t>Чтение таблицы (содержащей не более 4-х данных); извлечение данного из строки, столбца; внесение одного-двух данных в таблицу. Чтение рисунка, схемы с одним-двумя числовыми данными (значениями данных величин).</w:t>
      </w:r>
    </w:p>
    <w:p w:rsidR="005D4D3F" w:rsidRPr="00D839EF" w:rsidRDefault="005D4D3F" w:rsidP="00D839EF">
      <w:pPr>
        <w:pStyle w:val="a3"/>
        <w:ind w:left="0" w:right="-1" w:firstLine="284"/>
        <w:rPr>
          <w:sz w:val="24"/>
          <w:szCs w:val="24"/>
        </w:rPr>
      </w:pPr>
      <w:r w:rsidRPr="00D839EF">
        <w:rPr>
          <w:color w:val="231F20"/>
          <w:sz w:val="24"/>
          <w:szCs w:val="24"/>
        </w:rPr>
        <w:t>Двух-трёхшаговые инструкции, связанные с вычислением, измерением длины, изображением геометрической фигуры.</w:t>
      </w:r>
    </w:p>
    <w:p w:rsidR="005D4D3F" w:rsidRPr="00D839EF" w:rsidRDefault="005D4D3F" w:rsidP="00D839EF">
      <w:pPr>
        <w:ind w:right="-1" w:firstLine="284"/>
        <w:jc w:val="both"/>
        <w:rPr>
          <w:sz w:val="24"/>
          <w:szCs w:val="24"/>
        </w:rPr>
      </w:pPr>
      <w:r w:rsidRPr="00D839EF">
        <w:rPr>
          <w:color w:val="231F20"/>
          <w:sz w:val="24"/>
          <w:szCs w:val="24"/>
        </w:rPr>
        <w:t>Универсальные учебные действия (пропедевтический уровень)</w:t>
      </w:r>
    </w:p>
    <w:p w:rsidR="005D4D3F" w:rsidRPr="00D839EF" w:rsidRDefault="005D4D3F" w:rsidP="00D839EF">
      <w:pPr>
        <w:ind w:right="-1" w:firstLine="284"/>
        <w:jc w:val="both"/>
        <w:rPr>
          <w:sz w:val="24"/>
          <w:szCs w:val="24"/>
        </w:rPr>
      </w:pPr>
      <w:r w:rsidRPr="00D839EF">
        <w:rPr>
          <w:color w:val="231F20"/>
          <w:sz w:val="24"/>
          <w:szCs w:val="24"/>
        </w:rPr>
        <w:t>Универсальные познавательные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—наблюдать математические объекты (числа, величины) в окружающем мире;</w:t>
      </w:r>
    </w:p>
    <w:p w:rsidR="005D4D3F" w:rsidRPr="00D839EF" w:rsidRDefault="005D4D3F" w:rsidP="00D839EF">
      <w:pPr>
        <w:pStyle w:val="a3"/>
        <w:ind w:left="0" w:right="-1" w:firstLine="284"/>
        <w:rPr>
          <w:sz w:val="24"/>
          <w:szCs w:val="24"/>
        </w:rPr>
      </w:pPr>
      <w:r w:rsidRPr="00D839EF">
        <w:rPr>
          <w:color w:val="231F20"/>
          <w:sz w:val="24"/>
          <w:szCs w:val="24"/>
        </w:rPr>
        <w:t>—обнаруживать общее и различное в записи арифметических действий;</w:t>
      </w:r>
    </w:p>
    <w:p w:rsidR="005D4D3F" w:rsidRPr="00D839EF" w:rsidRDefault="005D4D3F" w:rsidP="00D839EF">
      <w:pPr>
        <w:pStyle w:val="a3"/>
        <w:ind w:left="0" w:right="-1" w:firstLine="284"/>
        <w:rPr>
          <w:sz w:val="24"/>
          <w:szCs w:val="24"/>
        </w:rPr>
      </w:pPr>
      <w:r w:rsidRPr="00D839EF">
        <w:rPr>
          <w:color w:val="231F20"/>
          <w:sz w:val="24"/>
          <w:szCs w:val="24"/>
        </w:rPr>
        <w:t>—понимать назначение и необходимость использования величин в жизни;</w:t>
      </w:r>
    </w:p>
    <w:p w:rsidR="005D4D3F" w:rsidRPr="00D839EF" w:rsidRDefault="005D4D3F" w:rsidP="00D839EF">
      <w:pPr>
        <w:pStyle w:val="a3"/>
        <w:ind w:left="0" w:right="-1" w:firstLine="284"/>
        <w:rPr>
          <w:sz w:val="24"/>
          <w:szCs w:val="24"/>
        </w:rPr>
      </w:pPr>
      <w:r w:rsidRPr="00D839EF">
        <w:rPr>
          <w:color w:val="231F20"/>
          <w:sz w:val="24"/>
          <w:szCs w:val="24"/>
        </w:rPr>
        <w:t>—наблюдать действие измерительных приборов;</w:t>
      </w:r>
    </w:p>
    <w:p w:rsidR="005D4D3F" w:rsidRPr="00D839EF" w:rsidRDefault="005D4D3F" w:rsidP="00D839EF">
      <w:pPr>
        <w:pStyle w:val="a3"/>
        <w:ind w:left="0" w:right="-1" w:firstLine="284"/>
        <w:rPr>
          <w:sz w:val="24"/>
          <w:szCs w:val="24"/>
        </w:rPr>
      </w:pPr>
      <w:r w:rsidRPr="00D839EF">
        <w:rPr>
          <w:color w:val="231F20"/>
          <w:sz w:val="24"/>
          <w:szCs w:val="24"/>
        </w:rPr>
        <w:t>—сравнивать два объекта, два числа;</w:t>
      </w:r>
    </w:p>
    <w:p w:rsidR="005D4D3F" w:rsidRPr="00D839EF" w:rsidRDefault="005D4D3F" w:rsidP="00D839EF">
      <w:pPr>
        <w:pStyle w:val="a3"/>
        <w:ind w:left="0" w:right="-1" w:firstLine="284"/>
        <w:rPr>
          <w:sz w:val="24"/>
          <w:szCs w:val="24"/>
        </w:rPr>
      </w:pPr>
      <w:r w:rsidRPr="00D839EF">
        <w:rPr>
          <w:color w:val="231F20"/>
          <w:sz w:val="24"/>
          <w:szCs w:val="24"/>
        </w:rPr>
        <w:t>—распределять объекты на группы по заданному основанию;</w:t>
      </w:r>
    </w:p>
    <w:p w:rsidR="005D4D3F" w:rsidRPr="00D839EF" w:rsidRDefault="005D4D3F" w:rsidP="00D839EF">
      <w:pPr>
        <w:pStyle w:val="a3"/>
        <w:ind w:left="0" w:right="-1" w:firstLine="284"/>
        <w:rPr>
          <w:sz w:val="24"/>
          <w:szCs w:val="24"/>
        </w:rPr>
      </w:pPr>
      <w:r w:rsidRPr="00D839EF">
        <w:rPr>
          <w:color w:val="231F20"/>
          <w:sz w:val="24"/>
          <w:szCs w:val="24"/>
        </w:rPr>
        <w:t>—копировать изученные фигуры, рисовать от руки по собственному замыслу;</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чисел, геометрических фигур;</w:t>
      </w:r>
    </w:p>
    <w:p w:rsidR="005D4D3F" w:rsidRPr="00D839EF" w:rsidRDefault="005D4D3F" w:rsidP="00D839EF">
      <w:pPr>
        <w:pStyle w:val="a3"/>
        <w:ind w:left="0" w:right="-1" w:firstLine="284"/>
        <w:rPr>
          <w:sz w:val="24"/>
          <w:szCs w:val="24"/>
        </w:rPr>
      </w:pPr>
      <w:r w:rsidRPr="00D839EF">
        <w:rPr>
          <w:color w:val="231F20"/>
          <w:sz w:val="24"/>
          <w:szCs w:val="24"/>
        </w:rPr>
        <w:t>—вести порядковый и количественный счет (соблюдать последовательность).</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—понимать, что математические явления могут быть представлены с помощью разных средств: текст, числовая запись, таблица, рисунок, схема;</w:t>
      </w:r>
    </w:p>
    <w:p w:rsidR="005D4D3F" w:rsidRPr="00D839EF" w:rsidRDefault="005D4D3F" w:rsidP="00D839EF">
      <w:pPr>
        <w:pStyle w:val="a3"/>
        <w:ind w:left="0" w:right="-1" w:firstLine="284"/>
        <w:rPr>
          <w:sz w:val="24"/>
          <w:szCs w:val="24"/>
        </w:rPr>
      </w:pPr>
      <w:r w:rsidRPr="00D839EF">
        <w:rPr>
          <w:color w:val="231F20"/>
          <w:sz w:val="24"/>
          <w:szCs w:val="24"/>
        </w:rPr>
        <w:t>—читать таблицу, извлекать информацию, представленную в табличной форме.</w:t>
      </w:r>
    </w:p>
    <w:p w:rsidR="005D4D3F" w:rsidRPr="00D839EF" w:rsidRDefault="005D4D3F" w:rsidP="00D839EF">
      <w:pPr>
        <w:ind w:right="-1" w:firstLine="284"/>
        <w:jc w:val="both"/>
        <w:rPr>
          <w:sz w:val="24"/>
          <w:szCs w:val="24"/>
        </w:rPr>
      </w:pPr>
      <w:r w:rsidRPr="00D839EF">
        <w:rPr>
          <w:color w:val="231F20"/>
          <w:sz w:val="24"/>
          <w:szCs w:val="24"/>
        </w:rPr>
        <w:t>Универсальные коммуникативные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—характеризовать (описывать) число, геометрическую фигуру, последовательность из нескольких чисел, записанных по порядку;</w:t>
      </w:r>
    </w:p>
    <w:p w:rsidR="005D4D3F" w:rsidRPr="00D839EF" w:rsidRDefault="005D4D3F" w:rsidP="00D839EF">
      <w:pPr>
        <w:pStyle w:val="a3"/>
        <w:ind w:left="0" w:right="-1" w:firstLine="284"/>
        <w:rPr>
          <w:sz w:val="24"/>
          <w:szCs w:val="24"/>
        </w:rPr>
      </w:pPr>
      <w:r w:rsidRPr="00D839EF">
        <w:rPr>
          <w:color w:val="231F20"/>
          <w:sz w:val="24"/>
          <w:szCs w:val="24"/>
        </w:rPr>
        <w:t>—комментировать ход сравнения двух объектов;</w:t>
      </w:r>
    </w:p>
    <w:p w:rsidR="005D4D3F" w:rsidRPr="00D839EF" w:rsidRDefault="005D4D3F" w:rsidP="00D839EF">
      <w:pPr>
        <w:pStyle w:val="a3"/>
        <w:ind w:left="0" w:right="-1" w:firstLine="284"/>
        <w:rPr>
          <w:sz w:val="24"/>
          <w:szCs w:val="24"/>
        </w:rPr>
      </w:pPr>
      <w:r w:rsidRPr="00D839EF">
        <w:rPr>
          <w:color w:val="231F20"/>
          <w:sz w:val="24"/>
          <w:szCs w:val="24"/>
        </w:rPr>
        <w:t>—описывать своими словами сюжетную ситуацию и математическое отношение, представленное в задаче; описывать положение предмета в пространстве.</w:t>
      </w:r>
    </w:p>
    <w:p w:rsidR="005D4D3F" w:rsidRPr="00D839EF" w:rsidRDefault="005D4D3F" w:rsidP="00D839EF">
      <w:pPr>
        <w:pStyle w:val="a3"/>
        <w:ind w:left="0" w:right="-1" w:firstLine="284"/>
        <w:rPr>
          <w:sz w:val="24"/>
          <w:szCs w:val="24"/>
        </w:rPr>
      </w:pPr>
      <w:r w:rsidRPr="00D839EF">
        <w:rPr>
          <w:color w:val="231F20"/>
          <w:sz w:val="24"/>
          <w:szCs w:val="24"/>
        </w:rPr>
        <w:t>—различать и использовать математические знаки;</w:t>
      </w:r>
    </w:p>
    <w:p w:rsidR="005D4D3F" w:rsidRPr="00D839EF" w:rsidRDefault="005D4D3F" w:rsidP="00D839EF">
      <w:pPr>
        <w:pStyle w:val="a3"/>
        <w:ind w:left="0" w:right="-1" w:firstLine="284"/>
        <w:rPr>
          <w:sz w:val="24"/>
          <w:szCs w:val="24"/>
        </w:rPr>
      </w:pPr>
      <w:r w:rsidRPr="00D839EF">
        <w:rPr>
          <w:color w:val="231F20"/>
          <w:sz w:val="24"/>
          <w:szCs w:val="24"/>
        </w:rPr>
        <w:t>—строить предложения относительно заданного набора объектов.</w:t>
      </w:r>
    </w:p>
    <w:p w:rsidR="005D4D3F" w:rsidRPr="00D839EF" w:rsidRDefault="005D4D3F" w:rsidP="00D839EF">
      <w:pPr>
        <w:ind w:right="-1" w:firstLine="284"/>
        <w:jc w:val="both"/>
        <w:rPr>
          <w:sz w:val="24"/>
          <w:szCs w:val="24"/>
        </w:rPr>
      </w:pPr>
      <w:r w:rsidRPr="00D839EF">
        <w:rPr>
          <w:color w:val="231F20"/>
          <w:sz w:val="24"/>
          <w:szCs w:val="24"/>
        </w:rPr>
        <w:t>Универсальные регулятивные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—принимать учебную задачу, удерживать её в процессе деятельности;</w:t>
      </w:r>
    </w:p>
    <w:p w:rsidR="005D4D3F" w:rsidRPr="00D839EF" w:rsidRDefault="005D4D3F" w:rsidP="00D839EF">
      <w:pPr>
        <w:pStyle w:val="a3"/>
        <w:ind w:left="0" w:right="-1" w:firstLine="284"/>
        <w:rPr>
          <w:sz w:val="24"/>
          <w:szCs w:val="24"/>
        </w:rPr>
      </w:pPr>
      <w:r w:rsidRPr="00D839EF">
        <w:rPr>
          <w:color w:val="231F20"/>
          <w:sz w:val="24"/>
          <w:szCs w:val="24"/>
        </w:rPr>
        <w:t>—действовать в соответствии с предложенным образцом, инструкцией;</w:t>
      </w:r>
    </w:p>
    <w:p w:rsidR="005D4D3F" w:rsidRPr="00D839EF" w:rsidRDefault="005D4D3F" w:rsidP="00D839EF">
      <w:pPr>
        <w:pStyle w:val="a3"/>
        <w:ind w:left="0" w:right="-1" w:firstLine="284"/>
        <w:rPr>
          <w:sz w:val="24"/>
          <w:szCs w:val="24"/>
        </w:rPr>
      </w:pPr>
      <w:r w:rsidRPr="00D839EF">
        <w:rPr>
          <w:color w:val="231F20"/>
          <w:sz w:val="24"/>
          <w:szCs w:val="24"/>
        </w:rPr>
        <w:t>—проявлять интерес к проверке результатов решения учебной задачи, с помощью учителя устанавливать причину возникшей ошибки и трудности;</w:t>
      </w:r>
    </w:p>
    <w:p w:rsidR="005D4D3F" w:rsidRPr="00D839EF" w:rsidRDefault="005D4D3F" w:rsidP="00D839EF">
      <w:pPr>
        <w:pStyle w:val="a3"/>
        <w:ind w:left="0" w:right="-1" w:firstLine="284"/>
        <w:rPr>
          <w:sz w:val="24"/>
          <w:szCs w:val="24"/>
        </w:rPr>
      </w:pPr>
      <w:r w:rsidRPr="00D839EF">
        <w:rPr>
          <w:color w:val="231F20"/>
          <w:sz w:val="24"/>
          <w:szCs w:val="24"/>
        </w:rPr>
        <w:t>—проверять правильность вычисления с помощью другого приёма выполнения действия.</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 xml:space="preserve">—участвовать в парной работе с математическим материалом; выполнять правила совместной </w:t>
      </w:r>
      <w:r w:rsidRPr="00D839EF">
        <w:rPr>
          <w:color w:val="231F20"/>
          <w:sz w:val="24"/>
          <w:szCs w:val="24"/>
        </w:rPr>
        <w:lastRenderedPageBreak/>
        <w:t>деятельности: договариваться, считаться с мнением партнёра, спокойно и мирно разрешать конфликты.</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22"/>
        </w:numPr>
        <w:tabs>
          <w:tab w:val="left" w:pos="35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Числа и величины</w:t>
      </w:r>
    </w:p>
    <w:p w:rsidR="005D4D3F" w:rsidRPr="00D839EF" w:rsidRDefault="005D4D3F" w:rsidP="00D839EF">
      <w:pPr>
        <w:pStyle w:val="a3"/>
        <w:ind w:left="0" w:right="-1" w:firstLine="284"/>
        <w:rPr>
          <w:sz w:val="24"/>
          <w:szCs w:val="24"/>
        </w:rPr>
      </w:pPr>
      <w:r w:rsidRPr="00D839EF">
        <w:rPr>
          <w:color w:val="231F20"/>
          <w:sz w:val="24"/>
          <w:szCs w:val="24"/>
        </w:rPr>
        <w:t>Числа в пределах 100: чтение, запись, десятичный состав, сравнение. Запись равенства, неравенства. Увеличение/уменьшение числа на несколько единиц/десятков; разностное сравнение чисел.</w:t>
      </w:r>
    </w:p>
    <w:p w:rsidR="005D4D3F" w:rsidRPr="00D839EF" w:rsidRDefault="005D4D3F" w:rsidP="00D839EF">
      <w:pPr>
        <w:pStyle w:val="a3"/>
        <w:ind w:left="0" w:right="-1" w:firstLine="284"/>
        <w:rPr>
          <w:sz w:val="24"/>
          <w:szCs w:val="24"/>
        </w:rPr>
      </w:pPr>
      <w:r w:rsidRPr="00D839EF">
        <w:rPr>
          <w:color w:val="231F20"/>
          <w:sz w:val="24"/>
          <w:szCs w:val="24"/>
        </w:rPr>
        <w:t>Величины: сравнение по массе (единица массы — килограмм); измерение длины (единицы длины — метр, дециметр, сантиметр, миллиметр), времени (единицы времени — час, минута). Соотношение между единицами величины (в пределах 100), его применение для решения практических задач.</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Арифметические действия</w:t>
      </w:r>
    </w:p>
    <w:p w:rsidR="005D4D3F" w:rsidRPr="00D839EF" w:rsidRDefault="005D4D3F" w:rsidP="00D839EF">
      <w:pPr>
        <w:pStyle w:val="a3"/>
        <w:ind w:left="0" w:right="-1" w:firstLine="284"/>
        <w:rPr>
          <w:sz w:val="24"/>
          <w:szCs w:val="24"/>
        </w:rPr>
      </w:pPr>
      <w:r w:rsidRPr="00D839EF">
        <w:rPr>
          <w:color w:val="231F20"/>
          <w:sz w:val="24"/>
          <w:szCs w:val="24"/>
        </w:rPr>
        <w:t>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w:t>
      </w:r>
    </w:p>
    <w:p w:rsidR="005D4D3F" w:rsidRPr="00D839EF" w:rsidRDefault="005D4D3F" w:rsidP="00D839EF">
      <w:pPr>
        <w:pStyle w:val="a3"/>
        <w:ind w:left="0" w:right="-1" w:firstLine="284"/>
        <w:rPr>
          <w:sz w:val="24"/>
          <w:szCs w:val="24"/>
        </w:rPr>
      </w:pPr>
      <w:r w:rsidRPr="00D839EF">
        <w:rPr>
          <w:color w:val="231F20"/>
          <w:sz w:val="24"/>
          <w:szCs w:val="24"/>
        </w:rPr>
        <w:t>Действия умножения и деления чисел в практических и учебных ситуациях. Названия компонентов действий умножения, деления.</w:t>
      </w:r>
    </w:p>
    <w:p w:rsidR="005D4D3F" w:rsidRPr="00D839EF" w:rsidRDefault="005D4D3F" w:rsidP="00D839EF">
      <w:pPr>
        <w:pStyle w:val="a3"/>
        <w:ind w:left="0" w:right="-1" w:firstLine="284"/>
        <w:rPr>
          <w:sz w:val="24"/>
          <w:szCs w:val="24"/>
        </w:rPr>
      </w:pPr>
      <w:r w:rsidRPr="00D839EF">
        <w:rPr>
          <w:color w:val="231F20"/>
          <w:sz w:val="24"/>
          <w:szCs w:val="24"/>
        </w:rPr>
        <w:t>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w:t>
      </w:r>
    </w:p>
    <w:p w:rsidR="005D4D3F" w:rsidRPr="00D839EF" w:rsidRDefault="005D4D3F" w:rsidP="00D839EF">
      <w:pPr>
        <w:pStyle w:val="a3"/>
        <w:ind w:left="0" w:right="-1" w:firstLine="284"/>
        <w:rPr>
          <w:sz w:val="24"/>
          <w:szCs w:val="24"/>
        </w:rPr>
      </w:pPr>
      <w:r w:rsidRPr="00D839EF">
        <w:rPr>
          <w:color w:val="231F20"/>
          <w:sz w:val="24"/>
          <w:szCs w:val="24"/>
        </w:rPr>
        <w:t>Неизвестный компонент действия сложения, действия вычитания; его нахождение.</w:t>
      </w:r>
    </w:p>
    <w:p w:rsidR="005D4D3F" w:rsidRPr="00D839EF" w:rsidRDefault="005D4D3F" w:rsidP="00D839EF">
      <w:pPr>
        <w:pStyle w:val="a3"/>
        <w:ind w:left="0" w:right="-1" w:firstLine="284"/>
        <w:rPr>
          <w:sz w:val="24"/>
          <w:szCs w:val="24"/>
        </w:rPr>
      </w:pPr>
      <w:r w:rsidRPr="00D839EF">
        <w:rPr>
          <w:color w:val="231F20"/>
          <w:sz w:val="24"/>
          <w:szCs w:val="24"/>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скобками/без скобок) в пределах 100 (не более трех действий); нахождение его значения. Рациональные приемы вычислений: использование переместительного и сочетательного свойства.</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Текстовые задачи</w:t>
      </w:r>
    </w:p>
    <w:p w:rsidR="005D4D3F" w:rsidRPr="00D839EF" w:rsidRDefault="005D4D3F" w:rsidP="00D839EF">
      <w:pPr>
        <w:pStyle w:val="a3"/>
        <w:ind w:left="0" w:right="-1" w:firstLine="284"/>
        <w:rPr>
          <w:sz w:val="24"/>
          <w:szCs w:val="24"/>
        </w:rPr>
      </w:pPr>
      <w:r w:rsidRPr="00D839EF">
        <w:rPr>
          <w:color w:val="231F20"/>
          <w:sz w:val="24"/>
          <w:szCs w:val="24"/>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уменьшение величины на несколько единиц/в несколько раз. Фиксация ответа к задаче и его проверка (формулирование, проверка на достоверность, следование плану, соответствие поставленному вопросу).</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Пространственные отношения и геометрические фигуры</w:t>
      </w:r>
    </w:p>
    <w:p w:rsidR="005D4D3F" w:rsidRPr="00D839EF" w:rsidRDefault="005D4D3F" w:rsidP="00D839EF">
      <w:pPr>
        <w:pStyle w:val="a3"/>
        <w:ind w:left="0" w:right="-1" w:firstLine="284"/>
        <w:rPr>
          <w:sz w:val="24"/>
          <w:szCs w:val="24"/>
        </w:rPr>
      </w:pPr>
      <w:r w:rsidRPr="00D839EF">
        <w:rPr>
          <w:color w:val="231F20"/>
          <w:sz w:val="24"/>
          <w:szCs w:val="24"/>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данного/изображенного прямоугольника (квадрата), запись результата измерения в сантиметрах.</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Математическая информация</w:t>
      </w:r>
    </w:p>
    <w:p w:rsidR="005D4D3F" w:rsidRPr="00D839EF" w:rsidRDefault="005D4D3F" w:rsidP="00D839EF">
      <w:pPr>
        <w:pStyle w:val="a3"/>
        <w:ind w:left="0" w:right="-1" w:firstLine="284"/>
        <w:rPr>
          <w:sz w:val="24"/>
          <w:szCs w:val="24"/>
        </w:rPr>
      </w:pPr>
      <w:r w:rsidRPr="00D839EF">
        <w:rPr>
          <w:color w:val="231F20"/>
          <w:sz w:val="24"/>
          <w:szCs w:val="24"/>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p w:rsidR="005D4D3F" w:rsidRPr="00D839EF" w:rsidRDefault="005D4D3F" w:rsidP="00D839EF">
      <w:pPr>
        <w:pStyle w:val="a3"/>
        <w:ind w:left="0" w:right="-1" w:firstLine="284"/>
        <w:rPr>
          <w:sz w:val="24"/>
          <w:szCs w:val="24"/>
        </w:rPr>
      </w:pPr>
      <w:r w:rsidRPr="00D839EF">
        <w:rPr>
          <w:color w:val="231F20"/>
          <w:sz w:val="24"/>
          <w:szCs w:val="24"/>
        </w:rPr>
        <w:t>Верные (истинные) и неверные (ложные) утверждения, содержащие количественные,</w:t>
      </w:r>
      <w:r w:rsidR="00D839EF">
        <w:rPr>
          <w:color w:val="231F20"/>
          <w:sz w:val="24"/>
          <w:szCs w:val="24"/>
        </w:rPr>
        <w:t xml:space="preserve"> пространственные отношения, за</w:t>
      </w:r>
      <w:r w:rsidRPr="00D839EF">
        <w:rPr>
          <w:color w:val="231F20"/>
          <w:sz w:val="24"/>
          <w:szCs w:val="24"/>
        </w:rPr>
        <w:t>висимости между числами/величинами. Конструирование утверждений с использованием слов «каждый», «все».</w:t>
      </w:r>
    </w:p>
    <w:p w:rsidR="005D4D3F" w:rsidRPr="00D839EF" w:rsidRDefault="005D4D3F" w:rsidP="00D839EF">
      <w:pPr>
        <w:pStyle w:val="a3"/>
        <w:ind w:left="0" w:right="-1" w:firstLine="284"/>
        <w:rPr>
          <w:sz w:val="24"/>
          <w:szCs w:val="24"/>
        </w:rPr>
      </w:pPr>
      <w:r w:rsidRPr="00D839EF">
        <w:rPr>
          <w:color w:val="231F20"/>
          <w:sz w:val="24"/>
          <w:szCs w:val="24"/>
        </w:rPr>
        <w:lastRenderedPageBreak/>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w:t>
      </w:r>
    </w:p>
    <w:p w:rsidR="005D4D3F" w:rsidRPr="00D839EF" w:rsidRDefault="005D4D3F" w:rsidP="00D839EF">
      <w:pPr>
        <w:pStyle w:val="a3"/>
        <w:ind w:left="0" w:right="-1" w:firstLine="284"/>
        <w:rPr>
          <w:sz w:val="24"/>
          <w:szCs w:val="24"/>
        </w:rPr>
      </w:pPr>
      <w:r w:rsidRPr="00D839EF">
        <w:rPr>
          <w:color w:val="231F20"/>
          <w:sz w:val="24"/>
          <w:szCs w:val="24"/>
        </w:rPr>
        <w:t>Внесение данных в таблицу, дополнение моделей (схем, изображений) готовыми числовыми данными.</w:t>
      </w:r>
    </w:p>
    <w:p w:rsidR="005D4D3F" w:rsidRPr="00D839EF" w:rsidRDefault="005D4D3F" w:rsidP="00D839EF">
      <w:pPr>
        <w:pStyle w:val="a3"/>
        <w:ind w:left="0" w:right="-1" w:firstLine="284"/>
        <w:rPr>
          <w:sz w:val="24"/>
          <w:szCs w:val="24"/>
        </w:rPr>
      </w:pPr>
      <w:r w:rsidRPr="00D839EF">
        <w:rPr>
          <w:color w:val="231F20"/>
          <w:sz w:val="24"/>
          <w:szCs w:val="24"/>
        </w:rPr>
        <w:t>Алгоритмы (приёмы, правила) устных и письменных вычислений, измерений и построения геометрических фигур.</w:t>
      </w:r>
    </w:p>
    <w:p w:rsidR="005D4D3F" w:rsidRPr="00D839EF" w:rsidRDefault="005D4D3F" w:rsidP="00D839EF">
      <w:pPr>
        <w:pStyle w:val="a3"/>
        <w:ind w:left="0" w:right="-1" w:firstLine="284"/>
        <w:rPr>
          <w:sz w:val="24"/>
          <w:szCs w:val="24"/>
        </w:rPr>
      </w:pPr>
      <w:r w:rsidRPr="00D839EF">
        <w:rPr>
          <w:color w:val="231F20"/>
          <w:sz w:val="24"/>
          <w:szCs w:val="24"/>
        </w:rPr>
        <w:t>Правила работы с электронными средствами обучения (электронной формой учебника, компьютерными тренажёрами).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 (пропедевтический уровень)</w:t>
      </w:r>
    </w:p>
    <w:p w:rsidR="005D4D3F" w:rsidRPr="00D839EF" w:rsidRDefault="005D4D3F" w:rsidP="00D839EF">
      <w:pPr>
        <w:ind w:right="-1" w:firstLine="284"/>
        <w:jc w:val="both"/>
        <w:rPr>
          <w:sz w:val="24"/>
          <w:szCs w:val="24"/>
        </w:rPr>
      </w:pPr>
      <w:r w:rsidRPr="00D839EF">
        <w:rPr>
          <w:color w:val="231F20"/>
          <w:sz w:val="24"/>
          <w:szCs w:val="24"/>
        </w:rPr>
        <w:t>Универсальные познавательные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—наблюдать математические отношения (часть-целое, больше-меньше) в окружающем мире;</w:t>
      </w:r>
    </w:p>
    <w:p w:rsidR="005D4D3F" w:rsidRPr="00D839EF" w:rsidRDefault="005D4D3F" w:rsidP="00D839EF">
      <w:pPr>
        <w:pStyle w:val="a3"/>
        <w:ind w:left="0" w:right="-1" w:firstLine="284"/>
        <w:rPr>
          <w:sz w:val="24"/>
          <w:szCs w:val="24"/>
        </w:rPr>
      </w:pPr>
      <w:r w:rsidRPr="00D839EF">
        <w:rPr>
          <w:color w:val="231F20"/>
          <w:sz w:val="24"/>
          <w:szCs w:val="24"/>
        </w:rPr>
        <w:t>—характеризовать назначение и использовать простейшие измерительные приборы (сантиметровая лента, весы);</w:t>
      </w:r>
    </w:p>
    <w:p w:rsidR="005D4D3F" w:rsidRPr="00D839EF" w:rsidRDefault="005D4D3F" w:rsidP="00D839EF">
      <w:pPr>
        <w:pStyle w:val="a3"/>
        <w:ind w:left="0" w:right="-1" w:firstLine="284"/>
        <w:rPr>
          <w:sz w:val="24"/>
          <w:szCs w:val="24"/>
        </w:rPr>
      </w:pPr>
      <w:r w:rsidRPr="00D839EF">
        <w:rPr>
          <w:color w:val="231F20"/>
          <w:sz w:val="24"/>
          <w:szCs w:val="24"/>
        </w:rPr>
        <w:t>—сравнивать группы объектов (чисел, величин, геометрических фигур) по самостоятельно выбранному основанию;</w:t>
      </w:r>
    </w:p>
    <w:p w:rsidR="005D4D3F" w:rsidRPr="00D839EF" w:rsidRDefault="005D4D3F" w:rsidP="00D839EF">
      <w:pPr>
        <w:pStyle w:val="a3"/>
        <w:ind w:left="0" w:right="-1" w:firstLine="284"/>
        <w:rPr>
          <w:sz w:val="24"/>
          <w:szCs w:val="24"/>
        </w:rPr>
      </w:pPr>
      <w:r w:rsidRPr="00D839EF">
        <w:rPr>
          <w:color w:val="231F20"/>
          <w:sz w:val="24"/>
          <w:szCs w:val="24"/>
        </w:rPr>
        <w:t>—распределять (классифицировать) объекты (числа,  величины, геометрические фигуры, текстовые задачи в одно действие) на группы;</w:t>
      </w:r>
    </w:p>
    <w:p w:rsidR="005D4D3F" w:rsidRPr="00D839EF" w:rsidRDefault="005D4D3F" w:rsidP="00D839EF">
      <w:pPr>
        <w:pStyle w:val="a3"/>
        <w:ind w:left="0" w:right="-1" w:firstLine="284"/>
        <w:rPr>
          <w:sz w:val="24"/>
          <w:szCs w:val="24"/>
        </w:rPr>
      </w:pPr>
      <w:r w:rsidRPr="00D839EF">
        <w:rPr>
          <w:color w:val="231F20"/>
          <w:sz w:val="24"/>
          <w:szCs w:val="24"/>
        </w:rPr>
        <w:t>—обнаруживать модели геометрических фигур в окружающем мире;</w:t>
      </w:r>
    </w:p>
    <w:p w:rsidR="005D4D3F" w:rsidRPr="00D839EF" w:rsidRDefault="005D4D3F" w:rsidP="00D839EF">
      <w:pPr>
        <w:pStyle w:val="a3"/>
        <w:ind w:left="0" w:right="-1" w:firstLine="284"/>
        <w:rPr>
          <w:sz w:val="24"/>
          <w:szCs w:val="24"/>
        </w:rPr>
      </w:pPr>
      <w:r w:rsidRPr="00D839EF">
        <w:rPr>
          <w:color w:val="231F20"/>
          <w:sz w:val="24"/>
          <w:szCs w:val="24"/>
        </w:rPr>
        <w:t>—вести поиск различных решений задачи (расчётной, с геометрическим содержанием);</w:t>
      </w:r>
    </w:p>
    <w:p w:rsidR="005D4D3F" w:rsidRPr="00D839EF" w:rsidRDefault="005D4D3F" w:rsidP="00D839EF">
      <w:pPr>
        <w:pStyle w:val="a3"/>
        <w:ind w:left="0" w:right="-1" w:firstLine="284"/>
        <w:rPr>
          <w:sz w:val="24"/>
          <w:szCs w:val="24"/>
        </w:rPr>
      </w:pPr>
      <w:r w:rsidRPr="00D839EF">
        <w:rPr>
          <w:color w:val="231F20"/>
          <w:sz w:val="24"/>
          <w:szCs w:val="24"/>
        </w:rPr>
        <w:t>—воспроизводить порядок выполнения действий в числовом выражении, содержащем действия  сложения  и  вычитания (со скобками/без скобок);</w:t>
      </w:r>
    </w:p>
    <w:p w:rsidR="005D4D3F" w:rsidRPr="00D839EF" w:rsidRDefault="005D4D3F" w:rsidP="00D839EF">
      <w:pPr>
        <w:pStyle w:val="a3"/>
        <w:ind w:left="0" w:right="-1" w:firstLine="284"/>
        <w:rPr>
          <w:sz w:val="24"/>
          <w:szCs w:val="24"/>
        </w:rPr>
      </w:pPr>
      <w:r w:rsidRPr="00D839EF">
        <w:rPr>
          <w:color w:val="231F20"/>
          <w:sz w:val="24"/>
          <w:szCs w:val="24"/>
        </w:rPr>
        <w:t>—устанавливать соответствие между математическим выражением и его текстовым описанием;</w:t>
      </w:r>
    </w:p>
    <w:p w:rsidR="005D4D3F" w:rsidRPr="00D839EF" w:rsidRDefault="005D4D3F" w:rsidP="00D839EF">
      <w:pPr>
        <w:pStyle w:val="a3"/>
        <w:ind w:left="0" w:right="-1" w:firstLine="284"/>
        <w:rPr>
          <w:sz w:val="24"/>
          <w:szCs w:val="24"/>
        </w:rPr>
      </w:pPr>
      <w:r w:rsidRPr="00D839EF">
        <w:rPr>
          <w:color w:val="231F20"/>
          <w:sz w:val="24"/>
          <w:szCs w:val="24"/>
        </w:rPr>
        <w:t>—подбирать примеры, подтверждающие суждение, вывод, ответ.</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—извлекать и использовать информацию, представленную в текстовой, графической (рисунок, схема, таблица) форме, заполнять таблицы;</w:t>
      </w:r>
    </w:p>
    <w:p w:rsidR="005D4D3F" w:rsidRPr="00D839EF" w:rsidRDefault="005D4D3F" w:rsidP="00D839EF">
      <w:pPr>
        <w:pStyle w:val="a3"/>
        <w:ind w:left="0" w:right="-1" w:firstLine="284"/>
        <w:rPr>
          <w:sz w:val="24"/>
          <w:szCs w:val="24"/>
        </w:rPr>
      </w:pPr>
      <w:r w:rsidRPr="00D839EF">
        <w:rPr>
          <w:color w:val="231F20"/>
          <w:sz w:val="24"/>
          <w:szCs w:val="24"/>
        </w:rPr>
        <w:t>—устанавливать логику перебора вариантов для решения простейших комбинаторных задач;</w:t>
      </w:r>
    </w:p>
    <w:p w:rsidR="005D4D3F" w:rsidRPr="00D839EF" w:rsidRDefault="005D4D3F" w:rsidP="00D839EF">
      <w:pPr>
        <w:pStyle w:val="a3"/>
        <w:ind w:left="0" w:right="-1" w:firstLine="284"/>
        <w:rPr>
          <w:sz w:val="24"/>
          <w:szCs w:val="24"/>
        </w:rPr>
      </w:pPr>
      <w:r w:rsidRPr="00D839EF">
        <w:rPr>
          <w:color w:val="231F20"/>
          <w:sz w:val="24"/>
          <w:szCs w:val="24"/>
        </w:rPr>
        <w:t>—дополнять модели (схемы, изображения) готовыми числовыми данными.</w:t>
      </w:r>
    </w:p>
    <w:p w:rsidR="005D4D3F" w:rsidRPr="00D839EF" w:rsidRDefault="005D4D3F" w:rsidP="00D839EF">
      <w:pPr>
        <w:ind w:right="-1" w:firstLine="284"/>
        <w:jc w:val="both"/>
        <w:rPr>
          <w:sz w:val="24"/>
          <w:szCs w:val="24"/>
        </w:rPr>
      </w:pPr>
      <w:r w:rsidRPr="00D839EF">
        <w:rPr>
          <w:color w:val="231F20"/>
          <w:sz w:val="24"/>
          <w:szCs w:val="24"/>
        </w:rPr>
        <w:t>Универсальные коммуникативные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—комментировать ход вычислений;</w:t>
      </w:r>
    </w:p>
    <w:p w:rsidR="005D4D3F" w:rsidRPr="00D839EF" w:rsidRDefault="005D4D3F" w:rsidP="00D839EF">
      <w:pPr>
        <w:pStyle w:val="a3"/>
        <w:ind w:left="0" w:right="-1" w:firstLine="284"/>
        <w:rPr>
          <w:sz w:val="24"/>
          <w:szCs w:val="24"/>
        </w:rPr>
      </w:pPr>
      <w:r w:rsidRPr="00D839EF">
        <w:rPr>
          <w:color w:val="231F20"/>
          <w:sz w:val="24"/>
          <w:szCs w:val="24"/>
        </w:rPr>
        <w:t>—объяснять выбор величины, соответствующей ситуации измерения;</w:t>
      </w:r>
    </w:p>
    <w:p w:rsidR="005D4D3F" w:rsidRPr="00D839EF" w:rsidRDefault="005D4D3F" w:rsidP="00D839EF">
      <w:pPr>
        <w:pStyle w:val="a3"/>
        <w:ind w:left="0" w:right="-1" w:firstLine="284"/>
        <w:rPr>
          <w:sz w:val="24"/>
          <w:szCs w:val="24"/>
        </w:rPr>
      </w:pPr>
      <w:r w:rsidRPr="00D839EF">
        <w:rPr>
          <w:color w:val="231F20"/>
          <w:sz w:val="24"/>
          <w:szCs w:val="24"/>
        </w:rPr>
        <w:t>—составлять текстовую задачу с заданным отношением (готовым решением) по образцу;</w:t>
      </w:r>
    </w:p>
    <w:p w:rsidR="005D4D3F" w:rsidRPr="00D839EF" w:rsidRDefault="005D4D3F" w:rsidP="00D839EF">
      <w:pPr>
        <w:pStyle w:val="a3"/>
        <w:ind w:left="0" w:right="-1" w:firstLine="284"/>
        <w:rPr>
          <w:sz w:val="24"/>
          <w:szCs w:val="24"/>
        </w:rPr>
      </w:pPr>
      <w:r w:rsidRPr="00D839EF">
        <w:rPr>
          <w:color w:val="231F20"/>
          <w:sz w:val="24"/>
          <w:szCs w:val="24"/>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5D4D3F" w:rsidRPr="00D839EF" w:rsidRDefault="005D4D3F" w:rsidP="00D839EF">
      <w:pPr>
        <w:pStyle w:val="a3"/>
        <w:ind w:left="0" w:right="-1" w:firstLine="284"/>
        <w:rPr>
          <w:sz w:val="24"/>
          <w:szCs w:val="24"/>
        </w:rPr>
      </w:pPr>
      <w:r w:rsidRPr="00D839EF">
        <w:rPr>
          <w:color w:val="231F20"/>
          <w:sz w:val="24"/>
          <w:szCs w:val="24"/>
        </w:rPr>
        <w:t>—называть числа, величины, геометрические фигуры, обладающие заданным свойством;</w:t>
      </w:r>
    </w:p>
    <w:p w:rsidR="005D4D3F" w:rsidRPr="00D839EF" w:rsidRDefault="005D4D3F" w:rsidP="00D839EF">
      <w:pPr>
        <w:pStyle w:val="a3"/>
        <w:ind w:left="0" w:right="-1" w:firstLine="284"/>
        <w:rPr>
          <w:sz w:val="24"/>
          <w:szCs w:val="24"/>
        </w:rPr>
      </w:pPr>
      <w:r w:rsidRPr="00D839EF">
        <w:rPr>
          <w:color w:val="231F20"/>
          <w:sz w:val="24"/>
          <w:szCs w:val="24"/>
        </w:rPr>
        <w:t>—записывать, читать число, числовое выражение; приводить примеры, иллюстрирующие смысл арифметического действия.</w:t>
      </w:r>
    </w:p>
    <w:p w:rsidR="005D4D3F" w:rsidRPr="00D839EF" w:rsidRDefault="005D4D3F" w:rsidP="00D839EF">
      <w:pPr>
        <w:pStyle w:val="a3"/>
        <w:ind w:left="0" w:right="-1" w:firstLine="284"/>
        <w:rPr>
          <w:sz w:val="24"/>
          <w:szCs w:val="24"/>
        </w:rPr>
      </w:pPr>
      <w:r w:rsidRPr="00D839EF">
        <w:rPr>
          <w:color w:val="231F20"/>
          <w:sz w:val="24"/>
          <w:szCs w:val="24"/>
        </w:rPr>
        <w:t>—конструировать утверждения с использованием слов «каждый», «все».</w:t>
      </w:r>
    </w:p>
    <w:p w:rsidR="005D4D3F" w:rsidRPr="00D839EF" w:rsidRDefault="005D4D3F" w:rsidP="00D839EF">
      <w:pPr>
        <w:ind w:right="-1" w:firstLine="284"/>
        <w:jc w:val="both"/>
        <w:rPr>
          <w:sz w:val="24"/>
          <w:szCs w:val="24"/>
        </w:rPr>
      </w:pPr>
      <w:r w:rsidRPr="00D839EF">
        <w:rPr>
          <w:color w:val="231F20"/>
          <w:sz w:val="24"/>
          <w:szCs w:val="24"/>
        </w:rPr>
        <w:t>Универсальные регулятивные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—следовать установленному правилу, по которому составлен ряд чисел, величин, геометрических фигур;</w:t>
      </w:r>
    </w:p>
    <w:p w:rsidR="005D4D3F" w:rsidRPr="00D839EF" w:rsidRDefault="005D4D3F" w:rsidP="00D839EF">
      <w:pPr>
        <w:pStyle w:val="a3"/>
        <w:ind w:left="0" w:right="-1" w:firstLine="284"/>
        <w:rPr>
          <w:sz w:val="24"/>
          <w:szCs w:val="24"/>
        </w:rPr>
      </w:pPr>
      <w:r w:rsidRPr="00D839EF">
        <w:rPr>
          <w:color w:val="231F20"/>
          <w:sz w:val="24"/>
          <w:szCs w:val="24"/>
        </w:rPr>
        <w:t>—организовывать, участвовать, контролировать ход и результат парной работы с математическим материалом;</w:t>
      </w:r>
    </w:p>
    <w:p w:rsidR="005D4D3F" w:rsidRPr="00D839EF" w:rsidRDefault="005D4D3F" w:rsidP="00D839EF">
      <w:pPr>
        <w:pStyle w:val="a3"/>
        <w:ind w:left="0" w:right="-1" w:firstLine="284"/>
        <w:rPr>
          <w:sz w:val="24"/>
          <w:szCs w:val="24"/>
        </w:rPr>
      </w:pPr>
      <w:r w:rsidRPr="00D839EF">
        <w:rPr>
          <w:color w:val="231F20"/>
          <w:sz w:val="24"/>
          <w:szCs w:val="24"/>
        </w:rPr>
        <w:t>—проверять правильность вычисления с помощью другого приёма выполнения действия, обратного действия;</w:t>
      </w:r>
    </w:p>
    <w:p w:rsidR="005D4D3F" w:rsidRPr="00D839EF" w:rsidRDefault="005D4D3F" w:rsidP="00D839EF">
      <w:pPr>
        <w:pStyle w:val="a3"/>
        <w:ind w:left="0" w:right="-1" w:firstLine="284"/>
        <w:rPr>
          <w:sz w:val="24"/>
          <w:szCs w:val="24"/>
        </w:rPr>
      </w:pPr>
      <w:r w:rsidRPr="00D839EF">
        <w:rPr>
          <w:color w:val="231F20"/>
          <w:sz w:val="24"/>
          <w:szCs w:val="24"/>
        </w:rPr>
        <w:t>—находить с помощью учителя причину возникшей ошибки и трудности.</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—принимать правила совместной деятельности при работе в парах, группах, составленных учителем или самостоятельно;</w:t>
      </w:r>
    </w:p>
    <w:p w:rsidR="005D4D3F" w:rsidRPr="00D839EF" w:rsidRDefault="005D4D3F" w:rsidP="00D839EF">
      <w:pPr>
        <w:pStyle w:val="a3"/>
        <w:ind w:left="0" w:right="-1" w:firstLine="284"/>
        <w:rPr>
          <w:sz w:val="24"/>
          <w:szCs w:val="24"/>
        </w:rPr>
      </w:pPr>
      <w:r w:rsidRPr="00D839EF">
        <w:rPr>
          <w:color w:val="231F20"/>
          <w:sz w:val="24"/>
          <w:szCs w:val="24"/>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5D4D3F" w:rsidRPr="00D839EF" w:rsidRDefault="005D4D3F" w:rsidP="00D839EF">
      <w:pPr>
        <w:pStyle w:val="a3"/>
        <w:ind w:left="0" w:right="-1" w:firstLine="284"/>
        <w:rPr>
          <w:sz w:val="24"/>
          <w:szCs w:val="24"/>
        </w:rPr>
      </w:pPr>
      <w:r w:rsidRPr="00D839EF">
        <w:rPr>
          <w:color w:val="231F20"/>
          <w:sz w:val="24"/>
          <w:szCs w:val="24"/>
        </w:rPr>
        <w:t xml:space="preserve">—решать совместно математические задачи поискового и творческого характера (определять с </w:t>
      </w:r>
      <w:r w:rsidRPr="00D839EF">
        <w:rPr>
          <w:color w:val="231F20"/>
          <w:sz w:val="24"/>
          <w:szCs w:val="24"/>
        </w:rPr>
        <w:lastRenderedPageBreak/>
        <w:t>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5D4D3F" w:rsidRPr="00D839EF" w:rsidRDefault="005D4D3F" w:rsidP="00D839EF">
      <w:pPr>
        <w:pStyle w:val="a3"/>
        <w:ind w:left="0" w:right="-1" w:firstLine="284"/>
        <w:rPr>
          <w:sz w:val="24"/>
          <w:szCs w:val="24"/>
        </w:rPr>
      </w:pPr>
      <w:r w:rsidRPr="00D839EF">
        <w:rPr>
          <w:color w:val="231F20"/>
          <w:sz w:val="24"/>
          <w:szCs w:val="24"/>
        </w:rPr>
        <w:t>—совместно с учителем оценивать результаты выполнения общей работы.</w:t>
      </w:r>
    </w:p>
    <w:p w:rsidR="005D4D3F" w:rsidRPr="00D839EF" w:rsidRDefault="005D4D3F" w:rsidP="00D839EF">
      <w:pPr>
        <w:pStyle w:val="4"/>
        <w:numPr>
          <w:ilvl w:val="0"/>
          <w:numId w:val="22"/>
        </w:numPr>
        <w:tabs>
          <w:tab w:val="left" w:pos="35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Числа и величины</w:t>
      </w:r>
    </w:p>
    <w:p w:rsidR="005D4D3F" w:rsidRPr="00D839EF" w:rsidRDefault="005D4D3F" w:rsidP="00D839EF">
      <w:pPr>
        <w:pStyle w:val="a3"/>
        <w:ind w:left="0" w:right="-1" w:firstLine="284"/>
        <w:rPr>
          <w:sz w:val="24"/>
          <w:szCs w:val="24"/>
        </w:rPr>
      </w:pPr>
      <w:r w:rsidRPr="00D839EF">
        <w:rPr>
          <w:color w:val="231F20"/>
          <w:sz w:val="24"/>
          <w:szCs w:val="24"/>
        </w:rPr>
        <w:t>Числа в пределах 1000: чтение, запись, сравнение, представление в виде суммы разрядных слагаемых. Равенства и неравенства: чтение, составление. Увеличение/уменьшение числа в несколько раз. Кратное сравнение чисел.</w:t>
      </w:r>
    </w:p>
    <w:p w:rsidR="005D4D3F" w:rsidRPr="00D839EF" w:rsidRDefault="005D4D3F" w:rsidP="00D839EF">
      <w:pPr>
        <w:pStyle w:val="a3"/>
        <w:ind w:left="0" w:right="-1" w:firstLine="284"/>
        <w:rPr>
          <w:sz w:val="24"/>
          <w:szCs w:val="24"/>
        </w:rPr>
      </w:pPr>
      <w:r w:rsidRPr="00D839EF">
        <w:rPr>
          <w:color w:val="231F20"/>
          <w:sz w:val="24"/>
          <w:szCs w:val="24"/>
        </w:rPr>
        <w:t>Масса (единица массы — грамм); соотношение между килограммом и граммом; отношение «тяжелее/легче на/в».</w:t>
      </w:r>
    </w:p>
    <w:p w:rsidR="005D4D3F" w:rsidRPr="00D839EF" w:rsidRDefault="005D4D3F" w:rsidP="00D839EF">
      <w:pPr>
        <w:pStyle w:val="a3"/>
        <w:ind w:left="0" w:right="-1" w:firstLine="284"/>
        <w:rPr>
          <w:sz w:val="24"/>
          <w:szCs w:val="24"/>
        </w:rPr>
      </w:pPr>
      <w:r w:rsidRPr="00D839EF">
        <w:rPr>
          <w:color w:val="231F20"/>
          <w:sz w:val="24"/>
          <w:szCs w:val="24"/>
        </w:rPr>
        <w:t>Стоимость (единицы — рубль, копейка); установление отношения «дороже/дешевле на/в». Соотношение «цена, количество, стоимость» в практической ситуации.</w:t>
      </w:r>
    </w:p>
    <w:p w:rsidR="005D4D3F" w:rsidRPr="00D839EF" w:rsidRDefault="005D4D3F" w:rsidP="00D839EF">
      <w:pPr>
        <w:pStyle w:val="a3"/>
        <w:ind w:left="0" w:right="-1" w:firstLine="284"/>
        <w:rPr>
          <w:sz w:val="24"/>
          <w:szCs w:val="24"/>
        </w:rPr>
      </w:pPr>
      <w:r w:rsidRPr="00D839EF">
        <w:rPr>
          <w:color w:val="231F20"/>
          <w:sz w:val="24"/>
          <w:szCs w:val="24"/>
        </w:rPr>
        <w:t>Время (единица времени — секунда); установление отношения «быстрее/медленнее на/в». Соотношение «начало, окончание, продолжительность события» в практической ситуации.</w:t>
      </w:r>
    </w:p>
    <w:p w:rsidR="005D4D3F" w:rsidRPr="00D839EF" w:rsidRDefault="005D4D3F" w:rsidP="00D839EF">
      <w:pPr>
        <w:pStyle w:val="a3"/>
        <w:ind w:left="0" w:right="-1" w:firstLine="284"/>
        <w:rPr>
          <w:sz w:val="24"/>
          <w:szCs w:val="24"/>
        </w:rPr>
      </w:pPr>
      <w:r w:rsidRPr="00D839EF">
        <w:rPr>
          <w:color w:val="231F20"/>
          <w:sz w:val="24"/>
          <w:szCs w:val="24"/>
        </w:rPr>
        <w:t>Длина (единица длины — миллиметр, километр); соотношение между величинами в пределах тысячи.</w:t>
      </w:r>
    </w:p>
    <w:p w:rsidR="005D4D3F" w:rsidRPr="00D839EF" w:rsidRDefault="005D4D3F" w:rsidP="00D839EF">
      <w:pPr>
        <w:pStyle w:val="a3"/>
        <w:ind w:left="0" w:right="-1" w:firstLine="284"/>
        <w:rPr>
          <w:sz w:val="24"/>
          <w:szCs w:val="24"/>
        </w:rPr>
      </w:pPr>
      <w:r w:rsidRPr="00D839EF">
        <w:rPr>
          <w:color w:val="231F20"/>
          <w:sz w:val="24"/>
          <w:szCs w:val="24"/>
        </w:rPr>
        <w:t>Площадь (единицы площади — квадратный метр, квадратный сантиметр, квадратный дециметр, квадратный метр).</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Арифметические действия</w:t>
      </w:r>
    </w:p>
    <w:p w:rsidR="005D4D3F" w:rsidRPr="00D839EF" w:rsidRDefault="005D4D3F" w:rsidP="00D839EF">
      <w:pPr>
        <w:pStyle w:val="a3"/>
        <w:ind w:left="0" w:right="-1" w:firstLine="284"/>
        <w:rPr>
          <w:sz w:val="24"/>
          <w:szCs w:val="24"/>
        </w:rPr>
      </w:pPr>
      <w:r w:rsidRPr="00D839EF">
        <w:rPr>
          <w:color w:val="231F20"/>
          <w:sz w:val="24"/>
          <w:szCs w:val="24"/>
        </w:rPr>
        <w:t>Устные вычисления, сводимые к действиям в пределах 100 (табличное и внетабличное умножение, деление, действия с круглыми числами).</w:t>
      </w:r>
    </w:p>
    <w:p w:rsidR="005D4D3F" w:rsidRPr="00D839EF" w:rsidRDefault="005D4D3F" w:rsidP="00D839EF">
      <w:pPr>
        <w:pStyle w:val="a3"/>
        <w:ind w:left="0" w:right="-1" w:firstLine="284"/>
        <w:rPr>
          <w:sz w:val="24"/>
          <w:szCs w:val="24"/>
        </w:rPr>
      </w:pPr>
      <w:r w:rsidRPr="00D839EF">
        <w:rPr>
          <w:color w:val="231F20"/>
          <w:sz w:val="24"/>
          <w:szCs w:val="24"/>
        </w:rPr>
        <w:t>Письменное  сложение,  вычитание  чисел  в  пределах  1000.</w:t>
      </w:r>
    </w:p>
    <w:p w:rsidR="005D4D3F" w:rsidRPr="00D839EF" w:rsidRDefault="005D4D3F" w:rsidP="00D839EF">
      <w:pPr>
        <w:pStyle w:val="a3"/>
        <w:ind w:left="0" w:right="-1" w:firstLine="284"/>
        <w:rPr>
          <w:sz w:val="24"/>
          <w:szCs w:val="24"/>
        </w:rPr>
      </w:pPr>
      <w:r w:rsidRPr="00D839EF">
        <w:rPr>
          <w:color w:val="231F20"/>
          <w:sz w:val="24"/>
          <w:szCs w:val="24"/>
        </w:rPr>
        <w:t>Действия с числами 0 и 1.</w:t>
      </w:r>
    </w:p>
    <w:p w:rsidR="005D4D3F" w:rsidRPr="00D839EF" w:rsidRDefault="005D4D3F" w:rsidP="00D839EF">
      <w:pPr>
        <w:pStyle w:val="a3"/>
        <w:ind w:left="0" w:right="-1" w:firstLine="284"/>
        <w:rPr>
          <w:sz w:val="24"/>
          <w:szCs w:val="24"/>
        </w:rPr>
      </w:pPr>
      <w:r w:rsidRPr="00D839EF">
        <w:rPr>
          <w:color w:val="231F20"/>
          <w:sz w:val="24"/>
          <w:szCs w:val="24"/>
        </w:rPr>
        <w:t>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w:t>
      </w:r>
    </w:p>
    <w:p w:rsidR="005D4D3F" w:rsidRPr="00D839EF" w:rsidRDefault="005D4D3F" w:rsidP="00D839EF">
      <w:pPr>
        <w:pStyle w:val="a3"/>
        <w:ind w:left="0" w:right="-1" w:firstLine="284"/>
        <w:rPr>
          <w:sz w:val="24"/>
          <w:szCs w:val="24"/>
        </w:rPr>
      </w:pPr>
      <w:r w:rsidRPr="00D839EF">
        <w:rPr>
          <w:color w:val="231F20"/>
          <w:sz w:val="24"/>
          <w:szCs w:val="24"/>
        </w:rPr>
        <w:t>Переместительное, сочетательное свойства сложения, умножения при вычислениях.</w:t>
      </w:r>
    </w:p>
    <w:p w:rsidR="005D4D3F" w:rsidRPr="00D839EF" w:rsidRDefault="005D4D3F" w:rsidP="00D839EF">
      <w:pPr>
        <w:pStyle w:val="a3"/>
        <w:ind w:left="0" w:right="-1" w:firstLine="284"/>
        <w:rPr>
          <w:sz w:val="24"/>
          <w:szCs w:val="24"/>
        </w:rPr>
      </w:pPr>
      <w:r w:rsidRPr="00D839EF">
        <w:rPr>
          <w:color w:val="231F20"/>
          <w:sz w:val="24"/>
          <w:szCs w:val="24"/>
        </w:rPr>
        <w:t>Нахождение неизвестного компонента арифметического действия.</w:t>
      </w:r>
    </w:p>
    <w:p w:rsidR="005D4D3F" w:rsidRPr="00D839EF" w:rsidRDefault="005D4D3F" w:rsidP="00D839EF">
      <w:pPr>
        <w:pStyle w:val="a3"/>
        <w:ind w:left="0" w:right="-1" w:firstLine="284"/>
        <w:rPr>
          <w:sz w:val="24"/>
          <w:szCs w:val="24"/>
        </w:rPr>
      </w:pPr>
      <w:r w:rsidRPr="00D839EF">
        <w:rPr>
          <w:color w:val="231F20"/>
          <w:sz w:val="24"/>
          <w:szCs w:val="24"/>
        </w:rPr>
        <w:t>Порядок действий в числовом выражении, значение числового выражения, содержащего несколько действий (со скобками/без скобок), с вычислениями в пределах 1000.</w:t>
      </w:r>
    </w:p>
    <w:p w:rsidR="005D4D3F" w:rsidRPr="00D839EF" w:rsidRDefault="005D4D3F" w:rsidP="00D839EF">
      <w:pPr>
        <w:pStyle w:val="a3"/>
        <w:ind w:left="0" w:right="-1" w:firstLine="284"/>
        <w:rPr>
          <w:sz w:val="24"/>
          <w:szCs w:val="24"/>
        </w:rPr>
      </w:pPr>
      <w:r w:rsidRPr="00D839EF">
        <w:rPr>
          <w:color w:val="231F20"/>
          <w:sz w:val="24"/>
          <w:szCs w:val="24"/>
        </w:rPr>
        <w:t>Однородные величины: сложение и вычитание.</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Текстовые задачи</w:t>
      </w:r>
    </w:p>
    <w:p w:rsidR="005D4D3F" w:rsidRPr="00D839EF" w:rsidRDefault="005D4D3F" w:rsidP="00D839EF">
      <w:pPr>
        <w:pStyle w:val="a3"/>
        <w:ind w:left="0" w:right="-1" w:firstLine="284"/>
        <w:rPr>
          <w:sz w:val="24"/>
          <w:szCs w:val="24"/>
        </w:rPr>
      </w:pPr>
      <w:r w:rsidRPr="00D839EF">
        <w:rPr>
          <w:color w:val="231F20"/>
          <w:sz w:val="24"/>
          <w:szCs w:val="24"/>
        </w:rPr>
        <w:t>Работа с текстовой задачей: анализ данных и отношений, представление на модели, планирование хода решения задачи,</w:t>
      </w:r>
      <w:r w:rsidR="00D839EF">
        <w:rPr>
          <w:sz w:val="24"/>
          <w:szCs w:val="24"/>
        </w:rPr>
        <w:t xml:space="preserve"> </w:t>
      </w:r>
      <w:r w:rsidRPr="00D839EF">
        <w:rPr>
          <w:color w:val="231F20"/>
          <w:sz w:val="24"/>
          <w:szCs w:val="24"/>
        </w:rPr>
        <w:t>решение арифметическим способом. Задачи на понимание смысла арифметических действий (в том числе деления с остатком), отношений (больше/меньше на/в),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5D4D3F" w:rsidRPr="00D839EF" w:rsidRDefault="005D4D3F" w:rsidP="00D839EF">
      <w:pPr>
        <w:pStyle w:val="a3"/>
        <w:ind w:left="0" w:right="-1" w:firstLine="284"/>
        <w:rPr>
          <w:sz w:val="24"/>
          <w:szCs w:val="24"/>
        </w:rPr>
      </w:pPr>
      <w:r w:rsidRPr="00D839EF">
        <w:rPr>
          <w:color w:val="231F20"/>
          <w:sz w:val="24"/>
          <w:szCs w:val="24"/>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Пространственные отношения и геометрические фигуры</w:t>
      </w:r>
    </w:p>
    <w:p w:rsidR="005D4D3F" w:rsidRPr="00D839EF" w:rsidRDefault="005D4D3F" w:rsidP="00D839EF">
      <w:pPr>
        <w:pStyle w:val="a3"/>
        <w:ind w:left="0" w:right="-1" w:firstLine="284"/>
        <w:rPr>
          <w:sz w:val="24"/>
          <w:szCs w:val="24"/>
        </w:rPr>
      </w:pPr>
      <w:r w:rsidRPr="00D839EF">
        <w:rPr>
          <w:color w:val="231F20"/>
          <w:sz w:val="24"/>
          <w:szCs w:val="24"/>
        </w:rPr>
        <w:t>Конструирование геометрических фигур (разбиение фигуры на части, составление фигуры из частей).</w:t>
      </w:r>
    </w:p>
    <w:p w:rsidR="005D4D3F" w:rsidRPr="00D839EF" w:rsidRDefault="005D4D3F" w:rsidP="00D839EF">
      <w:pPr>
        <w:pStyle w:val="a3"/>
        <w:ind w:left="0" w:right="-1" w:firstLine="284"/>
        <w:rPr>
          <w:sz w:val="24"/>
          <w:szCs w:val="24"/>
        </w:rPr>
      </w:pPr>
      <w:r w:rsidRPr="00D839EF">
        <w:rPr>
          <w:color w:val="231F20"/>
          <w:sz w:val="24"/>
          <w:szCs w:val="24"/>
        </w:rPr>
        <w:t>Периметр многоугольника: измерение, вычисление, запись равенства.</w:t>
      </w:r>
    </w:p>
    <w:p w:rsidR="005D4D3F" w:rsidRPr="00D839EF" w:rsidRDefault="005D4D3F" w:rsidP="00D839EF">
      <w:pPr>
        <w:pStyle w:val="a3"/>
        <w:ind w:left="0" w:right="-1" w:firstLine="284"/>
        <w:rPr>
          <w:sz w:val="24"/>
          <w:szCs w:val="24"/>
        </w:rPr>
      </w:pPr>
      <w:r w:rsidRPr="00D839EF">
        <w:rPr>
          <w:color w:val="231F20"/>
          <w:sz w:val="24"/>
          <w:szCs w:val="24"/>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 Сравнение площадей фигур с помощью наложения.</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Математическая информация</w:t>
      </w:r>
    </w:p>
    <w:p w:rsidR="005D4D3F" w:rsidRPr="00D839EF" w:rsidRDefault="005D4D3F" w:rsidP="00D839EF">
      <w:pPr>
        <w:pStyle w:val="a3"/>
        <w:ind w:left="0" w:right="-1" w:firstLine="284"/>
        <w:rPr>
          <w:sz w:val="24"/>
          <w:szCs w:val="24"/>
        </w:rPr>
      </w:pPr>
      <w:r w:rsidRPr="00D839EF">
        <w:rPr>
          <w:color w:val="231F20"/>
          <w:sz w:val="24"/>
          <w:szCs w:val="24"/>
        </w:rPr>
        <w:t>Классификация объектов по двум признакам.</w:t>
      </w:r>
    </w:p>
    <w:p w:rsidR="005D4D3F" w:rsidRPr="00D839EF" w:rsidRDefault="005D4D3F" w:rsidP="00D839EF">
      <w:pPr>
        <w:pStyle w:val="a3"/>
        <w:ind w:left="0" w:right="-1" w:firstLine="284"/>
        <w:rPr>
          <w:sz w:val="24"/>
          <w:szCs w:val="24"/>
        </w:rPr>
      </w:pPr>
      <w:r w:rsidRPr="00D839EF">
        <w:rPr>
          <w:color w:val="231F20"/>
          <w:sz w:val="24"/>
          <w:szCs w:val="24"/>
        </w:rPr>
        <w:lastRenderedPageBreak/>
        <w:t>Верные (истинные) и неверные (ложные) утверждения: конструирование, проверка. Логические рассуждения со связками</w:t>
      </w:r>
    </w:p>
    <w:p w:rsidR="005D4D3F" w:rsidRPr="00D839EF" w:rsidRDefault="005D4D3F" w:rsidP="00D839EF">
      <w:pPr>
        <w:pStyle w:val="a3"/>
        <w:ind w:left="0" w:right="-1" w:firstLine="284"/>
        <w:rPr>
          <w:sz w:val="24"/>
          <w:szCs w:val="24"/>
        </w:rPr>
      </w:pPr>
      <w:r w:rsidRPr="00D839EF">
        <w:rPr>
          <w:color w:val="231F20"/>
          <w:sz w:val="24"/>
          <w:szCs w:val="24"/>
        </w:rPr>
        <w:t>«если …, то …», «поэтому», «значит».</w:t>
      </w:r>
    </w:p>
    <w:p w:rsidR="005D4D3F" w:rsidRPr="00D839EF" w:rsidRDefault="005D4D3F" w:rsidP="00D839EF">
      <w:pPr>
        <w:pStyle w:val="a3"/>
        <w:ind w:left="0" w:right="-1" w:firstLine="284"/>
        <w:rPr>
          <w:sz w:val="24"/>
          <w:szCs w:val="24"/>
        </w:rPr>
      </w:pPr>
      <w:r w:rsidRPr="00D839EF">
        <w:rPr>
          <w:color w:val="231F20"/>
          <w:sz w:val="24"/>
          <w:szCs w:val="24"/>
        </w:rPr>
        <w:t>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w:t>
      </w:r>
    </w:p>
    <w:p w:rsidR="005D4D3F" w:rsidRPr="00D839EF" w:rsidRDefault="005D4D3F" w:rsidP="00D839EF">
      <w:pPr>
        <w:pStyle w:val="a3"/>
        <w:ind w:left="0" w:right="-1" w:firstLine="284"/>
        <w:rPr>
          <w:sz w:val="24"/>
          <w:szCs w:val="24"/>
        </w:rPr>
      </w:pPr>
      <w:r w:rsidRPr="00D839EF">
        <w:rPr>
          <w:color w:val="231F20"/>
          <w:sz w:val="24"/>
          <w:szCs w:val="24"/>
        </w:rPr>
        <w:t>Формализованное описание последовательности действий (инструкция, план, схема, алгоритм).</w:t>
      </w:r>
    </w:p>
    <w:p w:rsidR="005D4D3F" w:rsidRPr="00D839EF" w:rsidRDefault="005D4D3F" w:rsidP="00D839EF">
      <w:pPr>
        <w:pStyle w:val="a3"/>
        <w:ind w:left="0" w:right="-1" w:firstLine="284"/>
        <w:rPr>
          <w:sz w:val="24"/>
          <w:szCs w:val="24"/>
        </w:rPr>
      </w:pPr>
      <w:r w:rsidRPr="00D839EF">
        <w:rPr>
          <w:color w:val="231F20"/>
          <w:sz w:val="24"/>
          <w:szCs w:val="24"/>
        </w:rPr>
        <w:t>Столбчатая диаграмма: чтение, использование данных для решения учебных и практических задач.</w:t>
      </w:r>
    </w:p>
    <w:p w:rsidR="005D4D3F" w:rsidRPr="00D839EF" w:rsidRDefault="005D4D3F" w:rsidP="00D839EF">
      <w:pPr>
        <w:pStyle w:val="a3"/>
        <w:ind w:left="0" w:right="-1" w:firstLine="284"/>
        <w:rPr>
          <w:sz w:val="24"/>
          <w:szCs w:val="24"/>
        </w:rPr>
      </w:pPr>
      <w:r w:rsidRPr="00D839EF">
        <w:rPr>
          <w:color w:val="231F20"/>
          <w:sz w:val="24"/>
          <w:szCs w:val="24"/>
        </w:rPr>
        <w:t>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Универсальные познавательные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—сравнивать математические объекты (числа, величины, геометрические фигуры);</w:t>
      </w:r>
    </w:p>
    <w:p w:rsidR="005D4D3F" w:rsidRPr="00D839EF" w:rsidRDefault="005D4D3F" w:rsidP="00D839EF">
      <w:pPr>
        <w:pStyle w:val="a3"/>
        <w:ind w:left="0" w:right="-1" w:firstLine="284"/>
        <w:rPr>
          <w:sz w:val="24"/>
          <w:szCs w:val="24"/>
        </w:rPr>
      </w:pPr>
      <w:r w:rsidRPr="00D839EF">
        <w:rPr>
          <w:color w:val="231F20"/>
          <w:sz w:val="24"/>
          <w:szCs w:val="24"/>
        </w:rPr>
        <w:t>—выбирать приём вычисления, выполнения действия;</w:t>
      </w:r>
    </w:p>
    <w:p w:rsidR="005D4D3F" w:rsidRPr="00D839EF" w:rsidRDefault="005D4D3F" w:rsidP="00D839EF">
      <w:pPr>
        <w:pStyle w:val="a3"/>
        <w:ind w:left="0" w:right="-1" w:firstLine="284"/>
        <w:rPr>
          <w:sz w:val="24"/>
          <w:szCs w:val="24"/>
        </w:rPr>
      </w:pPr>
      <w:r w:rsidRPr="00D839EF">
        <w:rPr>
          <w:color w:val="231F20"/>
          <w:sz w:val="24"/>
          <w:szCs w:val="24"/>
        </w:rPr>
        <w:t>—конструировать геометрические фигуры;</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объекты (числа, величины, геометрические фигуры, текстовые задачи в одно действие) по выбранному признаку;</w:t>
      </w:r>
    </w:p>
    <w:p w:rsidR="005D4D3F" w:rsidRPr="00D839EF" w:rsidRDefault="005D4D3F" w:rsidP="00D839EF">
      <w:pPr>
        <w:pStyle w:val="a3"/>
        <w:ind w:left="0" w:right="-1" w:firstLine="284"/>
        <w:rPr>
          <w:sz w:val="24"/>
          <w:szCs w:val="24"/>
        </w:rPr>
      </w:pPr>
      <w:r w:rsidRPr="00D839EF">
        <w:rPr>
          <w:color w:val="231F20"/>
          <w:sz w:val="24"/>
          <w:szCs w:val="24"/>
        </w:rPr>
        <w:t>—прикидывать размеры фигуры, её элементов;</w:t>
      </w:r>
    </w:p>
    <w:p w:rsidR="005D4D3F" w:rsidRPr="00D839EF" w:rsidRDefault="005D4D3F" w:rsidP="00D839EF">
      <w:pPr>
        <w:pStyle w:val="a3"/>
        <w:ind w:left="0" w:right="-1" w:firstLine="284"/>
        <w:rPr>
          <w:sz w:val="24"/>
          <w:szCs w:val="24"/>
        </w:rPr>
      </w:pPr>
      <w:r w:rsidRPr="00D839EF">
        <w:rPr>
          <w:color w:val="231F20"/>
          <w:sz w:val="24"/>
          <w:szCs w:val="24"/>
        </w:rPr>
        <w:t>—понимать смысл зависимостей и математических отношений, описанных в задаче;</w:t>
      </w:r>
    </w:p>
    <w:p w:rsidR="005D4D3F" w:rsidRPr="00D839EF" w:rsidRDefault="005D4D3F" w:rsidP="00D839EF">
      <w:pPr>
        <w:pStyle w:val="a3"/>
        <w:ind w:left="0" w:right="-1" w:firstLine="284"/>
        <w:rPr>
          <w:sz w:val="24"/>
          <w:szCs w:val="24"/>
        </w:rPr>
      </w:pPr>
      <w:r w:rsidRPr="00D839EF">
        <w:rPr>
          <w:color w:val="231F20"/>
          <w:sz w:val="24"/>
          <w:szCs w:val="24"/>
        </w:rPr>
        <w:t>—различать и использовать разные приёмы и алгоритмы вычисления;</w:t>
      </w:r>
    </w:p>
    <w:p w:rsidR="005D4D3F" w:rsidRPr="00D839EF" w:rsidRDefault="005D4D3F" w:rsidP="00D839EF">
      <w:pPr>
        <w:pStyle w:val="a3"/>
        <w:ind w:left="0" w:right="-1" w:firstLine="284"/>
        <w:rPr>
          <w:sz w:val="24"/>
          <w:szCs w:val="24"/>
        </w:rPr>
      </w:pPr>
      <w:r w:rsidRPr="00D839EF">
        <w:rPr>
          <w:color w:val="231F20"/>
          <w:sz w:val="24"/>
          <w:szCs w:val="24"/>
        </w:rPr>
        <w:t>—выбирать метод решения (моделирование ситуации, перебор вариантов, использование алгоритма);</w:t>
      </w:r>
    </w:p>
    <w:p w:rsidR="005D4D3F" w:rsidRPr="00D839EF" w:rsidRDefault="005D4D3F" w:rsidP="00D839EF">
      <w:pPr>
        <w:pStyle w:val="a3"/>
        <w:ind w:left="0" w:right="-1" w:firstLine="284"/>
        <w:rPr>
          <w:sz w:val="24"/>
          <w:szCs w:val="24"/>
        </w:rPr>
      </w:pPr>
      <w:r w:rsidRPr="00D839EF">
        <w:rPr>
          <w:color w:val="231F20"/>
          <w:sz w:val="24"/>
          <w:szCs w:val="24"/>
        </w:rPr>
        <w:t>—соотносить начало, окончание, продолжительность события в практической ситуации;</w:t>
      </w:r>
    </w:p>
    <w:p w:rsidR="005D4D3F" w:rsidRPr="00D839EF" w:rsidRDefault="005D4D3F" w:rsidP="00D839EF">
      <w:pPr>
        <w:pStyle w:val="a3"/>
        <w:ind w:left="0" w:right="-1" w:firstLine="284"/>
        <w:rPr>
          <w:sz w:val="24"/>
          <w:szCs w:val="24"/>
        </w:rPr>
      </w:pPr>
      <w:r w:rsidRPr="00D839EF">
        <w:rPr>
          <w:color w:val="231F20"/>
          <w:sz w:val="24"/>
          <w:szCs w:val="24"/>
        </w:rPr>
        <w:t>—составлять ряд чисел (величин, геометрических фигур) по самостоятельно выбранному правилу;</w:t>
      </w:r>
    </w:p>
    <w:p w:rsidR="005D4D3F" w:rsidRPr="00D839EF" w:rsidRDefault="005D4D3F" w:rsidP="00D839EF">
      <w:pPr>
        <w:pStyle w:val="a3"/>
        <w:ind w:left="0" w:right="-1" w:firstLine="284"/>
        <w:rPr>
          <w:sz w:val="24"/>
          <w:szCs w:val="24"/>
        </w:rPr>
      </w:pPr>
      <w:r w:rsidRPr="00D839EF">
        <w:rPr>
          <w:color w:val="231F20"/>
          <w:sz w:val="24"/>
          <w:szCs w:val="24"/>
        </w:rPr>
        <w:t>—моделировать предложенную практическую ситуацию;</w:t>
      </w:r>
    </w:p>
    <w:p w:rsidR="005D4D3F" w:rsidRPr="00D839EF" w:rsidRDefault="005D4D3F" w:rsidP="00D839EF">
      <w:pPr>
        <w:pStyle w:val="a3"/>
        <w:ind w:left="0" w:right="-1" w:firstLine="284"/>
        <w:rPr>
          <w:sz w:val="24"/>
          <w:szCs w:val="24"/>
        </w:rPr>
      </w:pPr>
      <w:r w:rsidRPr="00D839EF">
        <w:rPr>
          <w:color w:val="231F20"/>
          <w:sz w:val="24"/>
          <w:szCs w:val="24"/>
        </w:rPr>
        <w:t>—устанавливать последовательность событий, действий сюжета текстовой задачи.</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—читать информацию, представленную в разных формах;</w:t>
      </w:r>
    </w:p>
    <w:p w:rsidR="005D4D3F" w:rsidRPr="00D839EF" w:rsidRDefault="005D4D3F" w:rsidP="00D839EF">
      <w:pPr>
        <w:pStyle w:val="a3"/>
        <w:ind w:left="0" w:right="-1" w:firstLine="284"/>
        <w:rPr>
          <w:sz w:val="24"/>
          <w:szCs w:val="24"/>
        </w:rPr>
      </w:pPr>
      <w:r w:rsidRPr="00D839EF">
        <w:rPr>
          <w:color w:val="231F20"/>
          <w:sz w:val="24"/>
          <w:szCs w:val="24"/>
        </w:rPr>
        <w:t>—извлекать и интерпретировать числовые данные, представленные в таблице, на диаграмме;</w:t>
      </w:r>
    </w:p>
    <w:p w:rsidR="005D4D3F" w:rsidRPr="00D839EF" w:rsidRDefault="005D4D3F" w:rsidP="00D839EF">
      <w:pPr>
        <w:pStyle w:val="a3"/>
        <w:ind w:left="0" w:right="-1" w:firstLine="284"/>
        <w:rPr>
          <w:sz w:val="24"/>
          <w:szCs w:val="24"/>
        </w:rPr>
      </w:pPr>
      <w:r w:rsidRPr="00D839EF">
        <w:rPr>
          <w:color w:val="231F20"/>
          <w:sz w:val="24"/>
          <w:szCs w:val="24"/>
        </w:rPr>
        <w:t>—заполнять таблицы сложения и умножения, дополнять данными чертеж;</w:t>
      </w:r>
    </w:p>
    <w:p w:rsidR="005D4D3F" w:rsidRPr="00D839EF" w:rsidRDefault="005D4D3F" w:rsidP="00D839EF">
      <w:pPr>
        <w:pStyle w:val="a3"/>
        <w:ind w:left="0" w:right="-1" w:firstLine="284"/>
        <w:rPr>
          <w:sz w:val="24"/>
          <w:szCs w:val="24"/>
        </w:rPr>
      </w:pPr>
      <w:r w:rsidRPr="00D839EF">
        <w:rPr>
          <w:color w:val="231F20"/>
          <w:sz w:val="24"/>
          <w:szCs w:val="24"/>
        </w:rPr>
        <w:t>—устанавливать соответствие между различными записями решения задачи;</w:t>
      </w:r>
    </w:p>
    <w:p w:rsidR="005D4D3F" w:rsidRPr="00D839EF" w:rsidRDefault="005D4D3F" w:rsidP="00D839EF">
      <w:pPr>
        <w:pStyle w:val="a3"/>
        <w:ind w:left="0" w:right="-1" w:firstLine="284"/>
        <w:rPr>
          <w:sz w:val="24"/>
          <w:szCs w:val="24"/>
        </w:rPr>
      </w:pPr>
      <w:r w:rsidRPr="00D839EF">
        <w:rPr>
          <w:color w:val="231F20"/>
          <w:sz w:val="24"/>
          <w:szCs w:val="24"/>
        </w:rPr>
        <w:t>—использовать дополнительную литературу (справочники, словари) для установления и проверки значения математического термина (понятия).</w:t>
      </w:r>
    </w:p>
    <w:p w:rsidR="005D4D3F" w:rsidRPr="00D839EF" w:rsidRDefault="005D4D3F" w:rsidP="00D839EF">
      <w:pPr>
        <w:ind w:right="-1" w:firstLine="284"/>
        <w:jc w:val="both"/>
        <w:rPr>
          <w:sz w:val="24"/>
          <w:szCs w:val="24"/>
        </w:rPr>
      </w:pPr>
      <w:r w:rsidRPr="00D839EF">
        <w:rPr>
          <w:color w:val="231F20"/>
          <w:sz w:val="24"/>
          <w:szCs w:val="24"/>
        </w:rPr>
        <w:t>Универсальные коммуникативные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—использовать математическую терминологию для описания отношений и зависимостей;</w:t>
      </w:r>
    </w:p>
    <w:p w:rsidR="005D4D3F" w:rsidRPr="00D839EF" w:rsidRDefault="005D4D3F" w:rsidP="00D839EF">
      <w:pPr>
        <w:pStyle w:val="a3"/>
        <w:ind w:left="0" w:right="-1" w:firstLine="284"/>
        <w:rPr>
          <w:sz w:val="24"/>
          <w:szCs w:val="24"/>
        </w:rPr>
      </w:pPr>
      <w:r w:rsidRPr="00D839EF">
        <w:rPr>
          <w:color w:val="231F20"/>
          <w:sz w:val="24"/>
          <w:szCs w:val="24"/>
        </w:rPr>
        <w:t>—строить речевые высказывания для решения задач; составлять текстовую задачу;</w:t>
      </w:r>
    </w:p>
    <w:p w:rsidR="005D4D3F" w:rsidRPr="00D839EF" w:rsidRDefault="005D4D3F" w:rsidP="00D839EF">
      <w:pPr>
        <w:pStyle w:val="a3"/>
        <w:ind w:left="0" w:right="-1" w:firstLine="284"/>
        <w:rPr>
          <w:sz w:val="24"/>
          <w:szCs w:val="24"/>
        </w:rPr>
      </w:pPr>
      <w:r w:rsidRPr="00D839EF">
        <w:rPr>
          <w:color w:val="231F20"/>
          <w:sz w:val="24"/>
          <w:szCs w:val="24"/>
        </w:rPr>
        <w:t>—объяснять на примерах отношения «больше/меньше на … »,</w:t>
      </w:r>
      <w:r w:rsidR="00D839EF">
        <w:rPr>
          <w:color w:val="231F20"/>
          <w:sz w:val="24"/>
          <w:szCs w:val="24"/>
        </w:rPr>
        <w:t xml:space="preserve"> </w:t>
      </w:r>
      <w:r w:rsidRPr="00D839EF">
        <w:rPr>
          <w:color w:val="231F20"/>
          <w:sz w:val="24"/>
          <w:szCs w:val="24"/>
        </w:rPr>
        <w:t>«больше/меньше в … », «равно»;</w:t>
      </w:r>
    </w:p>
    <w:p w:rsidR="005D4D3F" w:rsidRPr="00D839EF" w:rsidRDefault="005D4D3F" w:rsidP="00D839EF">
      <w:pPr>
        <w:pStyle w:val="a3"/>
        <w:ind w:left="0" w:right="-1" w:firstLine="284"/>
        <w:rPr>
          <w:sz w:val="24"/>
          <w:szCs w:val="24"/>
        </w:rPr>
      </w:pPr>
      <w:r w:rsidRPr="00D839EF">
        <w:rPr>
          <w:color w:val="231F20"/>
          <w:sz w:val="24"/>
          <w:szCs w:val="24"/>
        </w:rPr>
        <w:t>—использовать математическую символику для составления числовых выражений;</w:t>
      </w:r>
    </w:p>
    <w:p w:rsidR="005D4D3F" w:rsidRPr="00D839EF" w:rsidRDefault="005D4D3F" w:rsidP="00D839EF">
      <w:pPr>
        <w:pStyle w:val="a3"/>
        <w:ind w:left="0" w:right="-1" w:firstLine="284"/>
        <w:rPr>
          <w:sz w:val="24"/>
          <w:szCs w:val="24"/>
        </w:rPr>
      </w:pPr>
      <w:r w:rsidRPr="00D839EF">
        <w:rPr>
          <w:color w:val="231F20"/>
          <w:sz w:val="24"/>
          <w:szCs w:val="24"/>
        </w:rPr>
        <w:t>—выбирать, осуществлять переход от одних единиц  измерения величины к другим в соответствии с практической ситуацией;</w:t>
      </w:r>
    </w:p>
    <w:p w:rsidR="005D4D3F" w:rsidRPr="00D839EF" w:rsidRDefault="005D4D3F" w:rsidP="00D839EF">
      <w:pPr>
        <w:pStyle w:val="a3"/>
        <w:ind w:left="0" w:right="-1" w:firstLine="284"/>
        <w:rPr>
          <w:sz w:val="24"/>
          <w:szCs w:val="24"/>
        </w:rPr>
      </w:pPr>
      <w:r w:rsidRPr="00D839EF">
        <w:rPr>
          <w:color w:val="231F20"/>
          <w:sz w:val="24"/>
          <w:szCs w:val="24"/>
        </w:rPr>
        <w:t>—участвовать в обсуждении ошибок в ходе и результате выполнения вычисления.</w:t>
      </w:r>
    </w:p>
    <w:p w:rsidR="005D4D3F" w:rsidRPr="00D839EF" w:rsidRDefault="005D4D3F" w:rsidP="00D839EF">
      <w:pPr>
        <w:ind w:right="-1" w:firstLine="284"/>
        <w:jc w:val="both"/>
        <w:rPr>
          <w:sz w:val="24"/>
          <w:szCs w:val="24"/>
        </w:rPr>
      </w:pPr>
      <w:r w:rsidRPr="00D839EF">
        <w:rPr>
          <w:color w:val="231F20"/>
          <w:sz w:val="24"/>
          <w:szCs w:val="24"/>
        </w:rPr>
        <w:t>Универсальные регулятивные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—проверять ход и результат выполнения действия;</w:t>
      </w:r>
    </w:p>
    <w:p w:rsidR="005D4D3F" w:rsidRPr="00D839EF" w:rsidRDefault="005D4D3F" w:rsidP="00D839EF">
      <w:pPr>
        <w:pStyle w:val="a3"/>
        <w:ind w:left="0" w:right="-1" w:firstLine="284"/>
        <w:rPr>
          <w:sz w:val="24"/>
          <w:szCs w:val="24"/>
        </w:rPr>
      </w:pPr>
      <w:r w:rsidRPr="00D839EF">
        <w:rPr>
          <w:color w:val="231F20"/>
          <w:sz w:val="24"/>
          <w:szCs w:val="24"/>
        </w:rPr>
        <w:t>—вести поиск ошибок, характеризовать их и исправлять;</w:t>
      </w:r>
    </w:p>
    <w:p w:rsidR="005D4D3F" w:rsidRPr="00D839EF" w:rsidRDefault="005D4D3F" w:rsidP="00D839EF">
      <w:pPr>
        <w:pStyle w:val="a3"/>
        <w:ind w:left="0" w:right="-1" w:firstLine="284"/>
        <w:rPr>
          <w:sz w:val="24"/>
          <w:szCs w:val="24"/>
        </w:rPr>
      </w:pPr>
      <w:r w:rsidRPr="00D839EF">
        <w:rPr>
          <w:color w:val="231F20"/>
          <w:sz w:val="24"/>
          <w:szCs w:val="24"/>
        </w:rPr>
        <w:t>—формулировать ответ (вывод), подтверждать его объяснением, расчётами;</w:t>
      </w:r>
    </w:p>
    <w:p w:rsidR="005D4D3F" w:rsidRPr="00D839EF" w:rsidRDefault="005D4D3F" w:rsidP="00D839EF">
      <w:pPr>
        <w:pStyle w:val="a3"/>
        <w:ind w:left="0" w:right="-1" w:firstLine="284"/>
        <w:rPr>
          <w:sz w:val="24"/>
          <w:szCs w:val="24"/>
        </w:rPr>
      </w:pPr>
      <w:r w:rsidRPr="00D839EF">
        <w:rPr>
          <w:color w:val="231F20"/>
          <w:sz w:val="24"/>
          <w:szCs w:val="24"/>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5D4D3F" w:rsidRPr="00D839EF" w:rsidRDefault="005D4D3F" w:rsidP="00D839EF">
      <w:pPr>
        <w:pStyle w:val="a3"/>
        <w:ind w:left="0" w:right="-1" w:firstLine="284"/>
        <w:rPr>
          <w:sz w:val="24"/>
          <w:szCs w:val="24"/>
        </w:rPr>
      </w:pPr>
      <w:r w:rsidRPr="00D839EF">
        <w:rPr>
          <w:color w:val="231F20"/>
          <w:sz w:val="24"/>
          <w:szCs w:val="24"/>
        </w:rPr>
        <w:t xml:space="preserve">—договариваться о распределении обязанностей в совместном труде, выполнять роли </w:t>
      </w:r>
      <w:r w:rsidRPr="00D839EF">
        <w:rPr>
          <w:color w:val="231F20"/>
          <w:sz w:val="24"/>
          <w:szCs w:val="24"/>
        </w:rPr>
        <w:lastRenderedPageBreak/>
        <w:t>руководителя, подчинённого, сдержанно принимать замечания к своей работе;</w:t>
      </w:r>
    </w:p>
    <w:p w:rsidR="005D4D3F" w:rsidRPr="00D839EF" w:rsidRDefault="005D4D3F" w:rsidP="00D839EF">
      <w:pPr>
        <w:pStyle w:val="a3"/>
        <w:ind w:left="0" w:right="-1" w:firstLine="284"/>
        <w:rPr>
          <w:sz w:val="24"/>
          <w:szCs w:val="24"/>
        </w:rPr>
      </w:pPr>
      <w:r w:rsidRPr="00D839EF">
        <w:rPr>
          <w:color w:val="231F20"/>
          <w:sz w:val="24"/>
          <w:szCs w:val="24"/>
        </w:rPr>
        <w:t>—выполнять совместно прикидку и оценку результата выполнения общей работы.</w:t>
      </w:r>
    </w:p>
    <w:p w:rsidR="005D4D3F" w:rsidRPr="00D839EF" w:rsidRDefault="005D4D3F" w:rsidP="00D839EF">
      <w:pPr>
        <w:pStyle w:val="4"/>
        <w:numPr>
          <w:ilvl w:val="0"/>
          <w:numId w:val="22"/>
        </w:numPr>
        <w:tabs>
          <w:tab w:val="left" w:pos="35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Числа и величины</w:t>
      </w:r>
    </w:p>
    <w:p w:rsidR="005D4D3F" w:rsidRPr="00D839EF" w:rsidRDefault="005D4D3F" w:rsidP="00D839EF">
      <w:pPr>
        <w:pStyle w:val="a3"/>
        <w:ind w:left="0" w:right="-1" w:firstLine="284"/>
        <w:rPr>
          <w:sz w:val="24"/>
          <w:szCs w:val="24"/>
        </w:rPr>
      </w:pPr>
      <w:r w:rsidRPr="00D839EF">
        <w:rPr>
          <w:color w:val="231F20"/>
          <w:sz w:val="24"/>
          <w:szCs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p w:rsidR="005D4D3F" w:rsidRPr="00D839EF" w:rsidRDefault="005D4D3F" w:rsidP="00D839EF">
      <w:pPr>
        <w:pStyle w:val="a3"/>
        <w:ind w:left="0" w:right="-1" w:firstLine="284"/>
        <w:rPr>
          <w:sz w:val="24"/>
          <w:szCs w:val="24"/>
        </w:rPr>
      </w:pPr>
      <w:r w:rsidRPr="00D839EF">
        <w:rPr>
          <w:color w:val="231F20"/>
          <w:sz w:val="24"/>
          <w:szCs w:val="24"/>
        </w:rPr>
        <w:t>Величины: сравнение объектов по массе, длине, площади, вместимости.</w:t>
      </w:r>
    </w:p>
    <w:p w:rsidR="005D4D3F" w:rsidRPr="00D839EF" w:rsidRDefault="005D4D3F" w:rsidP="00D839EF">
      <w:pPr>
        <w:pStyle w:val="a3"/>
        <w:ind w:left="0" w:right="-1" w:firstLine="284"/>
        <w:rPr>
          <w:sz w:val="24"/>
          <w:szCs w:val="24"/>
        </w:rPr>
      </w:pPr>
      <w:r w:rsidRPr="00D839EF">
        <w:rPr>
          <w:color w:val="231F20"/>
          <w:sz w:val="24"/>
          <w:szCs w:val="24"/>
        </w:rPr>
        <w:t>Единицы массы — центнер, тонна; соотношения между единицами массы.</w:t>
      </w:r>
    </w:p>
    <w:p w:rsidR="005D4D3F" w:rsidRPr="00D839EF" w:rsidRDefault="005D4D3F" w:rsidP="00D839EF">
      <w:pPr>
        <w:pStyle w:val="a3"/>
        <w:ind w:left="0" w:right="-1" w:firstLine="284"/>
        <w:rPr>
          <w:sz w:val="24"/>
          <w:szCs w:val="24"/>
        </w:rPr>
      </w:pPr>
      <w:r w:rsidRPr="00D839EF">
        <w:rPr>
          <w:color w:val="231F20"/>
          <w:sz w:val="24"/>
          <w:szCs w:val="24"/>
        </w:rPr>
        <w:t>Единицы времени (сутки, неделя, месяц, год, век), соотношение между ними.</w:t>
      </w:r>
    </w:p>
    <w:p w:rsidR="005D4D3F" w:rsidRPr="00D839EF" w:rsidRDefault="005D4D3F" w:rsidP="00D839EF">
      <w:pPr>
        <w:pStyle w:val="a3"/>
        <w:ind w:left="0" w:right="-1" w:firstLine="284"/>
        <w:rPr>
          <w:sz w:val="24"/>
          <w:szCs w:val="24"/>
        </w:rPr>
      </w:pPr>
      <w:r w:rsidRPr="00D839EF">
        <w:rPr>
          <w:color w:val="231F20"/>
          <w:sz w:val="24"/>
          <w:szCs w:val="24"/>
        </w:rPr>
        <w:t>Единицы длины (миллиметр, сантиметр, дециметр, метр, километр), площади (квадратный метр, квадратный сантиметр), вместимости (литр), скорости</w:t>
      </w:r>
      <w:r w:rsidR="00D839EF">
        <w:rPr>
          <w:color w:val="231F20"/>
          <w:sz w:val="24"/>
          <w:szCs w:val="24"/>
        </w:rPr>
        <w:t xml:space="preserve"> (километры в час, метры в мину</w:t>
      </w:r>
      <w:r w:rsidRPr="00D839EF">
        <w:rPr>
          <w:color w:val="231F20"/>
          <w:sz w:val="24"/>
          <w:szCs w:val="24"/>
        </w:rPr>
        <w:t>ту, метры в секунду); соотношение между единицами в пределах 100 000.</w:t>
      </w:r>
    </w:p>
    <w:p w:rsidR="005D4D3F" w:rsidRPr="00D839EF" w:rsidRDefault="005D4D3F" w:rsidP="00D839EF">
      <w:pPr>
        <w:pStyle w:val="a3"/>
        <w:ind w:left="0" w:right="-1" w:firstLine="284"/>
        <w:rPr>
          <w:sz w:val="24"/>
          <w:szCs w:val="24"/>
        </w:rPr>
      </w:pPr>
      <w:r w:rsidRPr="00D839EF">
        <w:rPr>
          <w:color w:val="231F20"/>
          <w:sz w:val="24"/>
          <w:szCs w:val="24"/>
        </w:rPr>
        <w:t>Доля величины времени, массы, длины.</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Арифметические действия</w:t>
      </w:r>
    </w:p>
    <w:p w:rsidR="005D4D3F" w:rsidRPr="00D839EF" w:rsidRDefault="005D4D3F" w:rsidP="00D839EF">
      <w:pPr>
        <w:pStyle w:val="a3"/>
        <w:ind w:left="0" w:right="-1" w:firstLine="284"/>
        <w:rPr>
          <w:sz w:val="24"/>
          <w:szCs w:val="24"/>
        </w:rPr>
      </w:pPr>
      <w:r w:rsidRPr="00D839EF">
        <w:rPr>
          <w:color w:val="231F20"/>
          <w:sz w:val="24"/>
          <w:szCs w:val="24"/>
        </w:rPr>
        <w:t>Письменное сложение, вычитание многозначных чисел в пределах миллиона. Письменное умножение, деление многозначных чисел на однозначное/двузначное число в пределах 100 000; деление с остатком. Умножение/деление на 10, 100,</w:t>
      </w:r>
    </w:p>
    <w:p w:rsidR="005D4D3F" w:rsidRPr="00D839EF" w:rsidRDefault="005D4D3F" w:rsidP="00D839EF">
      <w:pPr>
        <w:pStyle w:val="a3"/>
        <w:ind w:left="0" w:right="-1" w:firstLine="284"/>
        <w:rPr>
          <w:sz w:val="24"/>
          <w:szCs w:val="24"/>
        </w:rPr>
      </w:pPr>
      <w:r w:rsidRPr="00D839EF">
        <w:rPr>
          <w:color w:val="231F20"/>
          <w:sz w:val="24"/>
          <w:szCs w:val="24"/>
        </w:rPr>
        <w:t>1000.</w:t>
      </w:r>
    </w:p>
    <w:p w:rsidR="005D4D3F" w:rsidRPr="00D839EF" w:rsidRDefault="005D4D3F" w:rsidP="00D839EF">
      <w:pPr>
        <w:pStyle w:val="a3"/>
        <w:ind w:left="0" w:right="-1" w:firstLine="284"/>
        <w:rPr>
          <w:sz w:val="24"/>
          <w:szCs w:val="24"/>
        </w:rPr>
      </w:pPr>
      <w:r w:rsidRPr="00D839EF">
        <w:rPr>
          <w:color w:val="231F20"/>
          <w:sz w:val="24"/>
          <w:szCs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5D4D3F" w:rsidRPr="00D839EF" w:rsidRDefault="005D4D3F" w:rsidP="00D839EF">
      <w:pPr>
        <w:pStyle w:val="a3"/>
        <w:ind w:left="0" w:right="-1" w:firstLine="284"/>
        <w:rPr>
          <w:sz w:val="24"/>
          <w:szCs w:val="24"/>
        </w:rPr>
      </w:pPr>
      <w:r w:rsidRPr="00D839EF">
        <w:rPr>
          <w:color w:val="231F20"/>
          <w:sz w:val="24"/>
          <w:szCs w:val="24"/>
        </w:rPr>
        <w:t>Равенство, содержащее неизвестный компонент арифметического действия: запись, нахождение неизвестного компонента.</w:t>
      </w:r>
    </w:p>
    <w:p w:rsidR="005D4D3F" w:rsidRPr="00D839EF" w:rsidRDefault="005D4D3F" w:rsidP="00D839EF">
      <w:pPr>
        <w:pStyle w:val="a3"/>
        <w:ind w:left="0" w:right="-1" w:firstLine="284"/>
        <w:rPr>
          <w:sz w:val="24"/>
          <w:szCs w:val="24"/>
        </w:rPr>
      </w:pPr>
      <w:r w:rsidRPr="00D839EF">
        <w:rPr>
          <w:color w:val="231F20"/>
          <w:sz w:val="24"/>
          <w:szCs w:val="24"/>
        </w:rPr>
        <w:t>Умножение и деление величины на однозначное число.</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Текстовые задачи</w:t>
      </w:r>
    </w:p>
    <w:p w:rsidR="005D4D3F" w:rsidRPr="00D839EF" w:rsidRDefault="005D4D3F" w:rsidP="00D839EF">
      <w:pPr>
        <w:pStyle w:val="a3"/>
        <w:ind w:left="0" w:right="-1" w:firstLine="284"/>
        <w:rPr>
          <w:sz w:val="24"/>
          <w:szCs w:val="24"/>
        </w:rPr>
      </w:pPr>
      <w:r w:rsidRPr="00D839EF">
        <w:rPr>
          <w:color w:val="231F20"/>
          <w:sz w:val="24"/>
          <w:szCs w:val="24"/>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5D4D3F" w:rsidRPr="00D839EF" w:rsidRDefault="005D4D3F" w:rsidP="00D839EF">
      <w:pPr>
        <w:pStyle w:val="a3"/>
        <w:ind w:left="0" w:right="-1" w:firstLine="284"/>
        <w:rPr>
          <w:sz w:val="24"/>
          <w:szCs w:val="24"/>
        </w:rPr>
      </w:pP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Пространственные отношения и геометрические фигуры</w:t>
      </w:r>
    </w:p>
    <w:p w:rsidR="005D4D3F" w:rsidRPr="00D839EF" w:rsidRDefault="005D4D3F" w:rsidP="00D839EF">
      <w:pPr>
        <w:pStyle w:val="a3"/>
        <w:ind w:left="0" w:right="-1" w:firstLine="284"/>
        <w:rPr>
          <w:sz w:val="24"/>
          <w:szCs w:val="24"/>
        </w:rPr>
      </w:pPr>
      <w:r w:rsidRPr="00D839EF">
        <w:rPr>
          <w:color w:val="231F20"/>
          <w:sz w:val="24"/>
          <w:szCs w:val="24"/>
        </w:rPr>
        <w:t>Наглядные представления о симметрии.</w:t>
      </w:r>
    </w:p>
    <w:p w:rsidR="005D4D3F" w:rsidRPr="00D839EF" w:rsidRDefault="005D4D3F" w:rsidP="00D839EF">
      <w:pPr>
        <w:pStyle w:val="a3"/>
        <w:ind w:left="0" w:right="-1" w:firstLine="284"/>
        <w:rPr>
          <w:sz w:val="24"/>
          <w:szCs w:val="24"/>
        </w:rPr>
      </w:pPr>
      <w:r w:rsidRPr="00D839EF">
        <w:rPr>
          <w:color w:val="231F20"/>
          <w:sz w:val="24"/>
          <w:szCs w:val="24"/>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Пространственные геометрические фигуры (тела): шар, куб,</w:t>
      </w:r>
    </w:p>
    <w:p w:rsidR="005D4D3F" w:rsidRPr="00D839EF" w:rsidRDefault="005D4D3F" w:rsidP="00D839EF">
      <w:pPr>
        <w:pStyle w:val="a3"/>
        <w:ind w:left="0" w:right="-1" w:firstLine="284"/>
        <w:rPr>
          <w:sz w:val="24"/>
          <w:szCs w:val="24"/>
        </w:rPr>
      </w:pPr>
      <w:r w:rsidRPr="00D839EF">
        <w:rPr>
          <w:color w:val="231F20"/>
          <w:sz w:val="24"/>
          <w:szCs w:val="24"/>
        </w:rPr>
        <w:t>цилиндр, конус, пирамида; различение, называние.</w:t>
      </w:r>
    </w:p>
    <w:p w:rsidR="005D4D3F" w:rsidRPr="00D839EF" w:rsidRDefault="005D4D3F" w:rsidP="00D839EF">
      <w:pPr>
        <w:pStyle w:val="a3"/>
        <w:ind w:left="0" w:right="-1" w:firstLine="284"/>
        <w:rPr>
          <w:sz w:val="24"/>
          <w:szCs w:val="24"/>
        </w:rPr>
      </w:pPr>
      <w:r w:rsidRPr="00D839EF">
        <w:rPr>
          <w:color w:val="231F20"/>
          <w:sz w:val="24"/>
          <w:szCs w:val="24"/>
        </w:rPr>
        <w:t>Конструирование: разбиение фигуры на прямоугольники (квадраты), составление фигур из прямоугольников/квадратов.</w:t>
      </w:r>
    </w:p>
    <w:p w:rsidR="005D4D3F" w:rsidRPr="00D839EF" w:rsidRDefault="005D4D3F" w:rsidP="00D839EF">
      <w:pPr>
        <w:pStyle w:val="a3"/>
        <w:ind w:left="0" w:right="-1" w:firstLine="284"/>
        <w:rPr>
          <w:sz w:val="24"/>
          <w:szCs w:val="24"/>
        </w:rPr>
      </w:pPr>
      <w:r w:rsidRPr="00D839EF">
        <w:rPr>
          <w:color w:val="231F20"/>
          <w:sz w:val="24"/>
          <w:szCs w:val="24"/>
        </w:rPr>
        <w:t>Периметр, площадь фигуры, составленной из двух-трёх прямоугольников (квадратов).</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Математическая информация</w:t>
      </w:r>
    </w:p>
    <w:p w:rsidR="005D4D3F" w:rsidRPr="00D839EF" w:rsidRDefault="005D4D3F" w:rsidP="00D839EF">
      <w:pPr>
        <w:pStyle w:val="a3"/>
        <w:ind w:left="0" w:right="-1" w:firstLine="284"/>
        <w:rPr>
          <w:sz w:val="24"/>
          <w:szCs w:val="24"/>
        </w:rPr>
      </w:pPr>
      <w:r w:rsidRPr="00D839EF">
        <w:rPr>
          <w:color w:val="231F20"/>
          <w:sz w:val="24"/>
          <w:szCs w:val="24"/>
        </w:rPr>
        <w:t>Работа с утверждениями: конструирование, проверка истинности; составление и проверка логических рассуждений при решении задач.</w:t>
      </w:r>
    </w:p>
    <w:p w:rsidR="005D4D3F" w:rsidRPr="00D839EF" w:rsidRDefault="005D4D3F" w:rsidP="00D839EF">
      <w:pPr>
        <w:pStyle w:val="a3"/>
        <w:ind w:left="0" w:right="-1" w:firstLine="284"/>
        <w:rPr>
          <w:sz w:val="24"/>
          <w:szCs w:val="24"/>
        </w:rPr>
      </w:pPr>
      <w:r w:rsidRPr="00D839EF">
        <w:rPr>
          <w:color w:val="231F20"/>
          <w:sz w:val="24"/>
          <w:szCs w:val="24"/>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сети Интернет. Запись информации в предложенной таблице, на столбчатой диаграмме.</w:t>
      </w:r>
    </w:p>
    <w:p w:rsidR="005D4D3F" w:rsidRPr="00D839EF" w:rsidRDefault="005D4D3F" w:rsidP="00D839EF">
      <w:pPr>
        <w:pStyle w:val="a3"/>
        <w:ind w:left="0" w:right="-1" w:firstLine="284"/>
        <w:rPr>
          <w:sz w:val="24"/>
          <w:szCs w:val="24"/>
        </w:rPr>
      </w:pPr>
      <w:r w:rsidRPr="00D839EF">
        <w:rPr>
          <w:color w:val="231F20"/>
          <w:sz w:val="24"/>
          <w:szCs w:val="24"/>
        </w:rPr>
        <w:t xml:space="preserve">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w:t>
      </w:r>
      <w:r w:rsidRPr="00D839EF">
        <w:rPr>
          <w:color w:val="231F20"/>
          <w:sz w:val="24"/>
          <w:szCs w:val="24"/>
        </w:rPr>
        <w:lastRenderedPageBreak/>
        <w:t>источниками информации (электронная форма учебника, электронные словари, образовательные сайты, ориентированные на детей младшего школьного возраста).</w:t>
      </w:r>
    </w:p>
    <w:p w:rsidR="005D4D3F" w:rsidRPr="00D839EF" w:rsidRDefault="005D4D3F" w:rsidP="00D839EF">
      <w:pPr>
        <w:pStyle w:val="a3"/>
        <w:ind w:left="0" w:right="-1" w:firstLine="284"/>
        <w:rPr>
          <w:sz w:val="24"/>
          <w:szCs w:val="24"/>
        </w:rPr>
      </w:pPr>
      <w:r w:rsidRPr="00D839EF">
        <w:rPr>
          <w:color w:val="231F20"/>
          <w:sz w:val="24"/>
          <w:szCs w:val="24"/>
        </w:rPr>
        <w:t>Алгоритмы решения учебных и практических задач.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Универсальные познавательные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изученной математической терминологии, использовать её в высказываниях и рассуждениях;</w:t>
      </w:r>
    </w:p>
    <w:p w:rsidR="005D4D3F" w:rsidRPr="00D839EF" w:rsidRDefault="005D4D3F" w:rsidP="00D839EF">
      <w:pPr>
        <w:pStyle w:val="a3"/>
        <w:ind w:left="0" w:right="-1" w:firstLine="284"/>
        <w:rPr>
          <w:sz w:val="24"/>
          <w:szCs w:val="24"/>
        </w:rPr>
      </w:pPr>
      <w:r w:rsidRPr="00D839EF">
        <w:rPr>
          <w:color w:val="231F20"/>
          <w:sz w:val="24"/>
          <w:szCs w:val="24"/>
        </w:rPr>
        <w:t>—сравнивать математические объекты (числа, величины, геометрические фигуры), записывать признак сравнения;</w:t>
      </w:r>
    </w:p>
    <w:p w:rsidR="005D4D3F" w:rsidRPr="00D839EF" w:rsidRDefault="005D4D3F" w:rsidP="00D839EF">
      <w:pPr>
        <w:pStyle w:val="a3"/>
        <w:ind w:left="0" w:right="-1" w:firstLine="284"/>
        <w:rPr>
          <w:sz w:val="24"/>
          <w:szCs w:val="24"/>
        </w:rPr>
      </w:pPr>
      <w:r w:rsidRPr="00D839EF">
        <w:rPr>
          <w:color w:val="231F20"/>
          <w:sz w:val="24"/>
          <w:szCs w:val="24"/>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D4D3F" w:rsidRPr="00D839EF" w:rsidRDefault="005D4D3F" w:rsidP="00D839EF">
      <w:pPr>
        <w:pStyle w:val="a3"/>
        <w:ind w:left="0" w:right="-1" w:firstLine="284"/>
        <w:rPr>
          <w:sz w:val="24"/>
          <w:szCs w:val="24"/>
        </w:rPr>
      </w:pPr>
      <w:r w:rsidRPr="00D839EF">
        <w:rPr>
          <w:color w:val="231F20"/>
          <w:sz w:val="24"/>
          <w:szCs w:val="24"/>
        </w:rPr>
        <w:t>—обнаруживать модели изученных геометрических фигур в окружающем мире;</w:t>
      </w:r>
    </w:p>
    <w:p w:rsidR="005D4D3F" w:rsidRPr="00D839EF" w:rsidRDefault="005D4D3F" w:rsidP="00D839EF">
      <w:pPr>
        <w:pStyle w:val="a3"/>
        <w:ind w:left="0" w:right="-1" w:firstLine="284"/>
        <w:rPr>
          <w:sz w:val="24"/>
          <w:szCs w:val="24"/>
        </w:rPr>
      </w:pPr>
      <w:r w:rsidRPr="00D839EF">
        <w:rPr>
          <w:color w:val="231F20"/>
          <w:sz w:val="24"/>
          <w:szCs w:val="24"/>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объекты по 1—2 выбранным признакам.</w:t>
      </w:r>
    </w:p>
    <w:p w:rsidR="005D4D3F" w:rsidRPr="00D839EF" w:rsidRDefault="005D4D3F" w:rsidP="00D839EF">
      <w:pPr>
        <w:pStyle w:val="a3"/>
        <w:ind w:left="0" w:right="-1" w:firstLine="284"/>
        <w:rPr>
          <w:sz w:val="24"/>
          <w:szCs w:val="24"/>
        </w:rPr>
      </w:pPr>
      <w:r w:rsidRPr="00D839EF">
        <w:rPr>
          <w:color w:val="231F20"/>
          <w:sz w:val="24"/>
          <w:szCs w:val="24"/>
        </w:rPr>
        <w:t>—составлять модель математической задачи, проверять её соответствие условиям задачи;</w:t>
      </w:r>
    </w:p>
    <w:p w:rsidR="005D4D3F" w:rsidRPr="00D839EF" w:rsidRDefault="005D4D3F" w:rsidP="00D839EF">
      <w:pPr>
        <w:pStyle w:val="a3"/>
        <w:ind w:left="0" w:right="-1" w:firstLine="284"/>
        <w:rPr>
          <w:sz w:val="24"/>
          <w:szCs w:val="24"/>
        </w:rPr>
      </w:pPr>
      <w:r w:rsidRPr="00D839EF">
        <w:rPr>
          <w:color w:val="231F20"/>
          <w:sz w:val="24"/>
          <w:szCs w:val="24"/>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(с помощью измерительных сосудов).</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—представлять информацию в разных формах;</w:t>
      </w:r>
    </w:p>
    <w:p w:rsidR="005D4D3F" w:rsidRPr="00D839EF" w:rsidRDefault="005D4D3F" w:rsidP="00D839EF">
      <w:pPr>
        <w:pStyle w:val="a3"/>
        <w:ind w:left="0" w:right="-1" w:firstLine="284"/>
        <w:rPr>
          <w:sz w:val="24"/>
          <w:szCs w:val="24"/>
        </w:rPr>
      </w:pPr>
      <w:r w:rsidRPr="00D839EF">
        <w:rPr>
          <w:color w:val="231F20"/>
          <w:sz w:val="24"/>
          <w:szCs w:val="24"/>
        </w:rPr>
        <w:t>—извлекать и интерпретировать информацию, представленную в таблице, на диаграмме;</w:t>
      </w:r>
    </w:p>
    <w:p w:rsidR="005D4D3F" w:rsidRPr="00D839EF" w:rsidRDefault="005D4D3F" w:rsidP="00D839EF">
      <w:pPr>
        <w:pStyle w:val="a3"/>
        <w:ind w:left="0" w:right="-1" w:firstLine="284"/>
        <w:rPr>
          <w:sz w:val="24"/>
          <w:szCs w:val="24"/>
        </w:rPr>
      </w:pPr>
      <w:r w:rsidRPr="00D839EF">
        <w:rPr>
          <w:color w:val="231F20"/>
          <w:sz w:val="24"/>
          <w:szCs w:val="24"/>
        </w:rPr>
        <w:t>—использовать справочную литературу для поиска информации, в том числе Интернет (в условиях контролируемого выхода).</w:t>
      </w:r>
    </w:p>
    <w:p w:rsidR="005D4D3F" w:rsidRPr="00D839EF" w:rsidRDefault="005D4D3F" w:rsidP="00D839EF">
      <w:pPr>
        <w:ind w:right="-1" w:firstLine="284"/>
        <w:jc w:val="both"/>
        <w:rPr>
          <w:sz w:val="24"/>
          <w:szCs w:val="24"/>
        </w:rPr>
      </w:pPr>
      <w:r w:rsidRPr="00D839EF">
        <w:rPr>
          <w:color w:val="231F20"/>
          <w:sz w:val="24"/>
          <w:szCs w:val="24"/>
        </w:rPr>
        <w:t>Универсальные коммуникативные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—использовать математическую терминологию для записи решения предметной или практической задачи;</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и контрпримеры для подтверждения/ опровержения вывода, гипотезы;</w:t>
      </w:r>
    </w:p>
    <w:p w:rsidR="005D4D3F" w:rsidRPr="00D839EF" w:rsidRDefault="005D4D3F" w:rsidP="00D839EF">
      <w:pPr>
        <w:pStyle w:val="a3"/>
        <w:ind w:left="0" w:right="-1" w:firstLine="284"/>
        <w:rPr>
          <w:sz w:val="24"/>
          <w:szCs w:val="24"/>
        </w:rPr>
      </w:pPr>
      <w:r w:rsidRPr="00D839EF">
        <w:rPr>
          <w:color w:val="231F20"/>
          <w:sz w:val="24"/>
          <w:szCs w:val="24"/>
        </w:rPr>
        <w:t>—конструировать, читать числовое выражение;</w:t>
      </w:r>
    </w:p>
    <w:p w:rsidR="005D4D3F" w:rsidRPr="00D839EF" w:rsidRDefault="005D4D3F" w:rsidP="00D839EF">
      <w:pPr>
        <w:pStyle w:val="a3"/>
        <w:ind w:left="0" w:right="-1" w:firstLine="284"/>
        <w:rPr>
          <w:sz w:val="24"/>
          <w:szCs w:val="24"/>
        </w:rPr>
      </w:pPr>
      <w:r w:rsidRPr="00D839EF">
        <w:rPr>
          <w:color w:val="231F20"/>
          <w:sz w:val="24"/>
          <w:szCs w:val="24"/>
        </w:rPr>
        <w:t>—описывать практическую ситуацию с использованием изученной терминологии;</w:t>
      </w:r>
    </w:p>
    <w:p w:rsidR="005D4D3F" w:rsidRPr="00D839EF" w:rsidRDefault="005D4D3F" w:rsidP="00D839EF">
      <w:pPr>
        <w:pStyle w:val="a3"/>
        <w:ind w:left="0" w:right="-1" w:firstLine="284"/>
        <w:rPr>
          <w:sz w:val="24"/>
          <w:szCs w:val="24"/>
        </w:rPr>
      </w:pPr>
      <w:r w:rsidRPr="00D839EF">
        <w:rPr>
          <w:color w:val="231F20"/>
          <w:sz w:val="24"/>
          <w:szCs w:val="24"/>
        </w:rPr>
        <w:t>—характеризовать математические объекты, явления и события с помощью изученных величин;</w:t>
      </w:r>
    </w:p>
    <w:p w:rsidR="005D4D3F" w:rsidRPr="00D839EF" w:rsidRDefault="005D4D3F" w:rsidP="00D839EF">
      <w:pPr>
        <w:pStyle w:val="a3"/>
        <w:ind w:left="0" w:right="-1" w:firstLine="284"/>
        <w:rPr>
          <w:sz w:val="24"/>
          <w:szCs w:val="24"/>
        </w:rPr>
      </w:pPr>
      <w:r w:rsidRPr="00D839EF">
        <w:rPr>
          <w:color w:val="231F20"/>
          <w:sz w:val="24"/>
          <w:szCs w:val="24"/>
        </w:rPr>
        <w:t>—составлять инструкцию, записывать рассуждение;</w:t>
      </w:r>
    </w:p>
    <w:p w:rsidR="005D4D3F" w:rsidRPr="00D839EF" w:rsidRDefault="005D4D3F" w:rsidP="00D839EF">
      <w:pPr>
        <w:pStyle w:val="a3"/>
        <w:ind w:left="0" w:right="-1" w:firstLine="284"/>
        <w:rPr>
          <w:sz w:val="24"/>
          <w:szCs w:val="24"/>
        </w:rPr>
      </w:pPr>
      <w:r w:rsidRPr="00D839EF">
        <w:rPr>
          <w:color w:val="231F20"/>
          <w:sz w:val="24"/>
          <w:szCs w:val="24"/>
        </w:rPr>
        <w:t>—инициировать обсуждение разных способов выполнения задания, поиск ошибок в решении.</w:t>
      </w:r>
    </w:p>
    <w:p w:rsidR="005D4D3F" w:rsidRPr="00D839EF" w:rsidRDefault="005D4D3F" w:rsidP="00D839EF">
      <w:pPr>
        <w:ind w:right="-1" w:firstLine="284"/>
        <w:jc w:val="both"/>
        <w:rPr>
          <w:sz w:val="24"/>
          <w:szCs w:val="24"/>
        </w:rPr>
      </w:pPr>
      <w:r w:rsidRPr="00D839EF">
        <w:rPr>
          <w:color w:val="231F20"/>
          <w:sz w:val="24"/>
          <w:szCs w:val="24"/>
        </w:rPr>
        <w:t>Универсальные регулятивные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D4D3F" w:rsidRPr="00D839EF" w:rsidRDefault="005D4D3F" w:rsidP="00D839EF">
      <w:pPr>
        <w:pStyle w:val="a3"/>
        <w:ind w:left="0" w:right="-1" w:firstLine="284"/>
        <w:rPr>
          <w:sz w:val="24"/>
          <w:szCs w:val="24"/>
        </w:rPr>
      </w:pPr>
      <w:r w:rsidRPr="00D839EF">
        <w:rPr>
          <w:color w:val="231F20"/>
          <w:sz w:val="24"/>
          <w:szCs w:val="24"/>
        </w:rPr>
        <w:t>—самостоятельно выполнять прикидку и оценку результата измерений;</w:t>
      </w:r>
    </w:p>
    <w:p w:rsidR="005D4D3F" w:rsidRPr="00D839EF" w:rsidRDefault="005D4D3F" w:rsidP="00D839EF">
      <w:pPr>
        <w:pStyle w:val="a3"/>
        <w:ind w:left="0" w:right="-1" w:firstLine="284"/>
        <w:rPr>
          <w:sz w:val="24"/>
          <w:szCs w:val="24"/>
        </w:rPr>
      </w:pPr>
      <w:r w:rsidRPr="00D839EF">
        <w:rPr>
          <w:color w:val="231F20"/>
          <w:sz w:val="24"/>
          <w:szCs w:val="24"/>
        </w:rPr>
        <w:t>—находить, исправлять, прогнозировать трудности и ошибки и трудности в решении учебной задачи.</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D4D3F" w:rsidRPr="00D839EF" w:rsidRDefault="005D4D3F" w:rsidP="00D839EF">
      <w:pPr>
        <w:pStyle w:val="a3"/>
        <w:ind w:left="0" w:right="-1" w:firstLine="284"/>
        <w:rPr>
          <w:sz w:val="24"/>
          <w:szCs w:val="24"/>
        </w:rPr>
      </w:pPr>
      <w:r w:rsidRPr="00D839EF">
        <w:rPr>
          <w:color w:val="231F20"/>
          <w:sz w:val="24"/>
          <w:szCs w:val="24"/>
        </w:rPr>
        <w:t>—договариваться с одноклассниками в ходе организации проектной работы с величинами (составление расписания, подсчёт денег, оценка стоимости и веса покупки, рост и вес человека,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D839EF" w:rsidRDefault="005D4D3F" w:rsidP="00D839EF">
      <w:pPr>
        <w:pStyle w:val="1"/>
        <w:spacing w:before="0"/>
        <w:ind w:left="0" w:right="-1" w:firstLine="284"/>
        <w:jc w:val="both"/>
        <w:rPr>
          <w:rFonts w:ascii="Times New Roman" w:hAnsi="Times New Roman" w:cs="Times New Roman"/>
          <w:b w:val="0"/>
          <w:color w:val="231F20"/>
        </w:rPr>
      </w:pPr>
      <w:r w:rsidRPr="00D839EF">
        <w:rPr>
          <w:rFonts w:ascii="Times New Roman" w:hAnsi="Times New Roman" w:cs="Times New Roman"/>
          <w:b w:val="0"/>
          <w:noProof/>
          <w:lang w:eastAsia="ru-RU"/>
        </w:rPr>
        <mc:AlternateContent>
          <mc:Choice Requires="wps">
            <w:drawing>
              <wp:anchor distT="0" distB="0" distL="0" distR="0" simplePos="0" relativeHeight="251797504" behindDoc="1" locked="0" layoutInCell="1" allowOverlap="1" wp14:anchorId="509FF5DE" wp14:editId="23A8312C">
                <wp:simplePos x="0" y="0"/>
                <wp:positionH relativeFrom="page">
                  <wp:posOffset>467995</wp:posOffset>
                </wp:positionH>
                <wp:positionV relativeFrom="paragraph">
                  <wp:posOffset>572770</wp:posOffset>
                </wp:positionV>
                <wp:extent cx="4032250" cy="1270"/>
                <wp:effectExtent l="10795" t="8255" r="5080" b="9525"/>
                <wp:wrapTopAndBottom/>
                <wp:docPr id="133" name="Полилиния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3" o:spid="_x0000_s1026" style="position:absolute;margin-left:36.85pt;margin-top:45.1pt;width:317.5pt;height:.1pt;z-index:-251518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" path="m,l6350,e" filled="f" strokecolor="#231f20" strokeweight=".5pt">
                <v:path arrowok="t" o:connecttype="custom" o:connectlocs="0,0;4032250,0" o:connectangles="0,0"/>
                <w10:wrap type="topAndBottom" anchorx="page"/>
              </v:shape>
            </w:pict>
          </mc:Fallback>
        </mc:AlternateContent>
      </w: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ПЛАНИРУЕМЫЕ РЕЗУЛЬТАТЫ ОСВОЕНИЯ ПРОГРАММЫ УЧЕБНОГО ПРЕДМЕТА «МАТЕМАТИКА» НА УРОВНЕ НАЧАЛЬНОГО ОБЩЕГО ОБРАЗОВАНИЯ</w:t>
      </w:r>
    </w:p>
    <w:p w:rsidR="005D4D3F" w:rsidRPr="00D839EF" w:rsidRDefault="005D4D3F" w:rsidP="00D839EF">
      <w:pPr>
        <w:pStyle w:val="a3"/>
        <w:ind w:left="0" w:right="-1" w:firstLine="284"/>
        <w:rPr>
          <w:sz w:val="24"/>
          <w:szCs w:val="24"/>
        </w:rPr>
      </w:pPr>
      <w:r w:rsidRPr="00D839EF">
        <w:rPr>
          <w:color w:val="231F20"/>
          <w:sz w:val="24"/>
          <w:szCs w:val="24"/>
        </w:rPr>
        <w:t xml:space="preserve">Младший школьник достигает планируемых результатов обучения в соответствии со своими </w:t>
      </w:r>
      <w:r w:rsidRPr="00D839EF">
        <w:rPr>
          <w:color w:val="231F20"/>
          <w:sz w:val="24"/>
          <w:szCs w:val="24"/>
        </w:rPr>
        <w:lastRenderedPageBreak/>
        <w:t>возможностями и способностями. На его успешность оказывают влияние темп деятельности ребенка, скорость психического созревания, особенности формирования учебной деятельности (способность к целеполаганию, готовность  планировать  свою  работу,  самоконтроль и т. д.).</w:t>
      </w:r>
    </w:p>
    <w:p w:rsidR="005D4D3F" w:rsidRPr="00D839EF" w:rsidRDefault="005D4D3F" w:rsidP="00D839EF">
      <w:pPr>
        <w:pStyle w:val="a3"/>
        <w:ind w:left="0" w:right="-1" w:firstLine="284"/>
        <w:rPr>
          <w:sz w:val="24"/>
          <w:szCs w:val="24"/>
        </w:rPr>
      </w:pPr>
      <w:r w:rsidRPr="00D839EF">
        <w:rPr>
          <w:color w:val="231F20"/>
          <w:sz w:val="24"/>
          <w:szCs w:val="24"/>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Тем самым подчеркивается, что становление личностных новообразований и универсальных учебных действий осуществляется средствами математического содержания курса.</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«Математика» в начальной школе у обучающегося будут сформированы следующие 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—осознавать необходимость изучения математики для адаптации к жизненным ситуациям, для развития общей культуры человека; развития способности мыслить, рассуждать, выдвигать предположения и доказывать или опровергать их;</w:t>
      </w:r>
    </w:p>
    <w:p w:rsidR="005D4D3F" w:rsidRPr="00D839EF" w:rsidRDefault="005D4D3F" w:rsidP="00D839EF">
      <w:pPr>
        <w:pStyle w:val="a3"/>
        <w:ind w:left="0" w:right="-1" w:firstLine="284"/>
        <w:rPr>
          <w:sz w:val="24"/>
          <w:szCs w:val="24"/>
        </w:rPr>
      </w:pPr>
      <w:r w:rsidRPr="00D839EF">
        <w:rPr>
          <w:color w:val="231F20"/>
          <w:sz w:val="24"/>
          <w:szCs w:val="24"/>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5D4D3F" w:rsidRPr="00D839EF" w:rsidRDefault="005D4D3F" w:rsidP="00D839EF">
      <w:pPr>
        <w:pStyle w:val="a3"/>
        <w:ind w:left="0" w:right="-1" w:firstLine="284"/>
        <w:rPr>
          <w:sz w:val="24"/>
          <w:szCs w:val="24"/>
        </w:rPr>
      </w:pPr>
      <w:r w:rsidRPr="00D839EF">
        <w:rPr>
          <w:color w:val="231F20"/>
          <w:sz w:val="24"/>
          <w:szCs w:val="24"/>
        </w:rPr>
        <w:t>—осваивать навыки организации безопасного поведения в информационной среде;</w:t>
      </w:r>
    </w:p>
    <w:p w:rsidR="005D4D3F" w:rsidRPr="00D839EF" w:rsidRDefault="005D4D3F" w:rsidP="00D839EF">
      <w:pPr>
        <w:pStyle w:val="a3"/>
        <w:ind w:left="0" w:right="-1" w:firstLine="284"/>
        <w:rPr>
          <w:sz w:val="24"/>
          <w:szCs w:val="24"/>
        </w:rPr>
      </w:pPr>
      <w:r w:rsidRPr="00D839EF">
        <w:rPr>
          <w:color w:val="231F20"/>
          <w:sz w:val="24"/>
          <w:szCs w:val="24"/>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5D4D3F" w:rsidRPr="00D839EF" w:rsidRDefault="005D4D3F" w:rsidP="00D839EF">
      <w:pPr>
        <w:pStyle w:val="a3"/>
        <w:ind w:left="0" w:right="-1" w:firstLine="284"/>
        <w:rPr>
          <w:sz w:val="24"/>
          <w:szCs w:val="24"/>
        </w:rPr>
      </w:pPr>
      <w:r w:rsidRPr="00D839EF">
        <w:rPr>
          <w:color w:val="231F20"/>
          <w:sz w:val="24"/>
          <w:szCs w:val="24"/>
        </w:rPr>
        <w:t>—работать в ситуациях, расширяющих опыт применения математических отношений в реальной жизни, повышающих интерес к интеллектуально</w:t>
      </w:r>
      <w:r w:rsidR="00D839EF">
        <w:rPr>
          <w:color w:val="231F20"/>
          <w:sz w:val="24"/>
          <w:szCs w:val="24"/>
        </w:rPr>
        <w:t>му труду и уверенность своих си</w:t>
      </w:r>
      <w:r w:rsidRPr="00D839EF">
        <w:rPr>
          <w:color w:val="231F20"/>
          <w:sz w:val="24"/>
          <w:szCs w:val="24"/>
        </w:rPr>
        <w:t>лах при решении поставленных задач, умение преодолевать трудности;</w:t>
      </w:r>
    </w:p>
    <w:p w:rsidR="005D4D3F" w:rsidRPr="00D839EF" w:rsidRDefault="005D4D3F" w:rsidP="00D839EF">
      <w:pPr>
        <w:pStyle w:val="a3"/>
        <w:ind w:left="0" w:right="-1" w:firstLine="284"/>
        <w:rPr>
          <w:sz w:val="24"/>
          <w:szCs w:val="24"/>
        </w:rPr>
      </w:pPr>
      <w:r w:rsidRPr="00D839EF">
        <w:rPr>
          <w:color w:val="231F20"/>
          <w:sz w:val="24"/>
          <w:szCs w:val="24"/>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5D4D3F" w:rsidRPr="00D839EF" w:rsidRDefault="005D4D3F" w:rsidP="00D839EF">
      <w:pPr>
        <w:pStyle w:val="a3"/>
        <w:ind w:left="0" w:right="-1" w:firstLine="284"/>
        <w:rPr>
          <w:sz w:val="24"/>
          <w:szCs w:val="24"/>
        </w:rPr>
      </w:pPr>
      <w:r w:rsidRPr="00D839EF">
        <w:rPr>
          <w:color w:val="231F20"/>
          <w:sz w:val="24"/>
          <w:szCs w:val="24"/>
        </w:rPr>
        <w:t>—оценивать свои успехи в изучении математики, намечать пути устранения трудностей; стремиться углублять свои математические знания и умения;</w:t>
      </w:r>
    </w:p>
    <w:p w:rsidR="005D4D3F" w:rsidRPr="00D839EF" w:rsidRDefault="005D4D3F" w:rsidP="00D839EF">
      <w:pPr>
        <w:pStyle w:val="a3"/>
        <w:ind w:left="0" w:right="-1" w:firstLine="284"/>
        <w:rPr>
          <w:sz w:val="24"/>
          <w:szCs w:val="24"/>
        </w:rPr>
      </w:pPr>
      <w:r w:rsidRPr="00D839EF">
        <w:rPr>
          <w:color w:val="231F20"/>
          <w:sz w:val="24"/>
          <w:szCs w:val="24"/>
        </w:rPr>
        <w:t>—пользоваться разнообразными информационными средствами для решения предложенных и самостоятельно выбранных учебных проблем, задач.</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следующие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Универсальные познавательные учебные действия:</w:t>
      </w:r>
    </w:p>
    <w:p w:rsidR="005D4D3F" w:rsidRPr="00D839EF" w:rsidRDefault="005D4D3F" w:rsidP="00D839EF">
      <w:pPr>
        <w:pStyle w:val="a7"/>
        <w:numPr>
          <w:ilvl w:val="1"/>
          <w:numId w:val="22"/>
        </w:numPr>
        <w:tabs>
          <w:tab w:val="left" w:pos="688"/>
        </w:tabs>
        <w:ind w:left="0" w:right="-1" w:firstLine="284"/>
        <w:jc w:val="both"/>
        <w:rPr>
          <w:sz w:val="24"/>
          <w:szCs w:val="24"/>
        </w:rPr>
      </w:pPr>
      <w:r w:rsidRPr="00D839EF">
        <w:rPr>
          <w:color w:val="231F20"/>
          <w:sz w:val="24"/>
          <w:szCs w:val="24"/>
        </w:rPr>
        <w:t>Базовые логические действия:</w:t>
      </w:r>
    </w:p>
    <w:p w:rsidR="005D4D3F" w:rsidRPr="00D839EF" w:rsidRDefault="005D4D3F" w:rsidP="00D839EF">
      <w:pPr>
        <w:pStyle w:val="a3"/>
        <w:ind w:left="0" w:right="-1" w:firstLine="284"/>
        <w:rPr>
          <w:sz w:val="24"/>
          <w:szCs w:val="24"/>
        </w:rPr>
      </w:pPr>
      <w:r w:rsidRPr="00D839EF">
        <w:rPr>
          <w:color w:val="231F20"/>
          <w:sz w:val="24"/>
          <w:szCs w:val="24"/>
        </w:rPr>
        <w:t>—устанавливать связи и зависимости между математическими объектами (часть-целое; причина-следствие; протяжённость);</w:t>
      </w:r>
    </w:p>
    <w:p w:rsidR="005D4D3F" w:rsidRPr="00D839EF" w:rsidRDefault="005D4D3F" w:rsidP="00D839EF">
      <w:pPr>
        <w:pStyle w:val="a3"/>
        <w:ind w:left="0" w:right="-1" w:firstLine="284"/>
        <w:rPr>
          <w:sz w:val="24"/>
          <w:szCs w:val="24"/>
        </w:rPr>
      </w:pPr>
      <w:r w:rsidRPr="00D839EF">
        <w:rPr>
          <w:color w:val="231F20"/>
          <w:sz w:val="24"/>
          <w:szCs w:val="24"/>
        </w:rPr>
        <w:t>—применять базовые логические универсальные действия: сравнение, анализ, классификация (группировка), обобщение;</w:t>
      </w:r>
    </w:p>
    <w:p w:rsidR="005D4D3F" w:rsidRPr="00D839EF" w:rsidRDefault="005D4D3F" w:rsidP="00D839EF">
      <w:pPr>
        <w:pStyle w:val="a3"/>
        <w:ind w:left="0" w:right="-1" w:firstLine="284"/>
        <w:rPr>
          <w:sz w:val="24"/>
          <w:szCs w:val="24"/>
        </w:rPr>
      </w:pPr>
      <w:r w:rsidRPr="00D839EF">
        <w:rPr>
          <w:color w:val="231F20"/>
          <w:sz w:val="24"/>
          <w:szCs w:val="24"/>
        </w:rPr>
        <w:t>—приобретать практические графические и измерительные навыки для успешного решения учебных и житейских задач;</w:t>
      </w:r>
    </w:p>
    <w:p w:rsidR="005D4D3F" w:rsidRPr="00D839EF" w:rsidRDefault="005D4D3F" w:rsidP="00D839EF">
      <w:pPr>
        <w:pStyle w:val="a3"/>
        <w:ind w:left="0" w:right="-1" w:firstLine="284"/>
        <w:rPr>
          <w:sz w:val="24"/>
          <w:szCs w:val="24"/>
        </w:rPr>
      </w:pPr>
      <w:r w:rsidRPr="00D839EF">
        <w:rPr>
          <w:color w:val="231F20"/>
          <w:sz w:val="24"/>
          <w:szCs w:val="24"/>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5D4D3F" w:rsidRPr="00D839EF" w:rsidRDefault="005D4D3F" w:rsidP="00D839EF">
      <w:pPr>
        <w:pStyle w:val="a7"/>
        <w:numPr>
          <w:ilvl w:val="1"/>
          <w:numId w:val="22"/>
        </w:numPr>
        <w:tabs>
          <w:tab w:val="left" w:pos="688"/>
        </w:tabs>
        <w:ind w:left="0"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3"/>
        <w:ind w:left="0" w:right="-1" w:firstLine="284"/>
        <w:rPr>
          <w:sz w:val="24"/>
          <w:szCs w:val="24"/>
        </w:rPr>
      </w:pPr>
      <w:r w:rsidRPr="00D839EF">
        <w:rPr>
          <w:color w:val="231F20"/>
          <w:sz w:val="24"/>
          <w:szCs w:val="24"/>
        </w:rPr>
        <w:t>—проявлять способность ориентироваться в учебном материале разных разделов курса математики;</w:t>
      </w:r>
    </w:p>
    <w:p w:rsidR="005D4D3F" w:rsidRPr="00D839EF" w:rsidRDefault="005D4D3F" w:rsidP="00D839EF">
      <w:pPr>
        <w:pStyle w:val="a3"/>
        <w:ind w:left="0" w:right="-1" w:firstLine="284"/>
        <w:rPr>
          <w:sz w:val="24"/>
          <w:szCs w:val="24"/>
        </w:rPr>
      </w:pPr>
      <w:r w:rsidRPr="00D839EF">
        <w:rPr>
          <w:color w:val="231F20"/>
          <w:sz w:val="24"/>
          <w:szCs w:val="24"/>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5D4D3F" w:rsidRPr="00D839EF" w:rsidRDefault="005D4D3F" w:rsidP="00D839EF">
      <w:pPr>
        <w:pStyle w:val="a3"/>
        <w:ind w:left="0" w:right="-1" w:firstLine="284"/>
        <w:rPr>
          <w:sz w:val="24"/>
          <w:szCs w:val="24"/>
        </w:rPr>
      </w:pPr>
      <w:r w:rsidRPr="00D839EF">
        <w:rPr>
          <w:color w:val="231F20"/>
          <w:sz w:val="24"/>
          <w:szCs w:val="24"/>
        </w:rPr>
        <w:t>—применять изученные методы познания (измерение, моделирование, перебор вариантов)</w:t>
      </w:r>
    </w:p>
    <w:p w:rsidR="005D4D3F" w:rsidRPr="00D839EF" w:rsidRDefault="005D4D3F" w:rsidP="00D839EF">
      <w:pPr>
        <w:pStyle w:val="a7"/>
        <w:numPr>
          <w:ilvl w:val="1"/>
          <w:numId w:val="22"/>
        </w:numPr>
        <w:tabs>
          <w:tab w:val="left" w:pos="688"/>
        </w:tabs>
        <w:ind w:left="0"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—находить и использовать для решения учебных задач текстовую, графическую информацию в разных источниках информационной среды;</w:t>
      </w:r>
    </w:p>
    <w:p w:rsidR="005D4D3F" w:rsidRPr="00D839EF" w:rsidRDefault="005D4D3F" w:rsidP="00D839EF">
      <w:pPr>
        <w:ind w:right="-1" w:firstLine="284"/>
        <w:jc w:val="both"/>
        <w:rPr>
          <w:sz w:val="24"/>
          <w:szCs w:val="24"/>
        </w:rPr>
        <w:sectPr w:rsidR="005D4D3F" w:rsidRPr="00D839EF" w:rsidSect="00D839EF">
          <w:footerReference w:type="even" r:id="rId21"/>
          <w:footerReference w:type="default" r:id="rId22"/>
          <w:type w:val="nextColumn"/>
          <w:pgSz w:w="11907" w:h="16840" w:code="9"/>
          <w:pgMar w:top="851" w:right="851" w:bottom="851" w:left="851" w:header="0" w:footer="709" w:gutter="0"/>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—читать, интерпретировать графически представленную информацию (схему, таблицу, диаграмму, другую модель);</w:t>
      </w:r>
    </w:p>
    <w:p w:rsidR="005D4D3F" w:rsidRPr="00D839EF" w:rsidRDefault="005D4D3F" w:rsidP="00D839EF">
      <w:pPr>
        <w:pStyle w:val="a3"/>
        <w:ind w:left="0" w:right="-1" w:firstLine="284"/>
        <w:rPr>
          <w:sz w:val="24"/>
          <w:szCs w:val="24"/>
        </w:rPr>
      </w:pPr>
      <w:r w:rsidRPr="00D839EF">
        <w:rPr>
          <w:color w:val="231F20"/>
          <w:sz w:val="24"/>
          <w:szCs w:val="24"/>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5D4D3F" w:rsidRPr="00D839EF" w:rsidRDefault="005D4D3F" w:rsidP="00D839EF">
      <w:pPr>
        <w:pStyle w:val="a3"/>
        <w:ind w:left="0" w:right="-1" w:firstLine="284"/>
        <w:rPr>
          <w:sz w:val="24"/>
          <w:szCs w:val="24"/>
        </w:rPr>
      </w:pPr>
      <w:r w:rsidRPr="00D839EF">
        <w:rPr>
          <w:color w:val="231F20"/>
          <w:sz w:val="24"/>
          <w:szCs w:val="24"/>
        </w:rPr>
        <w:t>—принимать правила, безопасно использовать предлагаемые электронные средства и источники информации.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коммуникативные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—конструировать утверждения, проверять их истинность; строить логическое рассуждение;</w:t>
      </w:r>
    </w:p>
    <w:p w:rsidR="005D4D3F" w:rsidRPr="00D839EF" w:rsidRDefault="005D4D3F" w:rsidP="00D839EF">
      <w:pPr>
        <w:pStyle w:val="a3"/>
        <w:ind w:left="0" w:right="-1" w:firstLine="284"/>
        <w:rPr>
          <w:sz w:val="24"/>
          <w:szCs w:val="24"/>
        </w:rPr>
      </w:pPr>
      <w:r w:rsidRPr="00D839EF">
        <w:rPr>
          <w:color w:val="231F20"/>
          <w:sz w:val="24"/>
          <w:szCs w:val="24"/>
        </w:rPr>
        <w:t>—использовать текст задания для объяснения способа и хода решения математической задачи; формулировать ответ;</w:t>
      </w:r>
    </w:p>
    <w:p w:rsidR="005D4D3F" w:rsidRPr="00D839EF" w:rsidRDefault="005D4D3F" w:rsidP="00D839EF">
      <w:pPr>
        <w:pStyle w:val="a3"/>
        <w:ind w:left="0" w:right="-1" w:firstLine="284"/>
        <w:rPr>
          <w:sz w:val="24"/>
          <w:szCs w:val="24"/>
        </w:rPr>
      </w:pPr>
      <w:r w:rsidRPr="00D839EF">
        <w:rPr>
          <w:color w:val="231F20"/>
          <w:sz w:val="24"/>
          <w:szCs w:val="24"/>
        </w:rPr>
        <w:t>—комментировать процесс вычисления, построения, решения;</w:t>
      </w:r>
    </w:p>
    <w:p w:rsidR="005D4D3F" w:rsidRPr="00D839EF" w:rsidRDefault="005D4D3F" w:rsidP="00D839EF">
      <w:pPr>
        <w:pStyle w:val="a3"/>
        <w:ind w:left="0" w:right="-1" w:firstLine="284"/>
        <w:rPr>
          <w:sz w:val="24"/>
          <w:szCs w:val="24"/>
        </w:rPr>
      </w:pPr>
      <w:r w:rsidRPr="00D839EF">
        <w:rPr>
          <w:color w:val="231F20"/>
          <w:sz w:val="24"/>
          <w:szCs w:val="24"/>
        </w:rPr>
        <w:t>—объяснять полученный ответ с использованием изученной терминологии;</w:t>
      </w:r>
    </w:p>
    <w:p w:rsidR="005D4D3F" w:rsidRPr="00D839EF" w:rsidRDefault="005D4D3F" w:rsidP="00D839EF">
      <w:pPr>
        <w:pStyle w:val="a3"/>
        <w:ind w:left="0" w:right="-1" w:firstLine="284"/>
        <w:rPr>
          <w:sz w:val="24"/>
          <w:szCs w:val="24"/>
        </w:rPr>
      </w:pPr>
      <w:r w:rsidRPr="00D839EF">
        <w:rPr>
          <w:color w:val="231F20"/>
          <w:sz w:val="24"/>
          <w:szCs w:val="24"/>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5D4D3F" w:rsidRPr="00D839EF" w:rsidRDefault="005D4D3F" w:rsidP="00D839EF">
      <w:pPr>
        <w:pStyle w:val="a3"/>
        <w:ind w:left="0" w:right="-1" w:firstLine="284"/>
        <w:rPr>
          <w:sz w:val="24"/>
          <w:szCs w:val="24"/>
        </w:rPr>
      </w:pPr>
      <w:r w:rsidRPr="00D839EF">
        <w:rPr>
          <w:color w:val="231F20"/>
          <w:sz w:val="24"/>
          <w:szCs w:val="24"/>
        </w:rPr>
        <w:t>—создавать в соответствии с учебной задачей тексты разного вида –описание (например, геометрической фигуры), рассуждение (к примеру, при решении задачи), инструкция (например, измерение длины отрезка);</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алгоритмах: воспроизводить, дополнять, исправлять деформированные; составлять по аналогии;</w:t>
      </w:r>
    </w:p>
    <w:p w:rsidR="005D4D3F" w:rsidRPr="00D839EF" w:rsidRDefault="005D4D3F" w:rsidP="00D839EF">
      <w:pPr>
        <w:pStyle w:val="a3"/>
        <w:ind w:left="0" w:right="-1" w:firstLine="284"/>
        <w:rPr>
          <w:sz w:val="24"/>
          <w:szCs w:val="24"/>
        </w:rPr>
      </w:pPr>
      <w:r w:rsidRPr="00D839EF">
        <w:rPr>
          <w:color w:val="231F20"/>
          <w:sz w:val="24"/>
          <w:szCs w:val="24"/>
        </w:rPr>
        <w:t>—самостоятельно составлять тексты заданий, аналогичные типовым изученным.</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регулятивные учебные действия:</w:t>
      </w:r>
    </w:p>
    <w:p w:rsidR="005D4D3F" w:rsidRPr="00D839EF" w:rsidRDefault="005D4D3F" w:rsidP="00D839EF">
      <w:pPr>
        <w:pStyle w:val="a7"/>
        <w:numPr>
          <w:ilvl w:val="0"/>
          <w:numId w:val="21"/>
        </w:numPr>
        <w:tabs>
          <w:tab w:val="left" w:pos="688"/>
        </w:tabs>
        <w:ind w:left="0" w:right="-1" w:firstLine="284"/>
        <w:jc w:val="both"/>
        <w:rPr>
          <w:sz w:val="24"/>
          <w:szCs w:val="24"/>
        </w:rPr>
      </w:pPr>
      <w:r w:rsidRPr="00D839EF">
        <w:rPr>
          <w:color w:val="231F20"/>
          <w:sz w:val="24"/>
          <w:szCs w:val="24"/>
        </w:rPr>
        <w:t>Самоорганизация:</w:t>
      </w:r>
    </w:p>
    <w:p w:rsidR="005D4D3F" w:rsidRPr="00D839EF" w:rsidRDefault="005D4D3F" w:rsidP="00D839EF">
      <w:pPr>
        <w:pStyle w:val="a3"/>
        <w:ind w:left="0" w:right="-1" w:firstLine="284"/>
        <w:rPr>
          <w:sz w:val="24"/>
          <w:szCs w:val="24"/>
        </w:rPr>
      </w:pPr>
      <w:r w:rsidRPr="00D839EF">
        <w:rPr>
          <w:color w:val="231F20"/>
          <w:sz w:val="24"/>
          <w:szCs w:val="24"/>
        </w:rPr>
        <w:t>—планировать этапы предстоящей работы, определять последовательность учебных действий;</w:t>
      </w:r>
    </w:p>
    <w:p w:rsidR="005D4D3F" w:rsidRPr="00D839EF" w:rsidRDefault="005D4D3F" w:rsidP="00D839EF">
      <w:pPr>
        <w:pStyle w:val="a3"/>
        <w:ind w:left="0" w:right="-1" w:firstLine="284"/>
        <w:rPr>
          <w:sz w:val="24"/>
          <w:szCs w:val="24"/>
        </w:rPr>
      </w:pPr>
      <w:r w:rsidRPr="00D839EF">
        <w:rPr>
          <w:color w:val="231F20"/>
          <w:sz w:val="24"/>
          <w:szCs w:val="24"/>
        </w:rPr>
        <w:t>—выполнять правила безопасного использования электронных средств, предлагаемых в процессе обучения.</w:t>
      </w:r>
    </w:p>
    <w:p w:rsidR="005D4D3F" w:rsidRPr="00D839EF" w:rsidRDefault="005D4D3F" w:rsidP="00D839EF">
      <w:pPr>
        <w:pStyle w:val="a7"/>
        <w:numPr>
          <w:ilvl w:val="0"/>
          <w:numId w:val="21"/>
        </w:numPr>
        <w:tabs>
          <w:tab w:val="left" w:pos="688"/>
        </w:tabs>
        <w:ind w:left="0" w:right="-1" w:firstLine="284"/>
        <w:jc w:val="both"/>
        <w:rPr>
          <w:sz w:val="24"/>
          <w:szCs w:val="24"/>
        </w:rPr>
      </w:pPr>
      <w:r w:rsidRPr="00D839EF">
        <w:rPr>
          <w:color w:val="231F20"/>
          <w:sz w:val="24"/>
          <w:szCs w:val="24"/>
        </w:rPr>
        <w:t>Самоконтроль:</w:t>
      </w:r>
    </w:p>
    <w:p w:rsidR="005D4D3F" w:rsidRPr="00D839EF" w:rsidRDefault="005D4D3F" w:rsidP="00D839EF">
      <w:pPr>
        <w:pStyle w:val="a3"/>
        <w:ind w:left="0" w:right="-1" w:firstLine="284"/>
        <w:rPr>
          <w:sz w:val="24"/>
          <w:szCs w:val="24"/>
        </w:rPr>
      </w:pPr>
      <w:r w:rsidRPr="00D839EF">
        <w:rPr>
          <w:color w:val="231F20"/>
          <w:sz w:val="24"/>
          <w:szCs w:val="24"/>
        </w:rPr>
        <w:t>—осуществлять контроль процесса и результата своей деятельности; объективно оценивать их;</w:t>
      </w:r>
    </w:p>
    <w:p w:rsidR="005D4D3F" w:rsidRPr="00D839EF" w:rsidRDefault="005D4D3F" w:rsidP="00D839EF">
      <w:pPr>
        <w:pStyle w:val="a3"/>
        <w:ind w:left="0" w:right="-1" w:firstLine="284"/>
        <w:rPr>
          <w:sz w:val="24"/>
          <w:szCs w:val="24"/>
        </w:rPr>
      </w:pPr>
      <w:r w:rsidRPr="00D839EF">
        <w:rPr>
          <w:color w:val="231F20"/>
          <w:sz w:val="24"/>
          <w:szCs w:val="24"/>
        </w:rPr>
        <w:t>—выбирать и при необходимости корректировать способы действий;</w:t>
      </w:r>
    </w:p>
    <w:p w:rsidR="005D4D3F" w:rsidRPr="00D839EF" w:rsidRDefault="005D4D3F" w:rsidP="00D839EF">
      <w:pPr>
        <w:pStyle w:val="a3"/>
        <w:ind w:left="0" w:right="-1" w:firstLine="284"/>
        <w:rPr>
          <w:sz w:val="24"/>
          <w:szCs w:val="24"/>
        </w:rPr>
      </w:pPr>
      <w:r w:rsidRPr="00D839EF">
        <w:rPr>
          <w:color w:val="231F20"/>
          <w:sz w:val="24"/>
          <w:szCs w:val="24"/>
        </w:rPr>
        <w:t>—находить ошибки в своей работе, устанавливать их причины, вести поиск путей преодоления ошибок;</w:t>
      </w:r>
    </w:p>
    <w:p w:rsidR="005D4D3F" w:rsidRPr="00D839EF" w:rsidRDefault="005D4D3F" w:rsidP="00D839EF">
      <w:pPr>
        <w:pStyle w:val="a7"/>
        <w:numPr>
          <w:ilvl w:val="0"/>
          <w:numId w:val="21"/>
        </w:numPr>
        <w:tabs>
          <w:tab w:val="left" w:pos="688"/>
        </w:tabs>
        <w:ind w:left="0" w:right="-1" w:firstLine="284"/>
        <w:jc w:val="both"/>
        <w:rPr>
          <w:sz w:val="24"/>
          <w:szCs w:val="24"/>
        </w:rPr>
      </w:pPr>
      <w:r w:rsidRPr="00D839EF">
        <w:rPr>
          <w:color w:val="231F20"/>
          <w:sz w:val="24"/>
          <w:szCs w:val="24"/>
        </w:rPr>
        <w:t>Самооценка:</w:t>
      </w:r>
    </w:p>
    <w:p w:rsidR="005D4D3F" w:rsidRPr="00D839EF" w:rsidRDefault="005D4D3F" w:rsidP="00D839EF">
      <w:pPr>
        <w:pStyle w:val="a3"/>
        <w:ind w:left="0" w:right="-1" w:firstLine="284"/>
        <w:rPr>
          <w:sz w:val="24"/>
          <w:szCs w:val="24"/>
        </w:rPr>
      </w:pPr>
      <w:r w:rsidRPr="00D839EF">
        <w:rPr>
          <w:color w:val="231F20"/>
          <w:sz w:val="24"/>
          <w:szCs w:val="24"/>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5D4D3F" w:rsidRPr="00D839EF" w:rsidRDefault="005D4D3F" w:rsidP="00D839EF">
      <w:pPr>
        <w:pStyle w:val="a3"/>
        <w:ind w:left="0" w:right="-1" w:firstLine="284"/>
        <w:rPr>
          <w:sz w:val="24"/>
          <w:szCs w:val="24"/>
        </w:rPr>
      </w:pPr>
      <w:r w:rsidRPr="00D839EF">
        <w:rPr>
          <w:color w:val="231F20"/>
          <w:sz w:val="24"/>
          <w:szCs w:val="24"/>
        </w:rPr>
        <w:t>—оценивать рациональность своих действий, давать им качественную характеристику.</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5D4D3F" w:rsidRPr="00D839EF" w:rsidRDefault="005D4D3F" w:rsidP="00D839EF">
      <w:pPr>
        <w:pStyle w:val="a3"/>
        <w:ind w:left="0" w:right="-1" w:firstLine="284"/>
        <w:rPr>
          <w:sz w:val="24"/>
          <w:szCs w:val="24"/>
        </w:rPr>
      </w:pPr>
      <w:r w:rsidRPr="00D839EF">
        <w:rPr>
          <w:color w:val="231F20"/>
          <w:sz w:val="24"/>
          <w:szCs w:val="24"/>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ind w:right="-1" w:firstLine="284"/>
        <w:jc w:val="both"/>
        <w:rPr>
          <w:sz w:val="24"/>
          <w:szCs w:val="24"/>
        </w:rPr>
      </w:pPr>
      <w:r w:rsidRPr="00D839EF">
        <w:rPr>
          <w:color w:val="231F20"/>
          <w:sz w:val="24"/>
          <w:szCs w:val="24"/>
        </w:rPr>
        <w:t>К концу обучения в первом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—читать, записывать, сравнивать,  упорядочивать  числа  от  0 до 20;</w:t>
      </w:r>
    </w:p>
    <w:p w:rsidR="005D4D3F" w:rsidRPr="00D839EF" w:rsidRDefault="005D4D3F" w:rsidP="00D839EF">
      <w:pPr>
        <w:pStyle w:val="a3"/>
        <w:ind w:left="0" w:right="-1" w:firstLine="284"/>
        <w:rPr>
          <w:sz w:val="24"/>
          <w:szCs w:val="24"/>
        </w:rPr>
      </w:pPr>
      <w:r w:rsidRPr="00D839EF">
        <w:rPr>
          <w:color w:val="231F20"/>
          <w:sz w:val="24"/>
          <w:szCs w:val="24"/>
        </w:rPr>
        <w:t>—пересчитывать различные объекты, устанавливать порядковый номер объекта;</w:t>
      </w:r>
    </w:p>
    <w:p w:rsidR="005D4D3F" w:rsidRPr="00D839EF" w:rsidRDefault="005D4D3F" w:rsidP="00D839EF">
      <w:pPr>
        <w:pStyle w:val="a3"/>
        <w:ind w:left="0" w:right="-1" w:firstLine="284"/>
        <w:rPr>
          <w:sz w:val="24"/>
          <w:szCs w:val="24"/>
        </w:rPr>
      </w:pPr>
      <w:r w:rsidRPr="00D839EF">
        <w:rPr>
          <w:color w:val="231F20"/>
          <w:sz w:val="24"/>
          <w:szCs w:val="24"/>
        </w:rPr>
        <w:t>—находить числа, большие/меньшие данного числа на заданное число;</w:t>
      </w:r>
    </w:p>
    <w:p w:rsidR="005D4D3F" w:rsidRPr="00D839EF" w:rsidRDefault="005D4D3F" w:rsidP="00D839EF">
      <w:pPr>
        <w:pStyle w:val="a3"/>
        <w:ind w:left="0" w:right="-1" w:firstLine="284"/>
        <w:rPr>
          <w:sz w:val="24"/>
          <w:szCs w:val="24"/>
        </w:rPr>
      </w:pPr>
      <w:r w:rsidRPr="00D839EF">
        <w:rPr>
          <w:color w:val="231F20"/>
          <w:sz w:val="24"/>
          <w:szCs w:val="24"/>
        </w:rPr>
        <w:t>—выполнять арифметические действия сложения и вычитания в пределах 20 (устно и письменно) без перехода через десяток;</w:t>
      </w:r>
    </w:p>
    <w:p w:rsidR="005D4D3F" w:rsidRPr="00D839EF" w:rsidRDefault="005D4D3F" w:rsidP="00D839EF">
      <w:pPr>
        <w:pStyle w:val="a3"/>
        <w:ind w:left="0" w:right="-1" w:firstLine="284"/>
        <w:rPr>
          <w:sz w:val="24"/>
          <w:szCs w:val="24"/>
        </w:rPr>
      </w:pPr>
      <w:r w:rsidRPr="00D839EF">
        <w:rPr>
          <w:color w:val="231F20"/>
          <w:sz w:val="24"/>
          <w:szCs w:val="24"/>
        </w:rPr>
        <w:t>—называть и различать компоненты действий сложения (слагаемые, сумма) и вычитания (уменьшаемое, вычитаемое, разность);</w:t>
      </w:r>
    </w:p>
    <w:p w:rsidR="005D4D3F" w:rsidRPr="00D839EF" w:rsidRDefault="005D4D3F" w:rsidP="00D839EF">
      <w:pPr>
        <w:pStyle w:val="a3"/>
        <w:ind w:left="0" w:right="-1" w:firstLine="284"/>
        <w:rPr>
          <w:sz w:val="24"/>
          <w:szCs w:val="24"/>
        </w:rPr>
      </w:pPr>
      <w:r w:rsidRPr="00D839EF">
        <w:rPr>
          <w:color w:val="231F20"/>
          <w:sz w:val="24"/>
          <w:szCs w:val="24"/>
        </w:rPr>
        <w:t>—решать текстовые задачи в одно действие на сложение и вычитание: выделять условие и требование (вопрос);</w:t>
      </w:r>
    </w:p>
    <w:p w:rsidR="005D4D3F" w:rsidRPr="00D839EF" w:rsidRDefault="005D4D3F" w:rsidP="00D839EF">
      <w:pPr>
        <w:pStyle w:val="a3"/>
        <w:ind w:left="0" w:right="-1" w:firstLine="284"/>
        <w:rPr>
          <w:sz w:val="24"/>
          <w:szCs w:val="24"/>
        </w:rPr>
      </w:pPr>
      <w:r w:rsidRPr="00D839EF">
        <w:rPr>
          <w:color w:val="231F20"/>
          <w:sz w:val="24"/>
          <w:szCs w:val="24"/>
        </w:rPr>
        <w:lastRenderedPageBreak/>
        <w:t>—сравнивать объекты по длине, устанавливая между ними соотношение длиннее/короче (выше/ниже, шире/уже);</w:t>
      </w:r>
    </w:p>
    <w:p w:rsidR="005D4D3F" w:rsidRPr="00D839EF" w:rsidRDefault="005D4D3F" w:rsidP="00D839EF">
      <w:pPr>
        <w:pStyle w:val="a3"/>
        <w:ind w:left="0" w:right="-1" w:firstLine="284"/>
        <w:rPr>
          <w:sz w:val="24"/>
          <w:szCs w:val="24"/>
        </w:rPr>
      </w:pPr>
      <w:r w:rsidRPr="00D839EF">
        <w:rPr>
          <w:color w:val="231F20"/>
          <w:sz w:val="24"/>
          <w:szCs w:val="24"/>
        </w:rPr>
        <w:t>—знать и использовать единицу длины — сантиметр; измерять длину отрезка, чертить отрезок заданной длины (в см);</w:t>
      </w:r>
    </w:p>
    <w:p w:rsidR="005D4D3F" w:rsidRPr="00D839EF" w:rsidRDefault="005D4D3F" w:rsidP="00D839EF">
      <w:pPr>
        <w:pStyle w:val="a3"/>
        <w:ind w:left="0" w:right="-1" w:firstLine="284"/>
        <w:rPr>
          <w:sz w:val="24"/>
          <w:szCs w:val="24"/>
        </w:rPr>
      </w:pPr>
      <w:r w:rsidRPr="00D839EF">
        <w:rPr>
          <w:color w:val="231F20"/>
          <w:sz w:val="24"/>
          <w:szCs w:val="24"/>
        </w:rPr>
        <w:t>—различать число и цифру;</w:t>
      </w:r>
    </w:p>
    <w:p w:rsidR="005D4D3F" w:rsidRPr="00D839EF" w:rsidRDefault="005D4D3F" w:rsidP="00D839EF">
      <w:pPr>
        <w:pStyle w:val="a3"/>
        <w:ind w:left="0" w:right="-1" w:firstLine="284"/>
        <w:rPr>
          <w:sz w:val="24"/>
          <w:szCs w:val="24"/>
        </w:rPr>
      </w:pPr>
      <w:r w:rsidRPr="00D839EF">
        <w:rPr>
          <w:color w:val="231F20"/>
          <w:sz w:val="24"/>
          <w:szCs w:val="24"/>
        </w:rPr>
        <w:t>—распознавать геометрические фигуры: круг, треугольник, прямоугольник (квадрат), отрезок;</w:t>
      </w:r>
    </w:p>
    <w:p w:rsidR="005D4D3F" w:rsidRPr="00D839EF" w:rsidRDefault="005D4D3F" w:rsidP="00D839EF">
      <w:pPr>
        <w:pStyle w:val="a3"/>
        <w:ind w:left="0" w:right="-1" w:firstLine="284"/>
        <w:rPr>
          <w:sz w:val="24"/>
          <w:szCs w:val="24"/>
        </w:rPr>
      </w:pPr>
      <w:r w:rsidRPr="00D839EF">
        <w:rPr>
          <w:color w:val="231F20"/>
          <w:sz w:val="24"/>
          <w:szCs w:val="24"/>
        </w:rPr>
        <w:t>—устанавливать между объектами соотношения: слева/справа, дальше/ближе, между, перед/за, над/под;</w:t>
      </w:r>
    </w:p>
    <w:p w:rsidR="005D4D3F" w:rsidRPr="00D839EF" w:rsidRDefault="005D4D3F" w:rsidP="00D839EF">
      <w:pPr>
        <w:pStyle w:val="a3"/>
        <w:ind w:left="0" w:right="-1" w:firstLine="284"/>
        <w:rPr>
          <w:sz w:val="24"/>
          <w:szCs w:val="24"/>
        </w:rPr>
      </w:pPr>
      <w:r w:rsidRPr="00D839EF">
        <w:rPr>
          <w:color w:val="231F20"/>
          <w:sz w:val="24"/>
          <w:szCs w:val="24"/>
        </w:rPr>
        <w:t>—распознавать верные (истинные) и неверные (ложные) утверждения относительно заданного набора объектов/предметов;</w:t>
      </w:r>
    </w:p>
    <w:p w:rsidR="005D4D3F" w:rsidRPr="00D839EF" w:rsidRDefault="005D4D3F" w:rsidP="00D839EF">
      <w:pPr>
        <w:pStyle w:val="a3"/>
        <w:ind w:left="0" w:right="-1" w:firstLine="284"/>
        <w:rPr>
          <w:sz w:val="24"/>
          <w:szCs w:val="24"/>
        </w:rPr>
      </w:pPr>
      <w:r w:rsidRPr="00D839EF">
        <w:rPr>
          <w:color w:val="231F20"/>
          <w:sz w:val="24"/>
          <w:szCs w:val="24"/>
        </w:rPr>
        <w:t>—группировать объекты по заданному признаку; находить и называть закономерности в ряду объектов повседневной жизни;</w:t>
      </w:r>
    </w:p>
    <w:p w:rsidR="005D4D3F" w:rsidRPr="00D839EF" w:rsidRDefault="005D4D3F" w:rsidP="00D839EF">
      <w:pPr>
        <w:pStyle w:val="a3"/>
        <w:ind w:left="0" w:right="-1" w:firstLine="284"/>
        <w:rPr>
          <w:sz w:val="24"/>
          <w:szCs w:val="24"/>
        </w:rPr>
      </w:pPr>
      <w:r w:rsidRPr="00D839EF">
        <w:rPr>
          <w:color w:val="231F20"/>
          <w:sz w:val="24"/>
          <w:szCs w:val="24"/>
        </w:rPr>
        <w:t>—различать строки и столбцы таблицы, вносить данное в таблицу, извлекать данное/данные из таблицы;</w:t>
      </w:r>
    </w:p>
    <w:p w:rsidR="005D4D3F" w:rsidRPr="00D839EF" w:rsidRDefault="005D4D3F" w:rsidP="00D839EF">
      <w:pPr>
        <w:pStyle w:val="a3"/>
        <w:ind w:left="0" w:right="-1" w:firstLine="284"/>
        <w:rPr>
          <w:sz w:val="24"/>
          <w:szCs w:val="24"/>
        </w:rPr>
      </w:pPr>
      <w:r w:rsidRPr="00D839EF">
        <w:rPr>
          <w:color w:val="231F20"/>
          <w:sz w:val="24"/>
          <w:szCs w:val="24"/>
        </w:rPr>
        <w:t>—сравнивать два объекта (числа, геометрические фигуры);</w:t>
      </w:r>
    </w:p>
    <w:p w:rsidR="005D4D3F" w:rsidRPr="00D839EF" w:rsidRDefault="005D4D3F" w:rsidP="00D839EF">
      <w:pPr>
        <w:pStyle w:val="a3"/>
        <w:ind w:left="0" w:right="-1" w:firstLine="284"/>
        <w:rPr>
          <w:sz w:val="24"/>
          <w:szCs w:val="24"/>
        </w:rPr>
      </w:pPr>
      <w:r w:rsidRPr="00D839EF">
        <w:rPr>
          <w:color w:val="231F20"/>
          <w:sz w:val="24"/>
          <w:szCs w:val="24"/>
        </w:rPr>
        <w:t>—распределять объекты на две группы по заданному основанию.</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К концу обучения во втором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—читать, записывать, сравнивать, упорядочивать числа в пределах 100;</w:t>
      </w:r>
    </w:p>
    <w:p w:rsidR="005D4D3F" w:rsidRPr="00D839EF" w:rsidRDefault="005D4D3F" w:rsidP="00D839EF">
      <w:pPr>
        <w:pStyle w:val="a3"/>
        <w:ind w:left="0" w:right="-1" w:firstLine="284"/>
        <w:rPr>
          <w:sz w:val="24"/>
          <w:szCs w:val="24"/>
        </w:rPr>
      </w:pPr>
      <w:r w:rsidRPr="00D839EF">
        <w:rPr>
          <w:color w:val="231F20"/>
          <w:sz w:val="24"/>
          <w:szCs w:val="24"/>
        </w:rPr>
        <w:t>—находить число большее/меньшее данного числа на заданное число (в пределах 100); большее данного числа в заданное число раз (в пределах 20);</w:t>
      </w:r>
    </w:p>
    <w:p w:rsidR="005D4D3F" w:rsidRPr="00D839EF" w:rsidRDefault="005D4D3F" w:rsidP="00D839EF">
      <w:pPr>
        <w:pStyle w:val="a3"/>
        <w:ind w:left="0" w:right="-1" w:firstLine="284"/>
        <w:rPr>
          <w:sz w:val="24"/>
          <w:szCs w:val="24"/>
        </w:rPr>
      </w:pPr>
      <w:r w:rsidRPr="00D839EF">
        <w:rPr>
          <w:color w:val="231F20"/>
          <w:sz w:val="24"/>
          <w:szCs w:val="24"/>
        </w:rPr>
        <w:t>—устанавливать и соблюдать порядок при вычислении значения числового выражения (со скобками/без скобок), содержащего действия сложения и вычитания в пределах 100;</w:t>
      </w:r>
    </w:p>
    <w:p w:rsidR="005D4D3F" w:rsidRPr="00D839EF" w:rsidRDefault="005D4D3F" w:rsidP="00D839EF">
      <w:pPr>
        <w:pStyle w:val="a3"/>
        <w:ind w:left="0" w:right="-1" w:firstLine="284"/>
        <w:rPr>
          <w:sz w:val="24"/>
          <w:szCs w:val="24"/>
        </w:rPr>
      </w:pPr>
      <w:r w:rsidRPr="00D839EF">
        <w:rPr>
          <w:color w:val="231F20"/>
          <w:sz w:val="24"/>
          <w:szCs w:val="24"/>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5D4D3F" w:rsidRPr="00D839EF" w:rsidRDefault="005D4D3F" w:rsidP="00D839EF">
      <w:pPr>
        <w:pStyle w:val="a3"/>
        <w:ind w:left="0" w:right="-1" w:firstLine="284"/>
        <w:rPr>
          <w:sz w:val="24"/>
          <w:szCs w:val="24"/>
        </w:rPr>
      </w:pPr>
      <w:r w:rsidRPr="00D839EF">
        <w:rPr>
          <w:color w:val="231F20"/>
          <w:sz w:val="24"/>
          <w:szCs w:val="24"/>
        </w:rPr>
        <w:t>—называть и различать компоненты действий умножения (множители, произведение); деления (делимое, делитель, частное);</w:t>
      </w:r>
    </w:p>
    <w:p w:rsidR="005D4D3F" w:rsidRPr="00D839EF" w:rsidRDefault="005D4D3F" w:rsidP="00D839EF">
      <w:pPr>
        <w:pStyle w:val="a3"/>
        <w:ind w:left="0" w:right="-1" w:firstLine="284"/>
        <w:rPr>
          <w:sz w:val="24"/>
          <w:szCs w:val="24"/>
        </w:rPr>
      </w:pPr>
      <w:r w:rsidRPr="00D839EF">
        <w:rPr>
          <w:color w:val="231F20"/>
          <w:sz w:val="24"/>
          <w:szCs w:val="24"/>
        </w:rPr>
        <w:t>—находить неизвестный компонент сложения, вычитания;</w:t>
      </w:r>
    </w:p>
    <w:p w:rsidR="005D4D3F" w:rsidRPr="00D839EF" w:rsidRDefault="005D4D3F" w:rsidP="00D839EF">
      <w:pPr>
        <w:pStyle w:val="a3"/>
        <w:ind w:left="0" w:right="-1" w:firstLine="284"/>
        <w:rPr>
          <w:sz w:val="24"/>
          <w:szCs w:val="24"/>
        </w:rPr>
      </w:pPr>
      <w:r w:rsidRPr="00D839EF">
        <w:rPr>
          <w:color w:val="231F20"/>
          <w:sz w:val="24"/>
          <w:szCs w:val="24"/>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 преобразовывать одни единицы данных величин  в другие;</w:t>
      </w:r>
    </w:p>
    <w:p w:rsidR="005D4D3F" w:rsidRPr="00D839EF" w:rsidRDefault="005D4D3F" w:rsidP="00D839EF">
      <w:pPr>
        <w:pStyle w:val="a3"/>
        <w:ind w:left="0" w:right="-1" w:firstLine="284"/>
        <w:rPr>
          <w:sz w:val="24"/>
          <w:szCs w:val="24"/>
        </w:rPr>
      </w:pPr>
      <w:r w:rsidRPr="00D839EF">
        <w:rPr>
          <w:color w:val="231F20"/>
          <w:sz w:val="24"/>
          <w:szCs w:val="24"/>
        </w:rPr>
        <w:t>—определять с помощью измерительных инструментов длину; определять время с помощью часов; выполнять прикидку и оценку результата измерений; сравнивать величины длины, массы, времени, стоимости, устанавливая между ними соотношение «больше/меньше на»;</w:t>
      </w:r>
    </w:p>
    <w:p w:rsidR="005D4D3F" w:rsidRPr="00D839EF" w:rsidRDefault="005D4D3F" w:rsidP="00D839EF">
      <w:pPr>
        <w:pStyle w:val="a3"/>
        <w:ind w:left="0" w:right="-1" w:firstLine="284"/>
        <w:rPr>
          <w:sz w:val="24"/>
          <w:szCs w:val="24"/>
        </w:rPr>
      </w:pPr>
      <w:r w:rsidRPr="00D839EF">
        <w:rPr>
          <w:color w:val="231F20"/>
          <w:sz w:val="24"/>
          <w:szCs w:val="24"/>
        </w:rPr>
        <w:t>—решать текстовые задачи в одно-два действия: представлять задачу (краткая запись,</w:t>
      </w:r>
      <w:r w:rsidR="00D839EF">
        <w:rPr>
          <w:color w:val="231F20"/>
          <w:sz w:val="24"/>
          <w:szCs w:val="24"/>
        </w:rPr>
        <w:t xml:space="preserve"> рисунок, таблица или другая мо</w:t>
      </w:r>
      <w:r w:rsidRPr="00D839EF">
        <w:rPr>
          <w:color w:val="231F20"/>
          <w:sz w:val="24"/>
          <w:szCs w:val="24"/>
        </w:rPr>
        <w:t>дель); планировать ход решения текстовой задачи в два действия, оформлять его в виде арифметического действия/действий, записывать ответ;</w:t>
      </w:r>
    </w:p>
    <w:p w:rsidR="005D4D3F" w:rsidRPr="00D839EF" w:rsidRDefault="005D4D3F" w:rsidP="00D839EF">
      <w:pPr>
        <w:pStyle w:val="a3"/>
        <w:ind w:left="0" w:right="-1" w:firstLine="284"/>
        <w:rPr>
          <w:sz w:val="24"/>
          <w:szCs w:val="24"/>
        </w:rPr>
      </w:pPr>
      <w:r w:rsidRPr="00D839EF">
        <w:rPr>
          <w:color w:val="231F20"/>
          <w:sz w:val="24"/>
          <w:szCs w:val="24"/>
        </w:rPr>
        <w:t>—различать и называть геометрические фигуры: прямой угол; ломаную, многоугольник; выделять среди четырехугольников прямоугольники, квадраты;</w:t>
      </w:r>
    </w:p>
    <w:p w:rsidR="005D4D3F" w:rsidRPr="00D839EF" w:rsidRDefault="005D4D3F" w:rsidP="00D839EF">
      <w:pPr>
        <w:pStyle w:val="a3"/>
        <w:ind w:left="0" w:right="-1" w:firstLine="284"/>
        <w:rPr>
          <w:sz w:val="24"/>
          <w:szCs w:val="24"/>
        </w:rPr>
      </w:pPr>
      <w:r w:rsidRPr="00D839EF">
        <w:rPr>
          <w:color w:val="231F20"/>
          <w:sz w:val="24"/>
          <w:szCs w:val="24"/>
        </w:rPr>
        <w:t>—на бумаге в клетку изображать ломаную, многоугольник; чертить прямой угол, прямоугольник с заданными длинами сторон; использовать для выполнения построений линейку, угольник;</w:t>
      </w:r>
    </w:p>
    <w:p w:rsidR="005D4D3F" w:rsidRPr="00D839EF" w:rsidRDefault="005D4D3F" w:rsidP="00D839EF">
      <w:pPr>
        <w:pStyle w:val="a3"/>
        <w:ind w:left="0" w:right="-1" w:firstLine="284"/>
        <w:rPr>
          <w:sz w:val="24"/>
          <w:szCs w:val="24"/>
        </w:rPr>
      </w:pPr>
      <w:r w:rsidRPr="00D839EF">
        <w:rPr>
          <w:color w:val="231F20"/>
          <w:sz w:val="24"/>
          <w:szCs w:val="24"/>
        </w:rPr>
        <w:t>—выполнять измерение длин реальных объектов с помощью линейки;</w:t>
      </w:r>
    </w:p>
    <w:p w:rsidR="005D4D3F" w:rsidRPr="00D839EF" w:rsidRDefault="005D4D3F" w:rsidP="00D839EF">
      <w:pPr>
        <w:pStyle w:val="a3"/>
        <w:ind w:left="0" w:right="-1" w:firstLine="284"/>
        <w:rPr>
          <w:sz w:val="24"/>
          <w:szCs w:val="24"/>
        </w:rPr>
      </w:pPr>
      <w:r w:rsidRPr="00D839EF">
        <w:rPr>
          <w:color w:val="231F20"/>
          <w:sz w:val="24"/>
          <w:szCs w:val="24"/>
        </w:rPr>
        <w:t>—находить длину ломаной, состоящей из двух-трёх звеньев, периметр прямоугольника (квадрата);</w:t>
      </w:r>
    </w:p>
    <w:p w:rsidR="005D4D3F" w:rsidRPr="00D839EF" w:rsidRDefault="005D4D3F" w:rsidP="00D839EF">
      <w:pPr>
        <w:pStyle w:val="a3"/>
        <w:ind w:left="0" w:right="-1" w:firstLine="284"/>
        <w:rPr>
          <w:sz w:val="24"/>
          <w:szCs w:val="24"/>
        </w:rPr>
      </w:pPr>
      <w:r w:rsidRPr="00D839EF">
        <w:rPr>
          <w:color w:val="231F20"/>
          <w:sz w:val="24"/>
          <w:szCs w:val="24"/>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p w:rsidR="005D4D3F" w:rsidRPr="00D839EF" w:rsidRDefault="005D4D3F" w:rsidP="00D839EF">
      <w:pPr>
        <w:pStyle w:val="a3"/>
        <w:ind w:left="0" w:right="-1" w:firstLine="284"/>
        <w:rPr>
          <w:sz w:val="24"/>
          <w:szCs w:val="24"/>
        </w:rPr>
      </w:pPr>
      <w:r w:rsidRPr="00D839EF">
        <w:rPr>
          <w:color w:val="231F20"/>
          <w:sz w:val="24"/>
          <w:szCs w:val="24"/>
        </w:rPr>
        <w:t>—находить общий признак группы математических объектов (чисел, величин, геометрических фигур);</w:t>
      </w:r>
    </w:p>
    <w:p w:rsidR="005D4D3F" w:rsidRPr="00D839EF" w:rsidRDefault="005D4D3F" w:rsidP="00D839EF">
      <w:pPr>
        <w:pStyle w:val="a3"/>
        <w:ind w:left="0" w:right="-1" w:firstLine="284"/>
        <w:rPr>
          <w:sz w:val="24"/>
          <w:szCs w:val="24"/>
        </w:rPr>
      </w:pPr>
      <w:r w:rsidRPr="00D839EF">
        <w:rPr>
          <w:color w:val="231F20"/>
          <w:sz w:val="24"/>
          <w:szCs w:val="24"/>
        </w:rPr>
        <w:t>—находить закономерность в ряду объектов (чисел, геометрических фигур);</w:t>
      </w:r>
    </w:p>
    <w:p w:rsidR="005D4D3F" w:rsidRPr="00D839EF" w:rsidRDefault="005D4D3F" w:rsidP="00D839EF">
      <w:pPr>
        <w:pStyle w:val="a3"/>
        <w:ind w:left="0" w:right="-1" w:firstLine="284"/>
        <w:rPr>
          <w:sz w:val="24"/>
          <w:szCs w:val="24"/>
        </w:rPr>
      </w:pPr>
      <w:r w:rsidRPr="00D839EF">
        <w:rPr>
          <w:color w:val="231F20"/>
          <w:sz w:val="24"/>
          <w:szCs w:val="24"/>
        </w:rPr>
        <w:t>—представлять информацию в заданной форме: дополнять текст задачи числами, заполнять строку/столбец таблицы, указывать числовые данные на рисунке (изображении геометрических фигур);</w:t>
      </w:r>
    </w:p>
    <w:p w:rsidR="005D4D3F" w:rsidRPr="00D839EF" w:rsidRDefault="005D4D3F" w:rsidP="00D839EF">
      <w:pPr>
        <w:pStyle w:val="a3"/>
        <w:ind w:left="0" w:right="-1" w:firstLine="284"/>
        <w:rPr>
          <w:sz w:val="24"/>
          <w:szCs w:val="24"/>
        </w:rPr>
      </w:pPr>
      <w:r w:rsidRPr="00D839EF">
        <w:rPr>
          <w:color w:val="231F20"/>
          <w:sz w:val="24"/>
          <w:szCs w:val="24"/>
        </w:rPr>
        <w:t>—сравнивать группы объектов (находить общее, различное);</w:t>
      </w:r>
    </w:p>
    <w:p w:rsidR="005D4D3F" w:rsidRPr="00D839EF" w:rsidRDefault="005D4D3F" w:rsidP="00D839EF">
      <w:pPr>
        <w:pStyle w:val="a3"/>
        <w:ind w:left="0" w:right="-1" w:firstLine="284"/>
        <w:rPr>
          <w:sz w:val="24"/>
          <w:szCs w:val="24"/>
        </w:rPr>
      </w:pPr>
      <w:r w:rsidRPr="00D839EF">
        <w:rPr>
          <w:color w:val="231F20"/>
          <w:sz w:val="24"/>
          <w:szCs w:val="24"/>
        </w:rPr>
        <w:lastRenderedPageBreak/>
        <w:t>—обнаруживать модели геометрических фигур в окружающем мире;</w:t>
      </w:r>
    </w:p>
    <w:p w:rsidR="005D4D3F" w:rsidRPr="00D839EF" w:rsidRDefault="005D4D3F" w:rsidP="00D839EF">
      <w:pPr>
        <w:pStyle w:val="a3"/>
        <w:ind w:left="0" w:right="-1" w:firstLine="284"/>
        <w:rPr>
          <w:sz w:val="24"/>
          <w:szCs w:val="24"/>
        </w:rPr>
      </w:pPr>
      <w:r w:rsidRPr="00D839EF">
        <w:rPr>
          <w:color w:val="231F20"/>
          <w:sz w:val="24"/>
          <w:szCs w:val="24"/>
        </w:rPr>
        <w:t>—подбирать примеры, подтверждающие суждение, ответ;</w:t>
      </w:r>
    </w:p>
    <w:p w:rsidR="005D4D3F" w:rsidRPr="00D839EF" w:rsidRDefault="005D4D3F" w:rsidP="00D839EF">
      <w:pPr>
        <w:pStyle w:val="a3"/>
        <w:ind w:left="0" w:right="-1" w:firstLine="284"/>
        <w:rPr>
          <w:sz w:val="24"/>
          <w:szCs w:val="24"/>
        </w:rPr>
      </w:pPr>
      <w:r w:rsidRPr="00D839EF">
        <w:rPr>
          <w:color w:val="231F20"/>
          <w:sz w:val="24"/>
          <w:szCs w:val="24"/>
        </w:rPr>
        <w:t>—составлять (дополнять) текстовую задачу;</w:t>
      </w:r>
    </w:p>
    <w:p w:rsidR="005D4D3F" w:rsidRPr="00D839EF" w:rsidRDefault="005D4D3F" w:rsidP="00D839EF">
      <w:pPr>
        <w:pStyle w:val="a3"/>
        <w:ind w:left="0" w:right="-1" w:firstLine="284"/>
        <w:rPr>
          <w:sz w:val="24"/>
          <w:szCs w:val="24"/>
        </w:rPr>
      </w:pPr>
      <w:r w:rsidRPr="00D839EF">
        <w:rPr>
          <w:color w:val="231F20"/>
          <w:sz w:val="24"/>
          <w:szCs w:val="24"/>
        </w:rPr>
        <w:t>—проверять правильность вычислений.</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К концу обучения в третьем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—читать, записывать, сравнивать, упорядочивать числа в пределах 1000;</w:t>
      </w:r>
    </w:p>
    <w:p w:rsidR="005D4D3F" w:rsidRPr="00D839EF" w:rsidRDefault="005D4D3F" w:rsidP="00D839EF">
      <w:pPr>
        <w:pStyle w:val="a3"/>
        <w:ind w:left="0" w:right="-1" w:firstLine="284"/>
        <w:rPr>
          <w:sz w:val="24"/>
          <w:szCs w:val="24"/>
        </w:rPr>
      </w:pPr>
      <w:r w:rsidRPr="00D839EF">
        <w:rPr>
          <w:color w:val="231F20"/>
          <w:sz w:val="24"/>
          <w:szCs w:val="24"/>
        </w:rPr>
        <w:t>—находить число большее/меньшее данного числа на заданное число, в заданное число раз (в пределах 1000);</w:t>
      </w:r>
    </w:p>
    <w:p w:rsidR="005D4D3F" w:rsidRPr="00D839EF" w:rsidRDefault="005D4D3F" w:rsidP="00D839EF">
      <w:pPr>
        <w:pStyle w:val="a3"/>
        <w:ind w:left="0" w:right="-1" w:firstLine="284"/>
        <w:rPr>
          <w:sz w:val="24"/>
          <w:szCs w:val="24"/>
        </w:rPr>
      </w:pPr>
      <w:r w:rsidRPr="00D839EF">
        <w:rPr>
          <w:color w:val="231F20"/>
          <w:sz w:val="24"/>
          <w:szCs w:val="24"/>
        </w:rPr>
        <w:t>—выполнять арифметические действия: сложение и вычитание (в пределах 100 — устно, в пределах 1000 — письменно); умножение и деление  на  однозначное  число  (в  пределах 100 — устно и письменно);</w:t>
      </w:r>
    </w:p>
    <w:p w:rsidR="005D4D3F" w:rsidRPr="00D839EF" w:rsidRDefault="005D4D3F" w:rsidP="00D839EF">
      <w:pPr>
        <w:pStyle w:val="a3"/>
        <w:ind w:left="0" w:right="-1" w:firstLine="284"/>
        <w:rPr>
          <w:sz w:val="24"/>
          <w:szCs w:val="24"/>
        </w:rPr>
      </w:pPr>
      <w:r w:rsidRPr="00D839EF">
        <w:rPr>
          <w:color w:val="231F20"/>
          <w:sz w:val="24"/>
          <w:szCs w:val="24"/>
        </w:rPr>
        <w:t>—выполнять действия умножение и деление с числами 0 и 1; деление с остатком;</w:t>
      </w:r>
    </w:p>
    <w:p w:rsidR="005D4D3F" w:rsidRPr="00D839EF" w:rsidRDefault="005D4D3F" w:rsidP="00D839EF">
      <w:pPr>
        <w:pStyle w:val="a3"/>
        <w:ind w:left="0" w:right="-1" w:firstLine="284"/>
        <w:rPr>
          <w:sz w:val="24"/>
          <w:szCs w:val="24"/>
        </w:rPr>
      </w:pPr>
      <w:r w:rsidRPr="00D839EF">
        <w:rPr>
          <w:color w:val="231F20"/>
          <w:sz w:val="24"/>
          <w:szCs w:val="24"/>
        </w:rPr>
        <w:t>—устанавливать и соблюдать порядок действий при вычислении значения числового выражения (со скобками/без скобок), содержащего арифметические действия сложения, вычитания, умножения и деления;</w:t>
      </w:r>
    </w:p>
    <w:p w:rsidR="005D4D3F" w:rsidRPr="00D839EF" w:rsidRDefault="005D4D3F" w:rsidP="00D839EF">
      <w:pPr>
        <w:pStyle w:val="a3"/>
        <w:ind w:left="0" w:right="-1" w:firstLine="284"/>
        <w:rPr>
          <w:sz w:val="24"/>
          <w:szCs w:val="24"/>
        </w:rPr>
      </w:pPr>
      <w:r w:rsidRPr="00D839EF">
        <w:rPr>
          <w:color w:val="231F20"/>
          <w:sz w:val="24"/>
          <w:szCs w:val="24"/>
        </w:rPr>
        <w:t>—использовать при вычислениях переместительное и сочетательное свойства сложения;</w:t>
      </w:r>
    </w:p>
    <w:p w:rsidR="005D4D3F" w:rsidRPr="00D839EF" w:rsidRDefault="005D4D3F" w:rsidP="00D839EF">
      <w:pPr>
        <w:pStyle w:val="a3"/>
        <w:ind w:left="0" w:right="-1" w:firstLine="284"/>
        <w:rPr>
          <w:sz w:val="24"/>
          <w:szCs w:val="24"/>
        </w:rPr>
      </w:pPr>
      <w:r w:rsidRPr="00D839EF">
        <w:rPr>
          <w:color w:val="231F20"/>
          <w:sz w:val="24"/>
          <w:szCs w:val="24"/>
        </w:rPr>
        <w:t>—находить неизвестный компонент арифметического действия;</w:t>
      </w:r>
    </w:p>
    <w:p w:rsidR="005D4D3F" w:rsidRPr="00D839EF" w:rsidRDefault="005D4D3F" w:rsidP="00D839EF">
      <w:pPr>
        <w:pStyle w:val="a3"/>
        <w:ind w:left="0" w:right="-1" w:firstLine="284"/>
        <w:rPr>
          <w:sz w:val="24"/>
          <w:szCs w:val="24"/>
        </w:rPr>
      </w:pPr>
      <w:r w:rsidRPr="00D839EF">
        <w:rPr>
          <w:color w:val="231F20"/>
          <w:sz w:val="24"/>
          <w:szCs w:val="24"/>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преобразовывать одни единицы данной величины в другие;</w:t>
      </w:r>
    </w:p>
    <w:p w:rsidR="005D4D3F" w:rsidRPr="00D839EF" w:rsidRDefault="005D4D3F" w:rsidP="00D839EF">
      <w:pPr>
        <w:pStyle w:val="a3"/>
        <w:ind w:left="0" w:right="-1" w:firstLine="284"/>
        <w:rPr>
          <w:sz w:val="24"/>
          <w:szCs w:val="24"/>
        </w:rPr>
      </w:pPr>
      <w:r w:rsidRPr="00D839EF">
        <w:rPr>
          <w:color w:val="231F20"/>
          <w:sz w:val="24"/>
          <w:szCs w:val="24"/>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5D4D3F" w:rsidRPr="00D839EF" w:rsidRDefault="005D4D3F" w:rsidP="00D839EF">
      <w:pPr>
        <w:pStyle w:val="a3"/>
        <w:ind w:left="0" w:right="-1" w:firstLine="284"/>
        <w:rPr>
          <w:sz w:val="24"/>
          <w:szCs w:val="24"/>
        </w:rPr>
      </w:pPr>
      <w:r w:rsidRPr="00D839EF">
        <w:rPr>
          <w:color w:val="231F20"/>
          <w:sz w:val="24"/>
          <w:szCs w:val="24"/>
        </w:rPr>
        <w:t>—сравнивать величины длины, площади, массы, времени, стоимости, устанавливая между ними соотношение «больше/ меньше на/в»;</w:t>
      </w:r>
    </w:p>
    <w:p w:rsidR="005D4D3F" w:rsidRPr="00D839EF" w:rsidRDefault="005D4D3F" w:rsidP="00D839EF">
      <w:pPr>
        <w:pStyle w:val="a3"/>
        <w:ind w:left="0" w:right="-1" w:firstLine="284"/>
        <w:rPr>
          <w:sz w:val="24"/>
          <w:szCs w:val="24"/>
        </w:rPr>
      </w:pPr>
      <w:r w:rsidRPr="00D839EF">
        <w:rPr>
          <w:color w:val="231F20"/>
          <w:sz w:val="24"/>
          <w:szCs w:val="24"/>
        </w:rPr>
        <w:t>—называть, находить долю величины (половина, четверть);</w:t>
      </w:r>
    </w:p>
    <w:p w:rsidR="005D4D3F" w:rsidRPr="00D839EF" w:rsidRDefault="005D4D3F" w:rsidP="00D839EF">
      <w:pPr>
        <w:pStyle w:val="a3"/>
        <w:ind w:left="0" w:right="-1" w:firstLine="284"/>
        <w:rPr>
          <w:sz w:val="24"/>
          <w:szCs w:val="24"/>
        </w:rPr>
      </w:pPr>
      <w:r w:rsidRPr="00D839EF">
        <w:rPr>
          <w:color w:val="231F20"/>
          <w:sz w:val="24"/>
          <w:szCs w:val="24"/>
        </w:rPr>
        <w:t>—сравнивать величины, выраженные долями;</w:t>
      </w:r>
    </w:p>
    <w:p w:rsidR="005D4D3F" w:rsidRPr="00D839EF" w:rsidRDefault="005D4D3F" w:rsidP="00D839EF">
      <w:pPr>
        <w:pStyle w:val="a3"/>
        <w:ind w:left="0" w:right="-1" w:firstLine="284"/>
        <w:rPr>
          <w:sz w:val="24"/>
          <w:szCs w:val="24"/>
        </w:rPr>
      </w:pPr>
      <w:r w:rsidRPr="00D839EF">
        <w:rPr>
          <w:color w:val="231F20"/>
          <w:sz w:val="24"/>
          <w:szCs w:val="24"/>
        </w:rPr>
        <w:t>—знать и использовать при решении задач и в практических ситуациях (покупка товара, определение времени, выполнение расчётов) соотношение между величинами; выполнять сложение и вычитание однородных величин, умножение и деление величины на однозначное число;</w:t>
      </w:r>
    </w:p>
    <w:p w:rsidR="005D4D3F" w:rsidRPr="00D839EF" w:rsidRDefault="005D4D3F" w:rsidP="00D839EF">
      <w:pPr>
        <w:pStyle w:val="a3"/>
        <w:ind w:left="0" w:right="-1" w:firstLine="284"/>
        <w:rPr>
          <w:sz w:val="24"/>
          <w:szCs w:val="24"/>
        </w:rPr>
      </w:pPr>
      <w:r w:rsidRPr="00D839EF">
        <w:rPr>
          <w:color w:val="231F20"/>
          <w:sz w:val="24"/>
          <w:szCs w:val="24"/>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5D4D3F" w:rsidRPr="00D839EF" w:rsidRDefault="005D4D3F" w:rsidP="00D839EF">
      <w:pPr>
        <w:pStyle w:val="a3"/>
        <w:ind w:left="0" w:right="-1" w:firstLine="284"/>
        <w:rPr>
          <w:sz w:val="24"/>
          <w:szCs w:val="24"/>
        </w:rPr>
      </w:pPr>
      <w:r w:rsidRPr="00D839EF">
        <w:rPr>
          <w:color w:val="231F20"/>
          <w:sz w:val="24"/>
          <w:szCs w:val="24"/>
        </w:rPr>
        <w:t>—конструировать прямоугольник из данных фигур (квадратов), делить прямоугольник, многоугольник на заданные части;</w:t>
      </w:r>
    </w:p>
    <w:p w:rsidR="005D4D3F" w:rsidRPr="00D839EF" w:rsidRDefault="005D4D3F" w:rsidP="00D839EF">
      <w:pPr>
        <w:pStyle w:val="a3"/>
        <w:ind w:left="0" w:right="-1" w:firstLine="284"/>
        <w:rPr>
          <w:sz w:val="24"/>
          <w:szCs w:val="24"/>
        </w:rPr>
      </w:pPr>
      <w:r w:rsidRPr="00D839EF">
        <w:rPr>
          <w:color w:val="231F20"/>
          <w:sz w:val="24"/>
          <w:szCs w:val="24"/>
        </w:rPr>
        <w:t>—сравнивать фигуры по площади (наложение, сопоставление числовых значений);</w:t>
      </w:r>
    </w:p>
    <w:p w:rsidR="005D4D3F" w:rsidRPr="00D839EF" w:rsidRDefault="005D4D3F" w:rsidP="00D839EF">
      <w:pPr>
        <w:pStyle w:val="a3"/>
        <w:ind w:left="0" w:right="-1" w:firstLine="284"/>
        <w:rPr>
          <w:sz w:val="24"/>
          <w:szCs w:val="24"/>
        </w:rPr>
      </w:pPr>
      <w:r w:rsidRPr="00D839EF">
        <w:rPr>
          <w:color w:val="231F20"/>
          <w:sz w:val="24"/>
          <w:szCs w:val="24"/>
        </w:rPr>
        <w:t>—находить периметр прямоугольника (квадрата), площадь прямоугольника (квадрата), используя правило/алгоритм;</w:t>
      </w:r>
    </w:p>
    <w:p w:rsidR="005D4D3F" w:rsidRPr="00D839EF" w:rsidRDefault="005D4D3F" w:rsidP="00D839EF">
      <w:pPr>
        <w:pStyle w:val="a3"/>
        <w:ind w:left="0" w:right="-1" w:firstLine="284"/>
        <w:rPr>
          <w:sz w:val="24"/>
          <w:szCs w:val="24"/>
        </w:rPr>
      </w:pPr>
      <w:r w:rsidRPr="00D839EF">
        <w:rPr>
          <w:color w:val="231F20"/>
          <w:sz w:val="24"/>
          <w:szCs w:val="24"/>
        </w:rPr>
        <w:t>—распознавать верные (истинные) и неверные (ложные) утверждения со словами</w:t>
      </w:r>
      <w:r w:rsidR="00D839EF">
        <w:rPr>
          <w:color w:val="231F20"/>
          <w:sz w:val="24"/>
          <w:szCs w:val="24"/>
        </w:rPr>
        <w:t>: «все», «некоторые», «и», «каж</w:t>
      </w:r>
      <w:r w:rsidRPr="00D839EF">
        <w:rPr>
          <w:color w:val="231F20"/>
          <w:sz w:val="24"/>
          <w:szCs w:val="24"/>
        </w:rPr>
        <w:t>дый», «если…, то…»; формулировать утверждение (вывод), строить логические рассуждения (одно-двухшаговые), в том числе с использованием изученных связок;</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объекты по одному-двум признакам;</w:t>
      </w:r>
    </w:p>
    <w:p w:rsidR="005D4D3F" w:rsidRPr="00D839EF" w:rsidRDefault="005D4D3F" w:rsidP="00D839EF">
      <w:pPr>
        <w:pStyle w:val="a3"/>
        <w:ind w:left="0" w:right="-1" w:firstLine="284"/>
        <w:rPr>
          <w:sz w:val="24"/>
          <w:szCs w:val="24"/>
        </w:rPr>
      </w:pPr>
      <w:r w:rsidRPr="00D839EF">
        <w:rPr>
          <w:color w:val="231F20"/>
          <w:sz w:val="24"/>
          <w:szCs w:val="24"/>
        </w:rPr>
        <w:t>—извлекать и использовать информацию, представленную в таблицах с данными о реальных процессах и явлениях окружающего мира (например, расписание, режим работы), в предметах повседневной жизни (например, ярлык, этикетка);</w:t>
      </w:r>
    </w:p>
    <w:p w:rsidR="005D4D3F" w:rsidRPr="00D839EF" w:rsidRDefault="005D4D3F" w:rsidP="00D839EF">
      <w:pPr>
        <w:pStyle w:val="a3"/>
        <w:ind w:left="0" w:right="-1" w:firstLine="284"/>
        <w:rPr>
          <w:sz w:val="24"/>
          <w:szCs w:val="24"/>
        </w:rPr>
      </w:pPr>
      <w:r w:rsidRPr="00D839EF">
        <w:rPr>
          <w:color w:val="231F20"/>
          <w:sz w:val="24"/>
          <w:szCs w:val="24"/>
        </w:rPr>
        <w:t>—структурировать информацию: заполнять простейшие таблицы по образцу;</w:t>
      </w:r>
    </w:p>
    <w:p w:rsidR="005D4D3F" w:rsidRPr="00D839EF" w:rsidRDefault="005D4D3F" w:rsidP="00D839EF">
      <w:pPr>
        <w:pStyle w:val="a3"/>
        <w:ind w:left="0" w:right="-1" w:firstLine="284"/>
        <w:rPr>
          <w:sz w:val="24"/>
          <w:szCs w:val="24"/>
        </w:rPr>
      </w:pPr>
      <w:r w:rsidRPr="00D839EF">
        <w:rPr>
          <w:color w:val="231F20"/>
          <w:sz w:val="24"/>
          <w:szCs w:val="24"/>
        </w:rPr>
        <w:t>—составлять план выполнения учебного задания и следовать ему; выполнять действия по алгоритму;</w:t>
      </w:r>
    </w:p>
    <w:p w:rsidR="005D4D3F" w:rsidRPr="00D839EF" w:rsidRDefault="005D4D3F" w:rsidP="00D839EF">
      <w:pPr>
        <w:pStyle w:val="a3"/>
        <w:ind w:left="0" w:right="-1" w:firstLine="284"/>
        <w:rPr>
          <w:sz w:val="24"/>
          <w:szCs w:val="24"/>
        </w:rPr>
      </w:pPr>
      <w:r w:rsidRPr="00D839EF">
        <w:rPr>
          <w:color w:val="231F20"/>
          <w:sz w:val="24"/>
          <w:szCs w:val="24"/>
        </w:rPr>
        <w:t>—сравнивать математические объекты (находить общее, различное, уникальное);</w:t>
      </w:r>
    </w:p>
    <w:p w:rsidR="005D4D3F" w:rsidRPr="00D839EF" w:rsidRDefault="005D4D3F" w:rsidP="00D839EF">
      <w:pPr>
        <w:pStyle w:val="a3"/>
        <w:ind w:left="0" w:right="-1" w:firstLine="284"/>
        <w:rPr>
          <w:sz w:val="24"/>
          <w:szCs w:val="24"/>
        </w:rPr>
      </w:pPr>
      <w:r w:rsidRPr="00D839EF">
        <w:rPr>
          <w:color w:val="231F20"/>
          <w:sz w:val="24"/>
          <w:szCs w:val="24"/>
        </w:rPr>
        <w:t>—выбирать верное решение математической задачи.</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lastRenderedPageBreak/>
        <w:t>К концу обучения в четвертом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—читать, записывать, сравнивать, упорядочивать многозначные числа;</w:t>
      </w:r>
    </w:p>
    <w:p w:rsidR="005D4D3F" w:rsidRPr="00D839EF" w:rsidRDefault="005D4D3F" w:rsidP="00D839EF">
      <w:pPr>
        <w:pStyle w:val="a3"/>
        <w:ind w:left="0" w:right="-1" w:firstLine="284"/>
        <w:rPr>
          <w:sz w:val="24"/>
          <w:szCs w:val="24"/>
        </w:rPr>
      </w:pPr>
      <w:r w:rsidRPr="00D839EF">
        <w:rPr>
          <w:color w:val="231F20"/>
          <w:sz w:val="24"/>
          <w:szCs w:val="24"/>
        </w:rPr>
        <w:t>—находить число большее/меньшее данного числа на заданное число, в заданное число раз;</w:t>
      </w:r>
    </w:p>
    <w:p w:rsidR="005D4D3F" w:rsidRPr="00D839EF" w:rsidRDefault="005D4D3F" w:rsidP="00D839EF">
      <w:pPr>
        <w:pStyle w:val="a3"/>
        <w:ind w:left="0" w:right="-1" w:firstLine="284"/>
        <w:rPr>
          <w:sz w:val="24"/>
          <w:szCs w:val="24"/>
        </w:rPr>
      </w:pPr>
      <w:r w:rsidRPr="00D839EF">
        <w:rPr>
          <w:color w:val="231F20"/>
          <w:sz w:val="24"/>
          <w:szCs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5D4D3F" w:rsidRPr="00D839EF" w:rsidRDefault="005D4D3F" w:rsidP="00D839EF">
      <w:pPr>
        <w:pStyle w:val="a3"/>
        <w:ind w:left="0" w:right="-1" w:firstLine="284"/>
        <w:rPr>
          <w:sz w:val="24"/>
          <w:szCs w:val="24"/>
        </w:rPr>
      </w:pPr>
      <w:r w:rsidRPr="00D839EF">
        <w:rPr>
          <w:color w:val="231F20"/>
          <w:sz w:val="24"/>
          <w:szCs w:val="24"/>
        </w:rPr>
        <w:t>—вычислять значение числового выражения (со скобками/без скобок), содержащего действия сложения, вычитания, умножения, деления с многозначными числами;</w:t>
      </w:r>
    </w:p>
    <w:p w:rsidR="005D4D3F" w:rsidRPr="00D839EF" w:rsidRDefault="005D4D3F" w:rsidP="00D839EF">
      <w:pPr>
        <w:pStyle w:val="a3"/>
        <w:ind w:left="0" w:right="-1" w:firstLine="284"/>
        <w:rPr>
          <w:sz w:val="24"/>
          <w:szCs w:val="24"/>
        </w:rPr>
      </w:pPr>
      <w:r w:rsidRPr="00D839EF">
        <w:rPr>
          <w:color w:val="231F20"/>
          <w:sz w:val="24"/>
          <w:szCs w:val="24"/>
        </w:rPr>
        <w:t>—использовать при вычислениях изученные свойства арифметических действий;</w:t>
      </w:r>
    </w:p>
    <w:p w:rsidR="005D4D3F" w:rsidRPr="00D839EF" w:rsidRDefault="005D4D3F" w:rsidP="00D839EF">
      <w:pPr>
        <w:pStyle w:val="a3"/>
        <w:ind w:left="0" w:right="-1" w:firstLine="284"/>
        <w:rPr>
          <w:sz w:val="24"/>
          <w:szCs w:val="24"/>
        </w:rPr>
      </w:pPr>
      <w:r w:rsidRPr="00D839EF">
        <w:rPr>
          <w:color w:val="231F20"/>
          <w:sz w:val="24"/>
          <w:szCs w:val="24"/>
        </w:rPr>
        <w:t>—выполнять прикидку результата вычислений; осуществлять проверку полученного результата по критериям: достоверность(реальность), соответствие правилу/алгоритму, а также с помощью калькулятора;</w:t>
      </w:r>
    </w:p>
    <w:p w:rsidR="005D4D3F" w:rsidRPr="00D839EF" w:rsidRDefault="005D4D3F" w:rsidP="00D839EF">
      <w:pPr>
        <w:pStyle w:val="a3"/>
        <w:ind w:left="0" w:right="-1" w:firstLine="284"/>
        <w:rPr>
          <w:sz w:val="24"/>
          <w:szCs w:val="24"/>
        </w:rPr>
      </w:pPr>
      <w:r w:rsidRPr="00D839EF">
        <w:rPr>
          <w:color w:val="231F20"/>
          <w:sz w:val="24"/>
          <w:szCs w:val="24"/>
        </w:rPr>
        <w:t>—находить долю величины, величину по ее доле;</w:t>
      </w:r>
    </w:p>
    <w:p w:rsidR="005D4D3F" w:rsidRPr="00D839EF" w:rsidRDefault="005D4D3F" w:rsidP="00D839EF">
      <w:pPr>
        <w:pStyle w:val="a3"/>
        <w:ind w:left="0" w:right="-1" w:firstLine="284"/>
        <w:rPr>
          <w:sz w:val="24"/>
          <w:szCs w:val="24"/>
        </w:rPr>
      </w:pPr>
      <w:r w:rsidRPr="00D839EF">
        <w:rPr>
          <w:color w:val="231F20"/>
          <w:sz w:val="24"/>
          <w:szCs w:val="24"/>
        </w:rPr>
        <w:t>—находить неизвестный компонент арифметического действия;</w:t>
      </w:r>
    </w:p>
    <w:p w:rsidR="005D4D3F" w:rsidRPr="00D839EF" w:rsidRDefault="005D4D3F" w:rsidP="00D839EF">
      <w:pPr>
        <w:pStyle w:val="a3"/>
        <w:ind w:left="0" w:right="-1" w:firstLine="284"/>
        <w:rPr>
          <w:sz w:val="24"/>
          <w:szCs w:val="24"/>
        </w:rPr>
      </w:pPr>
      <w:r w:rsidRPr="00D839EF">
        <w:rPr>
          <w:color w:val="231F20"/>
          <w:sz w:val="24"/>
          <w:szCs w:val="24"/>
        </w:rPr>
        <w:t>—использовать единицы величин для при решении задач (длина, масса, время, вместимость, стоимость, площадь, скорость);</w:t>
      </w:r>
    </w:p>
    <w:p w:rsidR="005D4D3F" w:rsidRPr="00D839EF" w:rsidRDefault="005D4D3F" w:rsidP="00D839EF">
      <w:pPr>
        <w:pStyle w:val="a3"/>
        <w:ind w:left="0" w:right="-1" w:firstLine="284"/>
        <w:rPr>
          <w:sz w:val="24"/>
          <w:szCs w:val="24"/>
        </w:rPr>
      </w:pPr>
      <w:r w:rsidRPr="00D839EF">
        <w:rPr>
          <w:color w:val="231F20"/>
          <w:sz w:val="24"/>
          <w:szCs w:val="24"/>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век), вместимости (литр), стоимости (копейка, рубль), площади (квадратный метр, квадратный дециметр, квадратный сантиметр), скорости (километр в час, метр в секунду);</w:t>
      </w:r>
    </w:p>
    <w:p w:rsidR="005D4D3F" w:rsidRPr="00D839EF" w:rsidRDefault="005D4D3F" w:rsidP="00D839EF">
      <w:pPr>
        <w:pStyle w:val="a3"/>
        <w:ind w:left="0" w:right="-1" w:firstLine="284"/>
        <w:rPr>
          <w:sz w:val="24"/>
          <w:szCs w:val="24"/>
        </w:rPr>
      </w:pPr>
      <w:r w:rsidRPr="00D839EF">
        <w:rPr>
          <w:color w:val="231F20"/>
          <w:sz w:val="24"/>
          <w:szCs w:val="24"/>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5D4D3F" w:rsidRPr="00D839EF" w:rsidRDefault="005D4D3F" w:rsidP="00D839EF">
      <w:pPr>
        <w:pStyle w:val="a3"/>
        <w:ind w:left="0" w:right="-1" w:firstLine="284"/>
        <w:rPr>
          <w:sz w:val="24"/>
          <w:szCs w:val="24"/>
        </w:rPr>
      </w:pPr>
      <w:r w:rsidRPr="00D839EF">
        <w:rPr>
          <w:color w:val="231F20"/>
          <w:sz w:val="24"/>
          <w:szCs w:val="24"/>
        </w:rPr>
        <w:t>—определять с помощью цифровых и аналоговых приборов массу предмета, температуру (например, воды, воздуха в помещении), скорость движения транспортного средства; определять с помощью измерительных сосудов вместимость; выполнять прикидку и оценку результата измерений;</w:t>
      </w:r>
    </w:p>
    <w:p w:rsidR="005D4D3F" w:rsidRPr="00D839EF" w:rsidRDefault="005D4D3F" w:rsidP="00D839EF">
      <w:pPr>
        <w:pStyle w:val="a3"/>
        <w:ind w:left="0" w:right="-1" w:firstLine="284"/>
        <w:rPr>
          <w:sz w:val="24"/>
          <w:szCs w:val="24"/>
        </w:rPr>
      </w:pPr>
      <w:r w:rsidRPr="00D839EF">
        <w:rPr>
          <w:color w:val="231F20"/>
          <w:sz w:val="24"/>
          <w:szCs w:val="24"/>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достоверность/реальность, соответствие условию;</w:t>
      </w:r>
    </w:p>
    <w:p w:rsidR="005D4D3F" w:rsidRPr="00D839EF" w:rsidRDefault="005D4D3F" w:rsidP="00D839EF">
      <w:pPr>
        <w:pStyle w:val="a3"/>
        <w:ind w:left="0" w:right="-1" w:firstLine="284"/>
        <w:rPr>
          <w:sz w:val="24"/>
          <w:szCs w:val="24"/>
        </w:rPr>
      </w:pPr>
      <w:r w:rsidRPr="00D839EF">
        <w:rPr>
          <w:color w:val="231F20"/>
          <w:sz w:val="24"/>
          <w:szCs w:val="24"/>
        </w:rPr>
        <w:t>—решать практические задачи, связанные с повседневной жизнью (на покупки, движение и т.п.), в том числе, с избыточными данными, находить недостающую информацию (например, из таблиц, схем), находить и оценивать различные способы решения, использовать подходящие способы проверки;</w:t>
      </w:r>
    </w:p>
    <w:p w:rsidR="005D4D3F" w:rsidRPr="00D839EF" w:rsidRDefault="005D4D3F" w:rsidP="00D839EF">
      <w:pPr>
        <w:pStyle w:val="a3"/>
        <w:ind w:left="0" w:right="-1" w:firstLine="284"/>
        <w:rPr>
          <w:sz w:val="24"/>
          <w:szCs w:val="24"/>
        </w:rPr>
      </w:pPr>
      <w:r w:rsidRPr="00D839EF">
        <w:rPr>
          <w:color w:val="231F20"/>
          <w:sz w:val="24"/>
          <w:szCs w:val="24"/>
        </w:rPr>
        <w:t>—различать, называть геометрические фигуры: окружность, круг;</w:t>
      </w:r>
    </w:p>
    <w:p w:rsidR="005D4D3F" w:rsidRPr="00D839EF" w:rsidRDefault="005D4D3F" w:rsidP="00D839EF">
      <w:pPr>
        <w:pStyle w:val="a3"/>
        <w:ind w:left="0" w:right="-1" w:firstLine="284"/>
        <w:rPr>
          <w:sz w:val="24"/>
          <w:szCs w:val="24"/>
        </w:rPr>
      </w:pPr>
      <w:r w:rsidRPr="00D839EF">
        <w:rPr>
          <w:color w:val="231F20"/>
          <w:sz w:val="24"/>
          <w:szCs w:val="24"/>
        </w:rPr>
        <w:t>—изображать с помощью циркуля и линейки окружность заданного радиуса;</w:t>
      </w:r>
    </w:p>
    <w:p w:rsidR="005D4D3F" w:rsidRPr="00D839EF" w:rsidRDefault="005D4D3F" w:rsidP="00D839EF">
      <w:pPr>
        <w:pStyle w:val="a3"/>
        <w:ind w:left="0" w:right="-1" w:firstLine="284"/>
        <w:rPr>
          <w:sz w:val="24"/>
          <w:szCs w:val="24"/>
        </w:rPr>
      </w:pPr>
      <w:r w:rsidRPr="00D839EF">
        <w:rPr>
          <w:color w:val="231F20"/>
          <w:sz w:val="24"/>
          <w:szCs w:val="24"/>
        </w:rPr>
        <w:t>—различать изображения простейших пространственных фигур: шара, куба, цилиндра, конуса, пирамиды; распознавать в простейших случаях проекции предметов окружающего мира на плоскость (пол, стену);</w:t>
      </w:r>
    </w:p>
    <w:p w:rsidR="005D4D3F" w:rsidRPr="00D839EF" w:rsidRDefault="005D4D3F" w:rsidP="00D839EF">
      <w:pPr>
        <w:pStyle w:val="a3"/>
        <w:ind w:left="0" w:right="-1" w:firstLine="284"/>
        <w:rPr>
          <w:sz w:val="24"/>
          <w:szCs w:val="24"/>
        </w:rPr>
      </w:pPr>
      <w:r w:rsidRPr="00D839EF">
        <w:rPr>
          <w:color w:val="231F20"/>
          <w:sz w:val="24"/>
          <w:szCs w:val="24"/>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5D4D3F" w:rsidRPr="00D839EF" w:rsidRDefault="005D4D3F" w:rsidP="00D839EF">
      <w:pPr>
        <w:pStyle w:val="a3"/>
        <w:ind w:left="0" w:right="-1" w:firstLine="284"/>
        <w:rPr>
          <w:sz w:val="24"/>
          <w:szCs w:val="24"/>
        </w:rPr>
      </w:pPr>
      <w:r w:rsidRPr="00D839EF">
        <w:rPr>
          <w:color w:val="231F20"/>
          <w:sz w:val="24"/>
          <w:szCs w:val="24"/>
        </w:rPr>
        <w:t>—распознавать верные (истинные) и неверные (ложные) утверждения; приводить пример, контрпример;</w:t>
      </w:r>
    </w:p>
    <w:p w:rsidR="005D4D3F" w:rsidRPr="00D839EF" w:rsidRDefault="005D4D3F" w:rsidP="00D839EF">
      <w:pPr>
        <w:pStyle w:val="a3"/>
        <w:ind w:left="0" w:right="-1" w:firstLine="284"/>
        <w:rPr>
          <w:sz w:val="24"/>
          <w:szCs w:val="24"/>
        </w:rPr>
      </w:pPr>
      <w:r w:rsidRPr="00D839EF">
        <w:rPr>
          <w:color w:val="231F20"/>
          <w:sz w:val="24"/>
          <w:szCs w:val="24"/>
        </w:rPr>
        <w:t>—формулировать утверждение (вывод), строить логические рассуждения (одно-/двухшаговые) с использованием изученных связок;</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объекты по заданным/самостоятельно установленным одному-двум признакам;</w:t>
      </w:r>
    </w:p>
    <w:p w:rsidR="005D4D3F" w:rsidRPr="00D839EF" w:rsidRDefault="005D4D3F" w:rsidP="00D839EF">
      <w:pPr>
        <w:pStyle w:val="a3"/>
        <w:ind w:left="0" w:right="-1" w:firstLine="284"/>
        <w:rPr>
          <w:sz w:val="24"/>
          <w:szCs w:val="24"/>
        </w:rPr>
      </w:pPr>
      <w:r w:rsidRPr="00D839EF">
        <w:rPr>
          <w:color w:val="231F20"/>
          <w:sz w:val="24"/>
          <w:szCs w:val="24"/>
        </w:rPr>
        <w:t>—извлекать и использовать для выполнения заданий и решения задач информацию, представленную в простейших столбчатых диаграммах,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5D4D3F" w:rsidRPr="00D839EF" w:rsidRDefault="005D4D3F" w:rsidP="00D839EF">
      <w:pPr>
        <w:pStyle w:val="a3"/>
        <w:ind w:left="0" w:right="-1" w:firstLine="284"/>
        <w:rPr>
          <w:sz w:val="24"/>
          <w:szCs w:val="24"/>
        </w:rPr>
      </w:pPr>
      <w:r w:rsidRPr="00D839EF">
        <w:rPr>
          <w:color w:val="231F20"/>
          <w:sz w:val="24"/>
          <w:szCs w:val="24"/>
        </w:rPr>
        <w:lastRenderedPageBreak/>
        <w:t>—заполнять данными предложенную таблицу, столбчатую диаграмму;</w:t>
      </w:r>
    </w:p>
    <w:p w:rsidR="005D4D3F" w:rsidRPr="00D839EF" w:rsidRDefault="005D4D3F" w:rsidP="00D839EF">
      <w:pPr>
        <w:pStyle w:val="a3"/>
        <w:ind w:left="0" w:right="-1" w:firstLine="284"/>
        <w:rPr>
          <w:sz w:val="24"/>
          <w:szCs w:val="24"/>
        </w:rPr>
      </w:pPr>
      <w:r w:rsidRPr="00D839EF">
        <w:rPr>
          <w:color w:val="231F20"/>
          <w:sz w:val="24"/>
          <w:szCs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5D4D3F" w:rsidRPr="00D839EF" w:rsidRDefault="005D4D3F" w:rsidP="00D839EF">
      <w:pPr>
        <w:pStyle w:val="a3"/>
        <w:ind w:left="0" w:right="-1" w:firstLine="284"/>
        <w:rPr>
          <w:sz w:val="24"/>
          <w:szCs w:val="24"/>
        </w:rPr>
      </w:pPr>
      <w:r w:rsidRPr="00D839EF">
        <w:rPr>
          <w:color w:val="231F20"/>
          <w:sz w:val="24"/>
          <w:szCs w:val="24"/>
        </w:rPr>
        <w:t>—выбирать рациональное решение;</w:t>
      </w:r>
    </w:p>
    <w:p w:rsidR="005D4D3F" w:rsidRPr="00D839EF" w:rsidRDefault="005D4D3F" w:rsidP="00D839EF">
      <w:pPr>
        <w:pStyle w:val="a3"/>
        <w:ind w:left="0" w:right="-1" w:firstLine="284"/>
        <w:rPr>
          <w:sz w:val="24"/>
          <w:szCs w:val="24"/>
        </w:rPr>
      </w:pPr>
      <w:r w:rsidRPr="00D839EF">
        <w:rPr>
          <w:color w:val="231F20"/>
          <w:sz w:val="24"/>
          <w:szCs w:val="24"/>
        </w:rPr>
        <w:t>—составлять модель текстовой задачи, числовое выражение;</w:t>
      </w:r>
    </w:p>
    <w:p w:rsidR="005D4D3F" w:rsidRPr="00D839EF" w:rsidRDefault="005D4D3F" w:rsidP="00D839EF">
      <w:pPr>
        <w:pStyle w:val="a3"/>
        <w:ind w:left="0" w:right="-1" w:firstLine="284"/>
        <w:rPr>
          <w:sz w:val="24"/>
          <w:szCs w:val="24"/>
        </w:rPr>
      </w:pPr>
      <w:r w:rsidRPr="00D839EF">
        <w:rPr>
          <w:color w:val="231F20"/>
          <w:sz w:val="24"/>
          <w:szCs w:val="24"/>
        </w:rPr>
        <w:t>—конструировать ход решения математической задачи;</w:t>
      </w:r>
    </w:p>
    <w:p w:rsidR="005D4D3F" w:rsidRPr="00D839EF" w:rsidRDefault="005D4D3F" w:rsidP="00D839EF">
      <w:pPr>
        <w:pStyle w:val="a3"/>
        <w:ind w:left="0" w:right="-1" w:firstLine="284"/>
        <w:rPr>
          <w:sz w:val="24"/>
          <w:szCs w:val="24"/>
        </w:rPr>
      </w:pPr>
      <w:r w:rsidRPr="00D839EF">
        <w:rPr>
          <w:color w:val="231F20"/>
          <w:sz w:val="24"/>
          <w:szCs w:val="24"/>
        </w:rPr>
        <w:t>—находить все верные решения задачи из предложенных.</w:t>
      </w: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798528" behindDoc="1" locked="0" layoutInCell="1" allowOverlap="1" wp14:anchorId="4AA3055C" wp14:editId="6B116C04">
                <wp:simplePos x="0" y="0"/>
                <wp:positionH relativeFrom="page">
                  <wp:posOffset>467995</wp:posOffset>
                </wp:positionH>
                <wp:positionV relativeFrom="paragraph">
                  <wp:posOffset>264160</wp:posOffset>
                </wp:positionV>
                <wp:extent cx="4032250" cy="1270"/>
                <wp:effectExtent l="10795" t="13970" r="5080" b="3810"/>
                <wp:wrapTopAndBottom/>
                <wp:docPr id="132" name="Полилиния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2" o:spid="_x0000_s1026" style="position:absolute;margin-left:36.85pt;margin-top:20.8pt;width:317.5pt;height:.1pt;z-index:-251517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yby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5" w:name="08-0777-01-341-366o2_"/>
      <w:bookmarkEnd w:id="5"/>
      <w:r w:rsidRPr="00D839EF">
        <w:rPr>
          <w:rFonts w:ascii="Times New Roman" w:hAnsi="Times New Roman" w:cs="Times New Roman"/>
          <w:b w:val="0"/>
          <w:color w:val="231F20"/>
        </w:rPr>
        <w:t>ОКРУЖАЮЩИЙ МИР</w:t>
      </w:r>
    </w:p>
    <w:p w:rsidR="00D839EF" w:rsidRDefault="00D839EF" w:rsidP="00D839EF">
      <w:pPr>
        <w:pStyle w:val="1"/>
        <w:spacing w:before="0"/>
        <w:ind w:right="-1"/>
        <w:jc w:val="both"/>
        <w:rPr>
          <w:rFonts w:ascii="Times New Roman" w:hAnsi="Times New Roman" w:cs="Times New Roman"/>
          <w:b w:val="0"/>
          <w:color w:val="231F20"/>
        </w:rPr>
      </w:pPr>
    </w:p>
    <w:p w:rsidR="005D4D3F" w:rsidRPr="00D839EF" w:rsidRDefault="005D4D3F" w:rsidP="00D839EF">
      <w:pPr>
        <w:pStyle w:val="1"/>
        <w:spacing w:before="0"/>
        <w:ind w:right="-1"/>
        <w:jc w:val="both"/>
        <w:rPr>
          <w:rFonts w:ascii="Times New Roman" w:hAnsi="Times New Roman" w:cs="Times New Roman"/>
          <w:b w:val="0"/>
        </w:rPr>
      </w:pPr>
      <w:r w:rsidRPr="00D839EF">
        <w:rPr>
          <w:rFonts w:ascii="Times New Roman" w:hAnsi="Times New Roman" w:cs="Times New Roman"/>
          <w:b w:val="0"/>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по предмету «Окружающий мир»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Примерной программы воспитания, а также с учётом историко-культурного стандарта.</w:t>
      </w:r>
    </w:p>
    <w:p w:rsidR="005D4D3F" w:rsidRPr="00D839EF" w:rsidRDefault="005D4D3F" w:rsidP="00D839EF">
      <w:pPr>
        <w:pStyle w:val="a3"/>
        <w:ind w:left="0" w:right="-1" w:firstLine="284"/>
        <w:rPr>
          <w:sz w:val="24"/>
          <w:szCs w:val="24"/>
        </w:rPr>
      </w:pPr>
      <w:r w:rsidRPr="00D839EF">
        <w:rPr>
          <w:color w:val="231F20"/>
          <w:sz w:val="24"/>
          <w:szCs w:val="24"/>
        </w:rPr>
        <w:t>Изучение предмета «Окружающий мир», интегрирующего знания о природе, предметном мире, обществе и взаимодействии людей в нём, соответствует потребностям и интересам детей младшего школьного возраста и направлено на достижение следующих целей: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формирование целостного взгляда на мир, осознание места в нём человека на основе целостного взгляда на окружающий мир (природную и социальную среду обитания); освоение естественно-научных, обществоведческих, нравственно-этических понятий, представленных в содержании данного учебного предмета;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трудовая деятельность), так и с творческим использованием приобретённых знаний в речевой, изобразительной, художественной деятельности;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духовно-нравственное развитие и воспитание личности гражданина России, понимание своей принадлежности к Российскому государству, определённому этносу; проявление уважения к истории, культуре, традициям народов РФ; освоение младшими школьниками мирового культурного опыта по созданию общечеловеческих ценностей, законов и правил построения взаимоотношений в социуме; обогащение духовного богатства обучающихся.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развитие способности ребёнка к социализации на основе принятия гуманистических норм жизни, приобретение опыта эмоционально-положительного отношения к природе в соответствии с экологическими нормами поведения; становление навыков повседневного проявления культуры общения, гуманного отношения к людям,  уважительного  отношения  к их взглядам, мнению и индивидуальности.</w:t>
      </w:r>
    </w:p>
    <w:p w:rsidR="005D4D3F" w:rsidRPr="00D839EF" w:rsidRDefault="005D4D3F" w:rsidP="00D839EF">
      <w:pPr>
        <w:pStyle w:val="a3"/>
        <w:ind w:left="0" w:right="-1" w:firstLine="284"/>
        <w:rPr>
          <w:sz w:val="24"/>
          <w:szCs w:val="24"/>
        </w:rPr>
      </w:pPr>
      <w:r w:rsidRPr="00D839EF">
        <w:rPr>
          <w:color w:val="231F20"/>
          <w:sz w:val="24"/>
          <w:szCs w:val="24"/>
        </w:rPr>
        <w:t>Центральной идеей конструирования содержания и планируемых результатов обучения является раскрытие роли человека в природе и обществе, ознакомление с правилами поведения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Отбор содержания курса «Окружающий мир» осуществлён на основе следующих ведущих идей: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раскрытие роли человека в природе и обществе;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rsidR="005D4D3F" w:rsidRPr="00D839EF" w:rsidRDefault="005D4D3F" w:rsidP="00D839EF">
      <w:pPr>
        <w:pStyle w:val="a3"/>
        <w:ind w:left="0" w:right="-1" w:firstLine="284"/>
        <w:rPr>
          <w:sz w:val="24"/>
          <w:szCs w:val="24"/>
        </w:rPr>
      </w:pPr>
      <w:r w:rsidRPr="00D839EF">
        <w:rPr>
          <w:color w:val="231F20"/>
          <w:sz w:val="24"/>
          <w:szCs w:val="24"/>
        </w:rPr>
        <w:t xml:space="preserve">Общее число часов, отведённых на изучение курса «Окружающий мир», — 270 ч (два часа в неделю в каждом классе): 1 класс — </w:t>
      </w:r>
      <w:r w:rsidR="00D839EF">
        <w:rPr>
          <w:color w:val="231F20"/>
          <w:sz w:val="24"/>
          <w:szCs w:val="24"/>
        </w:rPr>
        <w:t xml:space="preserve">- - </w:t>
      </w:r>
      <w:r w:rsidRPr="00D839EF">
        <w:rPr>
          <w:color w:val="231F20"/>
          <w:sz w:val="24"/>
          <w:szCs w:val="24"/>
        </w:rPr>
        <w:t xml:space="preserve"> ч, 2 класс — </w:t>
      </w:r>
      <w:r w:rsidR="00D839EF">
        <w:rPr>
          <w:color w:val="231F20"/>
          <w:sz w:val="24"/>
          <w:szCs w:val="24"/>
        </w:rPr>
        <w:t xml:space="preserve">- </w:t>
      </w:r>
      <w:r w:rsidRPr="00D839EF">
        <w:rPr>
          <w:color w:val="231F20"/>
          <w:sz w:val="24"/>
          <w:szCs w:val="24"/>
        </w:rPr>
        <w:t xml:space="preserve">8 ч, 3 класс — </w:t>
      </w:r>
      <w:r w:rsidR="00D839EF">
        <w:rPr>
          <w:color w:val="231F20"/>
          <w:sz w:val="24"/>
          <w:szCs w:val="24"/>
        </w:rPr>
        <w:t xml:space="preserve">- </w:t>
      </w:r>
      <w:r w:rsidRPr="00D839EF">
        <w:rPr>
          <w:color w:val="231F20"/>
          <w:sz w:val="24"/>
          <w:szCs w:val="24"/>
        </w:rPr>
        <w:t xml:space="preserve">8 ч, 4 класс — </w:t>
      </w:r>
      <w:r w:rsidR="00D839EF">
        <w:rPr>
          <w:color w:val="231F20"/>
          <w:sz w:val="24"/>
          <w:szCs w:val="24"/>
        </w:rPr>
        <w:t xml:space="preserve">- </w:t>
      </w:r>
      <w:r w:rsidRPr="00D839EF">
        <w:rPr>
          <w:color w:val="231F20"/>
          <w:sz w:val="24"/>
          <w:szCs w:val="24"/>
        </w:rPr>
        <w:t>8 ч.</w:t>
      </w: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СОДЕРЖАНИЕ УЧЕБНОГО ПРЕДМЕТА</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800576" behindDoc="1" locked="0" layoutInCell="1" allowOverlap="1" wp14:anchorId="779DFBF1" wp14:editId="02D73335">
                <wp:simplePos x="0" y="0"/>
                <wp:positionH relativeFrom="page">
                  <wp:posOffset>467995</wp:posOffset>
                </wp:positionH>
                <wp:positionV relativeFrom="paragraph">
                  <wp:posOffset>205105</wp:posOffset>
                </wp:positionV>
                <wp:extent cx="4032250" cy="1270"/>
                <wp:effectExtent l="10795" t="13335" r="5080" b="4445"/>
                <wp:wrapTopAndBottom/>
                <wp:docPr id="130" name="Полилиния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0" o:spid="_x0000_s1026" style="position:absolute;margin-left:36.85pt;margin-top:16.15pt;width:317.5pt;height:.1pt;z-index:-251515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sqR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«ОКРУЖАЮЩИЙ МИР»</w:t>
      </w:r>
    </w:p>
    <w:p w:rsidR="005D4D3F" w:rsidRPr="00D839EF" w:rsidRDefault="005D4D3F" w:rsidP="00D839EF">
      <w:pPr>
        <w:pStyle w:val="4"/>
        <w:numPr>
          <w:ilvl w:val="0"/>
          <w:numId w:val="20"/>
        </w:numPr>
        <w:tabs>
          <w:tab w:val="left" w:pos="35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 xml:space="preserve">КЛАСС </w:t>
      </w:r>
    </w:p>
    <w:p w:rsidR="005D4D3F" w:rsidRPr="00D839EF" w:rsidRDefault="005D4D3F" w:rsidP="00D839EF">
      <w:pPr>
        <w:ind w:right="-1" w:firstLine="284"/>
        <w:jc w:val="both"/>
        <w:rPr>
          <w:sz w:val="24"/>
          <w:szCs w:val="24"/>
        </w:rPr>
      </w:pPr>
      <w:r w:rsidRPr="00D839EF">
        <w:rPr>
          <w:color w:val="231F20"/>
          <w:sz w:val="24"/>
          <w:szCs w:val="24"/>
        </w:rPr>
        <w:t>Человек и общество</w:t>
      </w:r>
    </w:p>
    <w:p w:rsidR="005D4D3F" w:rsidRPr="00D839EF" w:rsidRDefault="005D4D3F" w:rsidP="00D839EF">
      <w:pPr>
        <w:pStyle w:val="a3"/>
        <w:ind w:left="0" w:right="-1" w:firstLine="284"/>
        <w:rPr>
          <w:sz w:val="24"/>
          <w:szCs w:val="24"/>
        </w:rPr>
      </w:pPr>
      <w:r w:rsidRPr="00D839EF">
        <w:rPr>
          <w:color w:val="231F20"/>
          <w:sz w:val="24"/>
          <w:szCs w:val="24"/>
        </w:rPr>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 Совместная деятельность с одноклассниками — учёба, игры, отдых. Рабочее место школьника: удобное размещение учебных материалов и учебного оборудования; поза; освещение рабочего места. Правила безопасной работы на учебном месте. Режим труда и отдыха.</w:t>
      </w:r>
    </w:p>
    <w:p w:rsidR="005D4D3F" w:rsidRPr="00D839EF" w:rsidRDefault="005D4D3F" w:rsidP="00D839EF">
      <w:pPr>
        <w:pStyle w:val="a3"/>
        <w:ind w:left="0" w:right="-1" w:firstLine="284"/>
        <w:rPr>
          <w:sz w:val="24"/>
          <w:szCs w:val="24"/>
        </w:rPr>
      </w:pPr>
      <w:r w:rsidRPr="00D839EF">
        <w:rPr>
          <w:color w:val="231F20"/>
          <w:sz w:val="24"/>
          <w:szCs w:val="24"/>
        </w:rPr>
        <w:lastRenderedPageBreak/>
        <w:t>Семья. Моя семья в прошлом и настоящем. Имена и фамилии членов семьи, их профессии. Взаимоотношения и взаимопомощь в семье. Совместный труд и  отдых.  Домашний адрес.</w:t>
      </w:r>
    </w:p>
    <w:p w:rsidR="005D4D3F" w:rsidRPr="00D839EF" w:rsidRDefault="005D4D3F" w:rsidP="00D839EF">
      <w:pPr>
        <w:pStyle w:val="a3"/>
        <w:ind w:left="0" w:right="-1" w:firstLine="284"/>
        <w:rPr>
          <w:sz w:val="24"/>
          <w:szCs w:val="24"/>
        </w:rPr>
      </w:pPr>
      <w:r w:rsidRPr="00D839EF">
        <w:rPr>
          <w:color w:val="231F20"/>
          <w:sz w:val="24"/>
          <w:szCs w:val="24"/>
        </w:rPr>
        <w:t>Россия — наша Родина. Москва — столица России. Символы России (герб, флаг, гимн). Народы России. Первоначальные сведения о родном крае. Название своего населённого пункта (города, села), региона. Культурные объекты родного края. Ценность и  красота  рукотворного  мира.  Правила  поведения в социуме.</w:t>
      </w:r>
    </w:p>
    <w:p w:rsidR="005D4D3F" w:rsidRPr="00D839EF" w:rsidRDefault="005D4D3F" w:rsidP="00D839EF">
      <w:pPr>
        <w:ind w:right="-1" w:firstLine="284"/>
        <w:jc w:val="both"/>
        <w:rPr>
          <w:sz w:val="24"/>
          <w:szCs w:val="24"/>
        </w:rPr>
      </w:pPr>
      <w:r w:rsidRPr="00D839EF">
        <w:rPr>
          <w:color w:val="231F20"/>
          <w:sz w:val="24"/>
          <w:szCs w:val="24"/>
        </w:rPr>
        <w:t>Человек и природа</w:t>
      </w:r>
    </w:p>
    <w:p w:rsidR="005D4D3F" w:rsidRPr="00D839EF" w:rsidRDefault="005D4D3F" w:rsidP="00D839EF">
      <w:pPr>
        <w:pStyle w:val="a3"/>
        <w:ind w:left="0" w:right="-1" w:firstLine="284"/>
        <w:rPr>
          <w:sz w:val="24"/>
          <w:szCs w:val="24"/>
        </w:rPr>
      </w:pPr>
      <w:r w:rsidRPr="00D839EF">
        <w:rPr>
          <w:color w:val="231F20"/>
          <w:sz w:val="24"/>
          <w:szCs w:val="24"/>
        </w:rPr>
        <w:t>Природа — среда обитания человека. Природа и предметы, созданные человеком. Природные материалы. Бережное отношение к предметам, вещам, уход за ними. Неживая и живая природа. Наблюдение за погодой своего края. Погода и термометр. Определение температуры воздуха (воды) по термометру. Сезонные изменения в природе. Взаимосвязи между человеком и природой. Правила нравственного и безопасного поведения в природе.</w:t>
      </w:r>
    </w:p>
    <w:p w:rsidR="005D4D3F" w:rsidRPr="00D839EF" w:rsidRDefault="005D4D3F" w:rsidP="00D839EF">
      <w:pPr>
        <w:pStyle w:val="a3"/>
        <w:ind w:left="0" w:right="-1" w:firstLine="284"/>
        <w:rPr>
          <w:sz w:val="24"/>
          <w:szCs w:val="24"/>
        </w:rPr>
      </w:pPr>
      <w:r w:rsidRPr="00D839EF">
        <w:rPr>
          <w:color w:val="231F20"/>
          <w:sz w:val="24"/>
          <w:szCs w:val="24"/>
        </w:rPr>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 Части растения (называние, краткая характеристика значения для жизни растения): корень, стебель, лист, цветок, плод, семя. Комнатные растения, правила содержания и ухода.</w:t>
      </w:r>
    </w:p>
    <w:p w:rsidR="005D4D3F" w:rsidRPr="00D839EF" w:rsidRDefault="005D4D3F" w:rsidP="00D839EF">
      <w:pPr>
        <w:pStyle w:val="a3"/>
        <w:ind w:left="0" w:right="-1" w:firstLine="284"/>
        <w:rPr>
          <w:sz w:val="24"/>
          <w:szCs w:val="24"/>
        </w:rPr>
      </w:pPr>
      <w:r w:rsidRPr="00D839EF">
        <w:rPr>
          <w:color w:val="231F20"/>
          <w:sz w:val="24"/>
          <w:szCs w:val="24"/>
        </w:rPr>
        <w:t>Мир животных. Разные группы животных (звери, насекомые, птицы, рыбы и др.). Домашние и дикие животные (различия в условиях жизни). Забота о домашних питомцах.</w:t>
      </w:r>
    </w:p>
    <w:p w:rsidR="005D4D3F" w:rsidRPr="00D839EF" w:rsidRDefault="005D4D3F" w:rsidP="00D839EF">
      <w:pPr>
        <w:ind w:right="-1" w:firstLine="284"/>
        <w:jc w:val="both"/>
        <w:rPr>
          <w:sz w:val="24"/>
          <w:szCs w:val="24"/>
        </w:rPr>
      </w:pPr>
      <w:r w:rsidRPr="00D839EF">
        <w:rPr>
          <w:color w:val="231F20"/>
          <w:sz w:val="24"/>
          <w:szCs w:val="24"/>
        </w:rPr>
        <w:t>Правила безопасной жизни</w:t>
      </w:r>
    </w:p>
    <w:p w:rsidR="005D4D3F" w:rsidRPr="00D839EF" w:rsidRDefault="005D4D3F" w:rsidP="00D839EF">
      <w:pPr>
        <w:pStyle w:val="a3"/>
        <w:ind w:left="0" w:right="-1" w:firstLine="284"/>
        <w:rPr>
          <w:sz w:val="24"/>
          <w:szCs w:val="24"/>
        </w:rPr>
      </w:pPr>
      <w:r w:rsidRPr="00D839EF">
        <w:rPr>
          <w:color w:val="231F20"/>
          <w:sz w:val="24"/>
          <w:szCs w:val="24"/>
        </w:rPr>
        <w:t>Понимание необходимости соблюдения режима дня, правил здорового питания и личной гигиены. Правила безопасности в быту: пользование бытовыми электроприборами, газовыми плитами.</w:t>
      </w:r>
    </w:p>
    <w:p w:rsidR="005D4D3F" w:rsidRPr="00D839EF" w:rsidRDefault="005D4D3F" w:rsidP="00D839EF">
      <w:pPr>
        <w:pStyle w:val="a3"/>
        <w:ind w:left="0" w:right="-1" w:firstLine="284"/>
        <w:rPr>
          <w:sz w:val="24"/>
          <w:szCs w:val="24"/>
        </w:rPr>
      </w:pPr>
      <w:r w:rsidRPr="00D839EF">
        <w:rPr>
          <w:color w:val="231F20"/>
          <w:sz w:val="24"/>
          <w:szCs w:val="24"/>
        </w:rPr>
        <w:t>Дорога от дома до школы. Правила безопасного поведения пешехода (дорожные знаки, дорожная разметка, дорожные сигналы).</w:t>
      </w:r>
    </w:p>
    <w:p w:rsidR="005D4D3F" w:rsidRPr="00D839EF" w:rsidRDefault="005D4D3F" w:rsidP="00D839EF">
      <w:pPr>
        <w:pStyle w:val="a3"/>
        <w:ind w:left="0" w:right="-1" w:firstLine="284"/>
        <w:rPr>
          <w:sz w:val="24"/>
          <w:szCs w:val="24"/>
        </w:rPr>
      </w:pPr>
      <w:r w:rsidRPr="00D839EF">
        <w:rPr>
          <w:color w:val="231F20"/>
          <w:sz w:val="24"/>
          <w:szCs w:val="24"/>
        </w:rPr>
        <w:t>Безопасность в сети Интернет (электронный дневник и электронные ресурсы школы) в условиях контролируемого доступа в Интернет.</w:t>
      </w:r>
    </w:p>
    <w:p w:rsidR="005D4D3F" w:rsidRPr="00D839EF" w:rsidRDefault="005D4D3F" w:rsidP="00D839EF">
      <w:pPr>
        <w:ind w:right="-1" w:firstLine="284"/>
        <w:jc w:val="both"/>
        <w:rPr>
          <w:sz w:val="24"/>
          <w:szCs w:val="24"/>
        </w:rPr>
      </w:pPr>
      <w:r w:rsidRPr="00D839EF">
        <w:rPr>
          <w:color w:val="231F20"/>
          <w:sz w:val="24"/>
          <w:szCs w:val="24"/>
        </w:rPr>
        <w:t>Универсальные учебные действия (пропедевтический уровень)</w:t>
      </w:r>
    </w:p>
    <w:p w:rsidR="005D4D3F" w:rsidRPr="00D839EF" w:rsidRDefault="005D4D3F" w:rsidP="00D839EF">
      <w:pPr>
        <w:ind w:right="-1" w:firstLine="284"/>
        <w:jc w:val="both"/>
        <w:rPr>
          <w:sz w:val="24"/>
          <w:szCs w:val="24"/>
        </w:rPr>
      </w:pPr>
      <w:r w:rsidRPr="00D839EF">
        <w:rPr>
          <w:color w:val="231F20"/>
          <w:sz w:val="24"/>
          <w:szCs w:val="24"/>
        </w:rPr>
        <w:t>Познавательные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происходящие в природе изменения, наблюдать зависимость изменений в живой природе от состояния неживой природы;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представителей разных групп животных (звери, насекомые, рыбы, птицы), называть главную особенность представителей одной группы (в пределах изученного);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лиственных и хвойных растений, сравнивать их, устанавливать различия во внешнем виде.</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понимать, что информация может быть представлена в разной форме — текста, иллюстраций, видео, таблицы;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соотносить иллюстрацию явления (объекта, предмета) с его названием.</w:t>
      </w:r>
    </w:p>
    <w:p w:rsidR="005D4D3F" w:rsidRPr="00D839EF" w:rsidRDefault="005D4D3F" w:rsidP="00D839EF">
      <w:pPr>
        <w:ind w:right="-1" w:firstLine="284"/>
        <w:jc w:val="both"/>
        <w:rPr>
          <w:sz w:val="24"/>
          <w:szCs w:val="24"/>
        </w:rPr>
      </w:pPr>
      <w:r w:rsidRPr="00D839EF">
        <w:rPr>
          <w:color w:val="231F20"/>
          <w:sz w:val="24"/>
          <w:szCs w:val="24"/>
        </w:rPr>
        <w:t>Коммуникативные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 процессе учебного диалога слушать говорящего; отвечать на вопросы, дополнять ответы участников; уважительно относиться к разным мнениям;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воспроизводить названия своего населенного пункта, название страны, её столицы; воспроизводить наизусть слова гимна России;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соотносить  предметы   декоративно-прикладного   искусства с принадлежностью народу РФ, описывать предмет по предложенному плану;</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по предложенному плану время года, передавать в рассказе своё отношение к природным явлениям;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домашних и диких животных, объяснять, чем они различаются.</w:t>
      </w:r>
    </w:p>
    <w:p w:rsidR="005D4D3F" w:rsidRPr="00D839EF" w:rsidRDefault="005D4D3F" w:rsidP="00D839EF">
      <w:pPr>
        <w:ind w:right="-1" w:firstLine="284"/>
        <w:jc w:val="both"/>
        <w:rPr>
          <w:sz w:val="24"/>
          <w:szCs w:val="24"/>
        </w:rPr>
      </w:pPr>
      <w:r w:rsidRPr="00D839EF">
        <w:rPr>
          <w:color w:val="231F20"/>
          <w:sz w:val="24"/>
          <w:szCs w:val="24"/>
        </w:rPr>
        <w:t>Регулятивные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организацию своей жизни с установленными правилами здорового образа жизни (выполнение режима, двигательная активность, закаливание, безопасность использования бытовых электроприборов);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оценивать выполнение правил безопасного поведения на дорогах и улицах другими детьми, выполнять самооценку;</w:t>
      </w: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анализировать предложенные ситуации: устанавливать нарушения режима дня, организации учебной работы; нарушения правил дорожного движения, правил пользования электрои газовыми приборами.</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общения в совместной деятельности: договариваться, справедливо распределять работу, определять нарушение правил взаимоотношений, при участии учителя устранять возникающие конфликты.</w:t>
      </w:r>
    </w:p>
    <w:p w:rsidR="00D839EF" w:rsidRPr="00D839EF" w:rsidRDefault="005D4D3F" w:rsidP="00D839EF">
      <w:pPr>
        <w:pStyle w:val="4"/>
        <w:numPr>
          <w:ilvl w:val="0"/>
          <w:numId w:val="20"/>
        </w:numPr>
        <w:tabs>
          <w:tab w:val="left" w:pos="35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 xml:space="preserve">КЛАСС </w:t>
      </w:r>
    </w:p>
    <w:p w:rsidR="005D4D3F" w:rsidRPr="00D839EF" w:rsidRDefault="005D4D3F" w:rsidP="00D839EF">
      <w:pPr>
        <w:pStyle w:val="4"/>
        <w:tabs>
          <w:tab w:val="left" w:pos="352"/>
        </w:tabs>
        <w:ind w:left="284" w:right="-1"/>
        <w:jc w:val="both"/>
        <w:rPr>
          <w:rFonts w:ascii="Times New Roman" w:hAnsi="Times New Roman" w:cs="Times New Roman"/>
          <w:sz w:val="24"/>
          <w:szCs w:val="24"/>
        </w:rPr>
      </w:pPr>
      <w:r w:rsidRPr="00D839EF">
        <w:rPr>
          <w:rFonts w:ascii="Times New Roman" w:hAnsi="Times New Roman" w:cs="Times New Roman"/>
          <w:color w:val="231F20"/>
          <w:sz w:val="24"/>
          <w:szCs w:val="24"/>
        </w:rPr>
        <w:t>Человек и общество</w:t>
      </w:r>
    </w:p>
    <w:p w:rsidR="005D4D3F" w:rsidRPr="00D839EF" w:rsidRDefault="005D4D3F" w:rsidP="00D839EF">
      <w:pPr>
        <w:pStyle w:val="a3"/>
        <w:ind w:left="0" w:right="-1" w:firstLine="284"/>
        <w:rPr>
          <w:sz w:val="24"/>
          <w:szCs w:val="24"/>
        </w:rPr>
      </w:pPr>
      <w:r w:rsidRPr="00D839EF">
        <w:rPr>
          <w:color w:val="231F20"/>
          <w:sz w:val="24"/>
          <w:szCs w:val="24"/>
        </w:rPr>
        <w:t>Наша Родина —  Россия,  Российская  Федерация.  Россия  и её столица на карте. Государственные символы России.  Москва — столица России. Святыни Москвы — святыни России: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  Города  России.  Россия — многонациональное государство. Народы России, их традиции, обычаи, праздники. Родной край, его природные и культурные достопримечательности. Значимые события истории родного края. Свой регион и его главный город на карте; символика своего региона. Хозяйственные занятия, профессии жителей родного края. Значение труда в жизни человека и общества.</w:t>
      </w:r>
    </w:p>
    <w:p w:rsidR="005D4D3F" w:rsidRPr="00D839EF" w:rsidRDefault="005D4D3F" w:rsidP="00D839EF">
      <w:pPr>
        <w:pStyle w:val="a3"/>
        <w:ind w:left="0" w:right="-1" w:firstLine="284"/>
        <w:rPr>
          <w:sz w:val="24"/>
          <w:szCs w:val="24"/>
        </w:rPr>
      </w:pPr>
      <w:r w:rsidRPr="00D839EF">
        <w:rPr>
          <w:color w:val="231F20"/>
          <w:sz w:val="24"/>
          <w:szCs w:val="24"/>
        </w:rPr>
        <w:t>Семья. Семейные ценности и традиции. Родословная. Составление схемы родословного древа, истории семьи.</w:t>
      </w:r>
    </w:p>
    <w:p w:rsidR="005D4D3F" w:rsidRPr="00D839EF" w:rsidRDefault="005D4D3F" w:rsidP="00D839EF">
      <w:pPr>
        <w:pStyle w:val="a3"/>
        <w:ind w:left="0" w:right="-1" w:firstLine="284"/>
        <w:rPr>
          <w:sz w:val="24"/>
          <w:szCs w:val="24"/>
        </w:rPr>
      </w:pPr>
      <w:r w:rsidRPr="00D839EF">
        <w:rPr>
          <w:color w:val="231F20"/>
          <w:sz w:val="24"/>
          <w:szCs w:val="24"/>
        </w:rPr>
        <w:t>Правила культурного поведения в общественных местах. Доброта, справедливость, честность, уважение к чужому мнению и особенностям других людей — главные правила взаимоотношений членов общества.</w:t>
      </w:r>
    </w:p>
    <w:p w:rsidR="005D4D3F" w:rsidRPr="00D839EF" w:rsidRDefault="005D4D3F" w:rsidP="00D839EF">
      <w:pPr>
        <w:ind w:right="-1" w:firstLine="284"/>
        <w:jc w:val="both"/>
        <w:rPr>
          <w:sz w:val="24"/>
          <w:szCs w:val="24"/>
        </w:rPr>
      </w:pPr>
      <w:r w:rsidRPr="00D839EF">
        <w:rPr>
          <w:color w:val="231F20"/>
          <w:sz w:val="24"/>
          <w:szCs w:val="24"/>
        </w:rPr>
        <w:t>Человек и природа</w:t>
      </w:r>
    </w:p>
    <w:p w:rsidR="005D4D3F" w:rsidRPr="00D839EF" w:rsidRDefault="005D4D3F" w:rsidP="00D839EF">
      <w:pPr>
        <w:pStyle w:val="a3"/>
        <w:ind w:left="0" w:right="-1" w:firstLine="284"/>
        <w:rPr>
          <w:sz w:val="24"/>
          <w:szCs w:val="24"/>
        </w:rPr>
      </w:pPr>
      <w:r w:rsidRPr="00D839EF">
        <w:rPr>
          <w:color w:val="231F20"/>
          <w:sz w:val="24"/>
          <w:szCs w:val="24"/>
        </w:rPr>
        <w:t>Методы познания природы: наблюдения, опыты, измерения. Звёзды и созвездия, наблюдения звёздного неба. Планеты. Чем</w:t>
      </w:r>
    </w:p>
    <w:p w:rsidR="005D4D3F" w:rsidRPr="00D839EF" w:rsidRDefault="005D4D3F" w:rsidP="00D839EF">
      <w:pPr>
        <w:pStyle w:val="a3"/>
        <w:ind w:left="0" w:right="-1" w:firstLine="284"/>
        <w:rPr>
          <w:sz w:val="24"/>
          <w:szCs w:val="24"/>
        </w:rPr>
      </w:pPr>
      <w:r w:rsidRPr="00D839EF">
        <w:rPr>
          <w:color w:val="231F20"/>
          <w:sz w:val="24"/>
          <w:szCs w:val="24"/>
        </w:rPr>
        <w:t>Земля отличается от других планет; условия жизни на Земле. Изображения Земли: глобус, карта, план. Карта мира. Материки, океаны. Определение сторон горизонта при помощи компаса. Ориентирование на местности по местным природным признакам, Солнцу. Компас, устройство; ориентирование с помощью компаса.</w:t>
      </w:r>
    </w:p>
    <w:p w:rsidR="005D4D3F" w:rsidRPr="00D839EF" w:rsidRDefault="005D4D3F" w:rsidP="00D839EF">
      <w:pPr>
        <w:pStyle w:val="a3"/>
        <w:ind w:left="0" w:right="-1" w:firstLine="284"/>
        <w:rPr>
          <w:sz w:val="24"/>
          <w:szCs w:val="24"/>
        </w:rPr>
      </w:pPr>
      <w:r w:rsidRPr="00D839EF">
        <w:rPr>
          <w:color w:val="231F20"/>
          <w:sz w:val="24"/>
          <w:szCs w:val="24"/>
        </w:rPr>
        <w:t>Многообразие растений. Деревья, кустарники, травы. Дикорастущие и культурные растения. Связи в  природе.  Годовой ход изменений в жизни растений. Многообразие животных. Насекомые, рыбы, птицы, звери, земноводные, пресмыкающиеся: общая характеристика внешних признаков. Связи в природе. Годовой ход изменений в жизни животных.</w:t>
      </w:r>
    </w:p>
    <w:p w:rsidR="005D4D3F" w:rsidRPr="00D839EF" w:rsidRDefault="005D4D3F" w:rsidP="00D839EF">
      <w:pPr>
        <w:pStyle w:val="a3"/>
        <w:ind w:left="0" w:right="-1" w:firstLine="284"/>
        <w:rPr>
          <w:sz w:val="24"/>
          <w:szCs w:val="24"/>
        </w:rPr>
      </w:pPr>
      <w:r w:rsidRPr="00D839EF">
        <w:rPr>
          <w:color w:val="231F20"/>
          <w:sz w:val="24"/>
          <w:szCs w:val="24"/>
        </w:rPr>
        <w:t>Красная книга России, её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p w:rsidR="005D4D3F" w:rsidRPr="00D839EF" w:rsidRDefault="005D4D3F" w:rsidP="00D839EF">
      <w:pPr>
        <w:ind w:right="-1" w:firstLine="284"/>
        <w:jc w:val="both"/>
        <w:rPr>
          <w:sz w:val="24"/>
          <w:szCs w:val="24"/>
        </w:rPr>
      </w:pPr>
      <w:r w:rsidRPr="00D839EF">
        <w:rPr>
          <w:color w:val="231F20"/>
          <w:sz w:val="24"/>
          <w:szCs w:val="24"/>
        </w:rPr>
        <w:t>Правила безопасной жизни</w:t>
      </w:r>
    </w:p>
    <w:p w:rsidR="005D4D3F" w:rsidRPr="00D839EF" w:rsidRDefault="005D4D3F" w:rsidP="00D839EF">
      <w:pPr>
        <w:pStyle w:val="a3"/>
        <w:ind w:left="0" w:right="-1" w:firstLine="284"/>
        <w:rPr>
          <w:sz w:val="24"/>
          <w:szCs w:val="24"/>
        </w:rPr>
      </w:pPr>
      <w:r w:rsidRPr="00D839EF">
        <w:rPr>
          <w:color w:val="231F20"/>
          <w:sz w:val="24"/>
          <w:szCs w:val="24"/>
        </w:rPr>
        <w:t>Здоровый образ жизни: режим дня (чередование сна, учебных занятий, двигательной активности) и рациональное питание (количество приёмов пищи и рацион питания). Физическая культура, закаливание, игры на воздухе как условие сохранения и укрепления здоровья. Правила безопасности в школе (маршрут до школы, правила поведения на занятиях, переменах, при приёмах пищи и на  пришкольной  территории), в быту, на прогулках. Правила безопасного поведения пассажира наземного транспорта 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 Правила поведения при пользовании компьютером. Безопасность в Интернете  (коммуникация в мессенджерах и социальных группах) в условиях контролируемого доступа в Интернет.</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 (пропедевтический уровень)</w:t>
      </w:r>
    </w:p>
    <w:p w:rsidR="005D4D3F" w:rsidRPr="00D839EF" w:rsidRDefault="005D4D3F" w:rsidP="00D839EF">
      <w:pPr>
        <w:ind w:right="-1" w:firstLine="284"/>
        <w:jc w:val="both"/>
        <w:rPr>
          <w:sz w:val="24"/>
          <w:szCs w:val="24"/>
        </w:rPr>
      </w:pPr>
      <w:r w:rsidRPr="00D839EF">
        <w:rPr>
          <w:color w:val="231F20"/>
          <w:sz w:val="24"/>
          <w:szCs w:val="24"/>
        </w:rPr>
        <w:t>Познавательные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ориентироваться в методах познания природы (наблюдение, опыт, сравнение, измерение);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 основе наблюдения определять состояние вещества (жидкое, твёрдое, газообразное);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различать символы РФ;</w:t>
      </w:r>
    </w:p>
    <w:p w:rsidR="005D4D3F" w:rsidRPr="00D839EF" w:rsidRDefault="005D4D3F" w:rsidP="00D839EF">
      <w:pPr>
        <w:ind w:right="-1" w:firstLine="284"/>
        <w:jc w:val="both"/>
        <w:rPr>
          <w:sz w:val="24"/>
          <w:szCs w:val="24"/>
        </w:rPr>
        <w:sectPr w:rsidR="005D4D3F" w:rsidRPr="00D839EF" w:rsidSect="00D839EF">
          <w:footerReference w:type="even" r:id="rId23"/>
          <w:footerReference w:type="default" r:id="rId24"/>
          <w:type w:val="nextColumn"/>
          <w:pgSz w:w="11907" w:h="16840" w:code="9"/>
          <w:pgMar w:top="851" w:right="851" w:bottom="851" w:left="851" w:header="0" w:footer="709" w:gutter="0"/>
          <w:cols w:space="720"/>
        </w:sectPr>
      </w:pP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различать деревья, кустарники, травы; приводить примеры (в пределах изученного);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группировать растения: дикорастущие и культурные; лекарственные и ядовитые (в пределах изученного);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различать прошлое, настоящее, будущее.</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различать информацию, представленную в тексте, графически, аудиовизуально;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читать информацию, представленную в схеме, таблице;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используя текстовую информацию, заполнять таблицы; дополнять схемы;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соотносить пример (рисунок, предложенную ситуацию) со временем протекания.</w:t>
      </w:r>
    </w:p>
    <w:p w:rsidR="005D4D3F" w:rsidRPr="00D839EF" w:rsidRDefault="005D4D3F" w:rsidP="00D839EF">
      <w:pPr>
        <w:ind w:right="-1" w:firstLine="284"/>
        <w:jc w:val="both"/>
        <w:rPr>
          <w:sz w:val="24"/>
          <w:szCs w:val="24"/>
        </w:rPr>
      </w:pPr>
      <w:r w:rsidRPr="00D839EF">
        <w:rPr>
          <w:color w:val="231F20"/>
          <w:sz w:val="24"/>
          <w:szCs w:val="24"/>
        </w:rPr>
        <w:t>Коммуникативные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ориентироваться в терминах (понятиях), соотносить их с краткой характеристикой:</w:t>
      </w:r>
    </w:p>
    <w:p w:rsidR="005D4D3F" w:rsidRPr="00D839EF" w:rsidRDefault="005D4D3F" w:rsidP="00D839EF">
      <w:pPr>
        <w:pStyle w:val="a3"/>
        <w:ind w:left="0" w:right="-1" w:firstLine="284"/>
        <w:rPr>
          <w:sz w:val="24"/>
          <w:szCs w:val="24"/>
        </w:rPr>
      </w:pPr>
      <w:r w:rsidRPr="00D839EF">
        <w:rPr>
          <w:color w:val="231F20"/>
          <w:sz w:val="24"/>
          <w:szCs w:val="24"/>
        </w:rPr>
        <w:t>—понятия и термины, связанные с социальным миром (индивидуальность человека, органы чувств, жизнедеятельность; поколение, старшее поколение, культура поведения; Родина, столица, родной край, регион);</w:t>
      </w:r>
    </w:p>
    <w:p w:rsidR="005D4D3F" w:rsidRPr="00D839EF" w:rsidRDefault="005D4D3F" w:rsidP="00D839EF">
      <w:pPr>
        <w:pStyle w:val="a3"/>
        <w:ind w:left="0" w:right="-1" w:firstLine="284"/>
        <w:rPr>
          <w:sz w:val="24"/>
          <w:szCs w:val="24"/>
        </w:rPr>
      </w:pPr>
      <w:r w:rsidRPr="00D839EF">
        <w:rPr>
          <w:color w:val="231F20"/>
          <w:sz w:val="24"/>
          <w:szCs w:val="24"/>
        </w:rPr>
        <w:t>—понятия и термины, связанные с миром природы (среда обитания, тело, явление, вещество; заповедник);</w:t>
      </w:r>
    </w:p>
    <w:p w:rsidR="005D4D3F" w:rsidRPr="00D839EF" w:rsidRDefault="005D4D3F" w:rsidP="00D839EF">
      <w:pPr>
        <w:pStyle w:val="a3"/>
        <w:ind w:left="0" w:right="-1" w:firstLine="284"/>
        <w:rPr>
          <w:sz w:val="24"/>
          <w:szCs w:val="24"/>
        </w:rPr>
      </w:pPr>
      <w:r w:rsidRPr="00D839EF">
        <w:rPr>
          <w:color w:val="231F20"/>
          <w:sz w:val="24"/>
          <w:szCs w:val="24"/>
        </w:rPr>
        <w:t>—понятия и термины, связанные с организацией своей жизни и охраны здоровья (режим, правильное питание, закаливание, безопасность, опасная ситуация);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условия жизни на Земле, отличие нашей планеты от других планет Солнечной системы;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небольшие описания на предложенную тему (например, «Моя семья», «Какие бывают профессии?», «Что</w:t>
      </w:r>
    </w:p>
    <w:p w:rsidR="005D4D3F" w:rsidRPr="00D839EF" w:rsidRDefault="005D4D3F" w:rsidP="00D839EF">
      <w:pPr>
        <w:pStyle w:val="a3"/>
        <w:ind w:left="0" w:right="-1" w:firstLine="284"/>
        <w:rPr>
          <w:sz w:val="24"/>
          <w:szCs w:val="24"/>
        </w:rPr>
      </w:pPr>
      <w:r w:rsidRPr="00D839EF">
        <w:rPr>
          <w:color w:val="231F20"/>
          <w:sz w:val="24"/>
          <w:szCs w:val="24"/>
        </w:rPr>
        <w:t>«умеют» органы чувств?», «Лес — природное сообщество» и др.);</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высказывания-рассуждения (например, признаки животного и растения как живого существа; связь изменений в живой природе с явлениями неживой природы);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растений и животных, занесённых в Красную книгу России (на примере своей местности);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современные события от имени их участника.</w:t>
      </w:r>
    </w:p>
    <w:p w:rsidR="005D4D3F" w:rsidRPr="00D839EF" w:rsidRDefault="005D4D3F" w:rsidP="00D839EF">
      <w:pPr>
        <w:ind w:right="-1" w:firstLine="284"/>
        <w:jc w:val="both"/>
        <w:rPr>
          <w:sz w:val="24"/>
          <w:szCs w:val="24"/>
        </w:rPr>
      </w:pPr>
      <w:r w:rsidRPr="00D839EF">
        <w:rPr>
          <w:color w:val="231F20"/>
          <w:sz w:val="24"/>
          <w:szCs w:val="24"/>
        </w:rPr>
        <w:t>Регулятивные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следовать образцу, предложенному плану и инструкции при решении учебной задачи;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контролировать с небольшой помощью учителя последовательность действий по решению учебной задачи;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оценивать результаты своей работы, анализировать оценку учителя и одноклассников, спокойно, без обид принимать советы и замечания.</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строить свою учебную и игровую деятельность, житейские ситуации в соответствии с правилами поведения, принятыми в обществе;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оценивать жизненные ситуации с точки зрения правил поведения, культуры общения, проявления терпения и уважения к собеседнику;</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проводить в парах (группах) простые опыты по определению свойств разных веществ (вода, молоко, сахар, соль, железо), совместно намечать план работы, оценивать свой вклад в общее дело;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определять причины возможных конфликтов, выбирать (из предложенных) способы их разрешения.</w:t>
      </w:r>
    </w:p>
    <w:p w:rsidR="005D4D3F" w:rsidRPr="00D839EF" w:rsidRDefault="005D4D3F" w:rsidP="00D839EF">
      <w:pPr>
        <w:pStyle w:val="4"/>
        <w:numPr>
          <w:ilvl w:val="0"/>
          <w:numId w:val="20"/>
        </w:numPr>
        <w:tabs>
          <w:tab w:val="left" w:pos="35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 xml:space="preserve">КЛАСС </w:t>
      </w:r>
    </w:p>
    <w:p w:rsidR="005D4D3F" w:rsidRPr="00D839EF" w:rsidRDefault="005D4D3F" w:rsidP="00D839EF">
      <w:pPr>
        <w:ind w:right="-1" w:firstLine="284"/>
        <w:jc w:val="both"/>
        <w:rPr>
          <w:sz w:val="24"/>
          <w:szCs w:val="24"/>
        </w:rPr>
      </w:pPr>
      <w:r w:rsidRPr="00D839EF">
        <w:rPr>
          <w:color w:val="231F20"/>
          <w:sz w:val="24"/>
          <w:szCs w:val="24"/>
        </w:rPr>
        <w:t>Человек и общество</w:t>
      </w:r>
    </w:p>
    <w:p w:rsidR="005D4D3F" w:rsidRPr="00D839EF" w:rsidRDefault="005D4D3F" w:rsidP="00D839EF">
      <w:pPr>
        <w:pStyle w:val="a3"/>
        <w:ind w:left="0" w:right="-1" w:firstLine="284"/>
        <w:rPr>
          <w:sz w:val="24"/>
          <w:szCs w:val="24"/>
        </w:rPr>
      </w:pPr>
      <w:r w:rsidRPr="00D839EF">
        <w:rPr>
          <w:color w:val="231F20"/>
          <w:sz w:val="24"/>
          <w:szCs w:val="24"/>
        </w:rPr>
        <w:t>Общество как совокупность людей, которые объединены общей культурой и связаны друг с другом совместной деятельностью во имя общей цели. Наша Родина — Российская Федерация.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Уважение к культуре, традициям своего народа и других народов, государственным символам России.</w:t>
      </w:r>
    </w:p>
    <w:p w:rsidR="005D4D3F" w:rsidRPr="00D839EF" w:rsidRDefault="005D4D3F" w:rsidP="00D839EF">
      <w:pPr>
        <w:pStyle w:val="a3"/>
        <w:ind w:left="0" w:right="-1" w:firstLine="284"/>
        <w:rPr>
          <w:sz w:val="24"/>
          <w:szCs w:val="24"/>
        </w:rPr>
      </w:pPr>
      <w:r w:rsidRPr="00D839EF">
        <w:rPr>
          <w:color w:val="231F20"/>
          <w:sz w:val="24"/>
          <w:szCs w:val="24"/>
        </w:rPr>
        <w:t>Семья — коллектив близких, родных людей. Семейный бюджет, доходы и расходы семьи. Уважение к семейным ценностям.</w:t>
      </w:r>
    </w:p>
    <w:p w:rsidR="005D4D3F" w:rsidRPr="00D839EF" w:rsidRDefault="005D4D3F" w:rsidP="00D839EF">
      <w:pPr>
        <w:pStyle w:val="a3"/>
        <w:ind w:left="0" w:right="-1" w:firstLine="284"/>
        <w:rPr>
          <w:sz w:val="24"/>
          <w:szCs w:val="24"/>
        </w:rPr>
      </w:pPr>
      <w:r w:rsidRPr="00D839EF">
        <w:rPr>
          <w:color w:val="231F20"/>
          <w:sz w:val="24"/>
          <w:szCs w:val="24"/>
        </w:rPr>
        <w:t xml:space="preserve">Правила нравственного поведения в социуме. Внимание, уважительное отношение к людям с </w:t>
      </w:r>
      <w:r w:rsidRPr="00D839EF">
        <w:rPr>
          <w:color w:val="231F20"/>
          <w:sz w:val="24"/>
          <w:szCs w:val="24"/>
        </w:rPr>
        <w:lastRenderedPageBreak/>
        <w:t>ограниченными возможностями здоровья, забота о них.</w:t>
      </w:r>
    </w:p>
    <w:p w:rsidR="005D4D3F" w:rsidRPr="00D839EF" w:rsidRDefault="005D4D3F" w:rsidP="00D839EF">
      <w:pPr>
        <w:pStyle w:val="a3"/>
        <w:ind w:left="0" w:right="-1" w:firstLine="284"/>
        <w:rPr>
          <w:sz w:val="24"/>
          <w:szCs w:val="24"/>
        </w:rPr>
      </w:pPr>
      <w:r w:rsidRPr="00D839EF">
        <w:rPr>
          <w:color w:val="231F20"/>
          <w:sz w:val="24"/>
          <w:szCs w:val="24"/>
        </w:rPr>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p w:rsidR="005D4D3F" w:rsidRPr="00D839EF" w:rsidRDefault="005D4D3F" w:rsidP="00D839EF">
      <w:pPr>
        <w:pStyle w:val="a3"/>
        <w:ind w:left="0" w:right="-1" w:firstLine="284"/>
        <w:rPr>
          <w:sz w:val="24"/>
          <w:szCs w:val="24"/>
        </w:rPr>
      </w:pPr>
      <w:r w:rsidRPr="00D839EF">
        <w:rPr>
          <w:color w:val="231F20"/>
          <w:sz w:val="24"/>
          <w:szCs w:val="24"/>
        </w:rPr>
        <w:t>Страны и народы мира. Памятники природы и культуры — символы стран, в которых они находятся.</w:t>
      </w:r>
    </w:p>
    <w:p w:rsidR="005D4D3F" w:rsidRPr="00D839EF" w:rsidRDefault="005D4D3F" w:rsidP="00D839EF">
      <w:pPr>
        <w:ind w:right="-1" w:firstLine="284"/>
        <w:jc w:val="both"/>
        <w:rPr>
          <w:sz w:val="24"/>
          <w:szCs w:val="24"/>
        </w:rPr>
      </w:pPr>
      <w:r w:rsidRPr="00D839EF">
        <w:rPr>
          <w:color w:val="231F20"/>
          <w:sz w:val="24"/>
          <w:szCs w:val="24"/>
        </w:rPr>
        <w:t>Человек и природа</w:t>
      </w:r>
    </w:p>
    <w:p w:rsidR="005D4D3F" w:rsidRPr="00D839EF" w:rsidRDefault="005D4D3F" w:rsidP="00D839EF">
      <w:pPr>
        <w:pStyle w:val="a3"/>
        <w:ind w:left="0" w:right="-1" w:firstLine="284"/>
        <w:rPr>
          <w:sz w:val="24"/>
          <w:szCs w:val="24"/>
        </w:rPr>
      </w:pPr>
      <w:r w:rsidRPr="00D839EF">
        <w:rPr>
          <w:color w:val="231F20"/>
          <w:sz w:val="24"/>
          <w:szCs w:val="24"/>
        </w:rPr>
        <w:t>Методы изучения природы. Карта мира. Материки и части света. Вещество. Разнообразие веществ в окружающем мире.</w:t>
      </w:r>
    </w:p>
    <w:p w:rsidR="005D4D3F" w:rsidRPr="00D839EF" w:rsidRDefault="005D4D3F" w:rsidP="00D839EF">
      <w:pPr>
        <w:pStyle w:val="a3"/>
        <w:ind w:left="0" w:right="-1" w:firstLine="284"/>
        <w:rPr>
          <w:sz w:val="24"/>
          <w:szCs w:val="24"/>
        </w:rPr>
      </w:pPr>
      <w:r w:rsidRPr="00D839EF">
        <w:rPr>
          <w:color w:val="231F20"/>
          <w:sz w:val="24"/>
          <w:szCs w:val="24"/>
        </w:rPr>
        <w:t>Примеры веществ: соль, сахар, вода, природный газ. Твёрдые тела, жидкости, газы. Простейшие практические работы с веществами, жидкостями, газами. Воздух — смесь газов. Свойства воздуха. Значение воздуха для растений, животных, человека. 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Охрана воздуха, воды. 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(2—3 примера). Почва, её состав, значение для живой природы и хозяйственной жизни человека.</w:t>
      </w:r>
    </w:p>
    <w:p w:rsidR="005D4D3F" w:rsidRPr="00D839EF" w:rsidRDefault="005D4D3F" w:rsidP="00D839EF">
      <w:pPr>
        <w:pStyle w:val="a3"/>
        <w:ind w:left="0" w:right="-1" w:firstLine="284"/>
        <w:rPr>
          <w:sz w:val="24"/>
          <w:szCs w:val="24"/>
        </w:rPr>
      </w:pPr>
      <w:r w:rsidRPr="00D839EF">
        <w:rPr>
          <w:color w:val="231F20"/>
          <w:sz w:val="24"/>
          <w:szCs w:val="24"/>
        </w:rPr>
        <w:t>Первоначальные представления о бактериях. Грибы: строение шляпочных грибов. Грибы съедобные и несъедобные. 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Роль растений в природе и жизни людей, бережное отношение человека к растениям. Условия, необходимые для жизни растения (свет, тепло, воздух, вода). Наблюдение роста растений, фиксация изменений. Растения родного края, названия  и краткая характеристика на основе наблюдений. Охрана растений.</w:t>
      </w:r>
    </w:p>
    <w:p w:rsidR="005D4D3F" w:rsidRPr="00D839EF" w:rsidRDefault="005D4D3F" w:rsidP="00D839EF">
      <w:pPr>
        <w:pStyle w:val="a3"/>
        <w:ind w:left="0" w:right="-1" w:firstLine="284"/>
        <w:rPr>
          <w:sz w:val="24"/>
          <w:szCs w:val="24"/>
        </w:rPr>
      </w:pPr>
      <w:r w:rsidRPr="00D839EF">
        <w:rPr>
          <w:color w:val="231F20"/>
          <w:sz w:val="24"/>
          <w:szCs w:val="24"/>
        </w:rPr>
        <w:t>Разнообразие животных. Зависимость жизненного цикла организмов от условий окружающей среды. Размножение и развитие животных (рыбы, птицы, звери). Особенности питания животных. Цепи питания. Условия, необходимые для жизни животных (воздух, вода, тепло, пища). Роль животных в природе и жизни людей, бережное отношение человека к животным. Охрана животных. Животные родного края, их названия, краткая характеристика на основе наблюдений.</w:t>
      </w:r>
    </w:p>
    <w:p w:rsidR="005D4D3F" w:rsidRPr="00D839EF" w:rsidRDefault="005D4D3F" w:rsidP="00D839EF">
      <w:pPr>
        <w:pStyle w:val="a3"/>
        <w:ind w:left="0" w:right="-1" w:firstLine="284"/>
        <w:rPr>
          <w:sz w:val="24"/>
          <w:szCs w:val="24"/>
        </w:rPr>
      </w:pPr>
      <w:r w:rsidRPr="00D839EF">
        <w:rPr>
          <w:color w:val="231F20"/>
          <w:sz w:val="24"/>
          <w:szCs w:val="24"/>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 Правила нравственного поведения в природных сообществах.</w:t>
      </w:r>
    </w:p>
    <w:p w:rsidR="005D4D3F" w:rsidRPr="00D839EF" w:rsidRDefault="005D4D3F" w:rsidP="00D839EF">
      <w:pPr>
        <w:pStyle w:val="a3"/>
        <w:ind w:left="0" w:right="-1" w:firstLine="284"/>
        <w:rPr>
          <w:sz w:val="24"/>
          <w:szCs w:val="24"/>
        </w:rPr>
      </w:pPr>
      <w:r w:rsidRPr="00D839EF">
        <w:rPr>
          <w:color w:val="231F20"/>
          <w:sz w:val="24"/>
          <w:szCs w:val="24"/>
        </w:rPr>
        <w:t>Человек — часть природы. Общее представление о строении тела человека. Системы органов (опорно-двигательная, пищеварительная, дыхательная, кровеносная, нервная, органы</w:t>
      </w:r>
      <w:r w:rsidR="00D839EF">
        <w:rPr>
          <w:sz w:val="24"/>
          <w:szCs w:val="24"/>
        </w:rPr>
        <w:t xml:space="preserve"> </w:t>
      </w:r>
      <w:r w:rsidRPr="00D839EF">
        <w:rPr>
          <w:color w:val="231F20"/>
          <w:sz w:val="24"/>
          <w:szCs w:val="24"/>
        </w:rPr>
        <w:t>чувств), их роль в жизнедеятельности организма. Гигиена отдельных органов и систем органов человека. Измерение температуры тела человека, частоты пульса.</w:t>
      </w:r>
    </w:p>
    <w:p w:rsidR="005D4D3F" w:rsidRPr="00D839EF" w:rsidRDefault="005D4D3F" w:rsidP="00D839EF">
      <w:pPr>
        <w:ind w:right="-1" w:firstLine="284"/>
        <w:jc w:val="both"/>
        <w:rPr>
          <w:sz w:val="24"/>
          <w:szCs w:val="24"/>
        </w:rPr>
      </w:pPr>
      <w:r w:rsidRPr="00D839EF">
        <w:rPr>
          <w:color w:val="231F20"/>
          <w:sz w:val="24"/>
          <w:szCs w:val="24"/>
        </w:rPr>
        <w:t>Правила безопасной жизни</w:t>
      </w:r>
    </w:p>
    <w:p w:rsidR="005D4D3F" w:rsidRPr="00D839EF" w:rsidRDefault="005D4D3F" w:rsidP="00D839EF">
      <w:pPr>
        <w:pStyle w:val="a3"/>
        <w:ind w:left="0" w:right="-1" w:firstLine="284"/>
        <w:rPr>
          <w:sz w:val="24"/>
          <w:szCs w:val="24"/>
        </w:rPr>
      </w:pPr>
      <w:r w:rsidRPr="00D839EF">
        <w:rPr>
          <w:color w:val="231F20"/>
          <w:sz w:val="24"/>
          <w:szCs w:val="24"/>
        </w:rP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 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 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самолёта, судна; знаки безопасности). Безопасность в Интернете (ориентирование в признаках мошеннических действий, защита персональной информации, правила коммуникации в мессенджерах и социальных группах) в условиях контролируемого доступа в Интернет.</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Познавательные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проводить несложные наблюдения в природе (сезонные изменения, поведение животных) по предложенному и самостоятельно составленному плану; на основе результатов совместных с одноклассниками наблюдений (в парах, группах) делать выводы;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 xml:space="preserve">устанавливать зависимость между внешним видом, особенностями поведения и условиями </w:t>
      </w:r>
      <w:r w:rsidR="005D4D3F" w:rsidRPr="00D839EF">
        <w:rPr>
          <w:color w:val="231F20"/>
          <w:sz w:val="24"/>
          <w:szCs w:val="24"/>
        </w:rPr>
        <w:lastRenderedPageBreak/>
        <w:t>жизни животного;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определять (в процессе рассматривания объектов и явлений) существенные признаки и отношения между объектами и явлениями;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моделировать цепи питания в природном сообществе;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различать понятия «век», «столетие», «историческое время»; соотносить историческое событие с датой (историческим периодом).</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понимать, что работа с моделями Земли (глобус, карта) может дать полезную и интересную информацию о природе нашей планеты; находить на</w:t>
      </w:r>
      <w:r>
        <w:rPr>
          <w:color w:val="231F20"/>
          <w:sz w:val="24"/>
          <w:szCs w:val="24"/>
        </w:rPr>
        <w:t xml:space="preserve"> глобусе материки и океаны, вос</w:t>
      </w:r>
      <w:r w:rsidR="005D4D3F" w:rsidRPr="00D839EF">
        <w:rPr>
          <w:color w:val="231F20"/>
          <w:sz w:val="24"/>
          <w:szCs w:val="24"/>
        </w:rPr>
        <w:t>производить их названия; находить на карте нашу страну, столицу, свой регион;</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читать несложные планы, соотносить условные обозначения с изображёнными объектами;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по предложению учителя информацию в разных источниках — текстах, таблицах, схемах, в том числе в Интернете (в условиях контролируемого входа); соблюдать правила безопасности при работе в информационной среде.</w:t>
      </w:r>
    </w:p>
    <w:p w:rsidR="005D4D3F" w:rsidRPr="00D839EF" w:rsidRDefault="005D4D3F" w:rsidP="00D839EF">
      <w:pPr>
        <w:ind w:right="-1" w:firstLine="284"/>
        <w:jc w:val="both"/>
        <w:rPr>
          <w:sz w:val="24"/>
          <w:szCs w:val="24"/>
        </w:rPr>
      </w:pPr>
      <w:r w:rsidRPr="00D839EF">
        <w:rPr>
          <w:color w:val="231F20"/>
          <w:sz w:val="24"/>
          <w:szCs w:val="24"/>
        </w:rPr>
        <w:t>Коммуникативные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ориентироваться в понятиях, соотносить понятия и термины с их краткой характеристикой:</w:t>
      </w:r>
    </w:p>
    <w:p w:rsidR="005D4D3F" w:rsidRPr="00D839EF" w:rsidRDefault="005D4D3F" w:rsidP="00D839EF">
      <w:pPr>
        <w:pStyle w:val="a3"/>
        <w:ind w:left="0" w:right="-1" w:firstLine="284"/>
        <w:rPr>
          <w:sz w:val="24"/>
          <w:szCs w:val="24"/>
        </w:rPr>
      </w:pPr>
      <w:r w:rsidRPr="00D839EF">
        <w:rPr>
          <w:color w:val="231F20"/>
          <w:sz w:val="24"/>
          <w:szCs w:val="24"/>
        </w:rPr>
        <w:t>—понятия и термины, связанные с социальным миром (безопасность, семейный бюджет, памятник культуры);</w:t>
      </w:r>
    </w:p>
    <w:p w:rsidR="005D4D3F" w:rsidRPr="00D839EF" w:rsidRDefault="005D4D3F" w:rsidP="00D839EF">
      <w:pPr>
        <w:pStyle w:val="a3"/>
        <w:ind w:left="0" w:right="-1" w:firstLine="284"/>
        <w:rPr>
          <w:sz w:val="24"/>
          <w:szCs w:val="24"/>
        </w:rPr>
      </w:pPr>
      <w:r w:rsidRPr="00D839EF">
        <w:rPr>
          <w:color w:val="231F20"/>
          <w:sz w:val="24"/>
          <w:szCs w:val="24"/>
        </w:rPr>
        <w:t>—понятия и термины, связанные с миром природы (планета, материк, океан, модель Земли, царство природы, природное сообщество, цепь питания, Красная книга);</w:t>
      </w:r>
    </w:p>
    <w:p w:rsidR="005D4D3F" w:rsidRPr="00D839EF" w:rsidRDefault="005D4D3F" w:rsidP="00D839EF">
      <w:pPr>
        <w:pStyle w:val="a3"/>
        <w:ind w:left="0" w:right="-1" w:firstLine="284"/>
        <w:rPr>
          <w:sz w:val="24"/>
          <w:szCs w:val="24"/>
        </w:rPr>
      </w:pPr>
      <w:r w:rsidRPr="00D839EF">
        <w:rPr>
          <w:color w:val="231F20"/>
          <w:sz w:val="24"/>
          <w:szCs w:val="24"/>
        </w:rPr>
        <w:t>—понятия и термины, связанные с безопасной жизнедеятельностью (знаки дорожного движения, дорожные ловушки, опасные ситуации, предвидение);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(характеризовать) условия жизни на Земле;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 основе сравнения объектов природы описывать схожие, различные, индивидуальные признаки;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кратко характеризовать представителей разных царств природы;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называть признаки (характеризовать) животного (растения) как живого организма;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(характеризовать) отдельные страницы истории нашей страны (в пределах изученного).</w:t>
      </w:r>
    </w:p>
    <w:p w:rsidR="005D4D3F" w:rsidRPr="00D839EF" w:rsidRDefault="005D4D3F" w:rsidP="00D839EF">
      <w:pPr>
        <w:ind w:right="-1" w:firstLine="284"/>
        <w:jc w:val="both"/>
        <w:rPr>
          <w:sz w:val="24"/>
          <w:szCs w:val="24"/>
        </w:rPr>
      </w:pPr>
      <w:r w:rsidRPr="00D839EF">
        <w:rPr>
          <w:color w:val="231F20"/>
          <w:sz w:val="24"/>
          <w:szCs w:val="24"/>
        </w:rPr>
        <w:t>Регулятивные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планировать шаги по решению учебной задачи, контролировать свои действия (при небольшой помощи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устанавливать причину возникающей трудности или ошибки, корректировать свои действия.</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участвуя в совместной деятельности, выполнять роли руководителя (лидера), подчинённого; справедливо оценивать результаты деятельности участников, положительно реагировать на советы и замечания в свой адрес;</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правила совместной деятельности, признавать право другого человека иметь собственное суждение, мнение; самостоятельно разрешать возникающие конфликты с учётом этики общения.</w:t>
      </w:r>
    </w:p>
    <w:p w:rsidR="00D839EF" w:rsidRPr="00D839EF" w:rsidRDefault="00D839EF" w:rsidP="00D839EF">
      <w:pPr>
        <w:pStyle w:val="4"/>
        <w:numPr>
          <w:ilvl w:val="0"/>
          <w:numId w:val="20"/>
        </w:numPr>
        <w:tabs>
          <w:tab w:val="left" w:pos="352"/>
        </w:tabs>
        <w:ind w:left="0" w:right="-1" w:firstLine="284"/>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5D4D3F" w:rsidRPr="00D839EF" w:rsidRDefault="005D4D3F" w:rsidP="00D839EF">
      <w:pPr>
        <w:pStyle w:val="4"/>
        <w:tabs>
          <w:tab w:val="left" w:pos="352"/>
        </w:tabs>
        <w:ind w:left="284" w:right="-1"/>
        <w:jc w:val="both"/>
        <w:rPr>
          <w:rFonts w:ascii="Times New Roman" w:hAnsi="Times New Roman" w:cs="Times New Roman"/>
          <w:sz w:val="24"/>
          <w:szCs w:val="24"/>
        </w:rPr>
      </w:pPr>
      <w:r w:rsidRPr="00D839EF">
        <w:rPr>
          <w:rFonts w:ascii="Times New Roman" w:hAnsi="Times New Roman" w:cs="Times New Roman"/>
          <w:color w:val="231F20"/>
          <w:sz w:val="24"/>
          <w:szCs w:val="24"/>
        </w:rPr>
        <w:t>Человек и общество</w:t>
      </w:r>
    </w:p>
    <w:p w:rsidR="005D4D3F" w:rsidRPr="00D839EF" w:rsidRDefault="005D4D3F" w:rsidP="00D839EF">
      <w:pPr>
        <w:pStyle w:val="a3"/>
        <w:ind w:left="0" w:right="-1" w:firstLine="284"/>
        <w:rPr>
          <w:sz w:val="24"/>
          <w:szCs w:val="24"/>
        </w:rPr>
      </w:pPr>
      <w:r w:rsidRPr="00D839EF">
        <w:rPr>
          <w:color w:val="231F20"/>
          <w:sz w:val="24"/>
          <w:szCs w:val="24"/>
        </w:rPr>
        <w:t>Конституция — Основной закон Российской Федерации. Права и обязанности гражданина Российской Федерации. Президент Российской Федерации — глава государства. Политико-административная карта России. Общая характеристика родного края, важнейшие достопримечательности, знаменитые соотечественники.</w:t>
      </w:r>
    </w:p>
    <w:p w:rsidR="005D4D3F" w:rsidRPr="00D839EF" w:rsidRDefault="005D4D3F" w:rsidP="00D839EF">
      <w:pPr>
        <w:pStyle w:val="a3"/>
        <w:ind w:left="0" w:right="-1" w:firstLine="284"/>
        <w:rPr>
          <w:sz w:val="24"/>
          <w:szCs w:val="24"/>
        </w:rPr>
      </w:pPr>
      <w:r w:rsidRPr="00D839EF">
        <w:rPr>
          <w:color w:val="231F20"/>
          <w:sz w:val="24"/>
          <w:szCs w:val="24"/>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5D4D3F" w:rsidRPr="00D839EF" w:rsidRDefault="005D4D3F" w:rsidP="00D839EF">
      <w:pPr>
        <w:pStyle w:val="a3"/>
        <w:ind w:left="0" w:right="-1" w:firstLine="284"/>
        <w:rPr>
          <w:sz w:val="24"/>
          <w:szCs w:val="24"/>
        </w:rPr>
      </w:pPr>
      <w:r w:rsidRPr="00D839EF">
        <w:rPr>
          <w:color w:val="231F20"/>
          <w:sz w:val="24"/>
          <w:szCs w:val="24"/>
        </w:rP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p w:rsidR="005D4D3F" w:rsidRPr="00D839EF" w:rsidRDefault="005D4D3F" w:rsidP="00D839EF">
      <w:pPr>
        <w:pStyle w:val="a3"/>
        <w:ind w:left="0" w:right="-1" w:firstLine="284"/>
        <w:rPr>
          <w:sz w:val="24"/>
          <w:szCs w:val="24"/>
        </w:rPr>
      </w:pPr>
      <w:r w:rsidRPr="00D839EF">
        <w:rPr>
          <w:color w:val="231F20"/>
          <w:sz w:val="24"/>
          <w:szCs w:val="24"/>
        </w:rPr>
        <w:t xml:space="preserve">История Отечества. «Лента времени» и историческая карта. Наиболее важные и яркие события </w:t>
      </w:r>
      <w:r w:rsidRPr="00D839EF">
        <w:rPr>
          <w:color w:val="231F20"/>
          <w:sz w:val="24"/>
          <w:szCs w:val="24"/>
        </w:rPr>
        <w:lastRenderedPageBreak/>
        <w:t>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5D4D3F" w:rsidRPr="00D839EF" w:rsidRDefault="005D4D3F" w:rsidP="00D839EF">
      <w:pPr>
        <w:pStyle w:val="a3"/>
        <w:ind w:left="0" w:right="-1" w:firstLine="284"/>
        <w:rPr>
          <w:sz w:val="24"/>
          <w:szCs w:val="24"/>
        </w:rPr>
      </w:pPr>
      <w:r w:rsidRPr="00D839EF">
        <w:rPr>
          <w:color w:val="231F20"/>
          <w:sz w:val="24"/>
          <w:szCs w:val="24"/>
        </w:rPr>
        <w:t>Правила нравственного поведения в социуме, отношение к людям независимо от их национальности, социального статуса, религиозной принадлежности.</w:t>
      </w:r>
    </w:p>
    <w:p w:rsidR="005D4D3F" w:rsidRPr="00D839EF" w:rsidRDefault="005D4D3F" w:rsidP="00D839EF">
      <w:pPr>
        <w:ind w:right="-1" w:firstLine="284"/>
        <w:jc w:val="both"/>
        <w:rPr>
          <w:sz w:val="24"/>
          <w:szCs w:val="24"/>
        </w:rPr>
      </w:pPr>
      <w:r w:rsidRPr="00D839EF">
        <w:rPr>
          <w:color w:val="231F20"/>
          <w:sz w:val="24"/>
          <w:szCs w:val="24"/>
        </w:rPr>
        <w:t>Человек и природа</w:t>
      </w:r>
    </w:p>
    <w:p w:rsidR="005D4D3F" w:rsidRPr="00D839EF" w:rsidRDefault="005D4D3F" w:rsidP="00D839EF">
      <w:pPr>
        <w:pStyle w:val="a3"/>
        <w:ind w:left="0" w:right="-1" w:firstLine="284"/>
        <w:rPr>
          <w:sz w:val="24"/>
          <w:szCs w:val="24"/>
        </w:rPr>
      </w:pPr>
      <w:r w:rsidRPr="00D839EF">
        <w:rPr>
          <w:color w:val="231F20"/>
          <w:sz w:val="24"/>
          <w:szCs w:val="24"/>
        </w:rPr>
        <w:t>Методы познания окружающей природы: наблюдения, сравнения, измерения, опыты по исследованию природных объектов и явлений. 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w:t>
      </w:r>
      <w:r w:rsidR="00D839EF">
        <w:rPr>
          <w:sz w:val="24"/>
          <w:szCs w:val="24"/>
        </w:rPr>
        <w:t xml:space="preserve"> </w:t>
      </w:r>
      <w:r w:rsidRPr="00D839EF">
        <w:rPr>
          <w:color w:val="231F20"/>
          <w:sz w:val="24"/>
          <w:szCs w:val="24"/>
        </w:rPr>
        <w:t>дня и ночи на Земле. Вращение Земли как причина смены дня и ночи. Обращение Земли вокруг Солнца и смена времён года. Формы земной поверхности: равнины, горы, холмы, овраги (общее представление, условное обозначение равнин и гор на карте). Равнины и горы России. Особенности поверхности родного края (краткая характеристика на основе наблюдений). Водоёмы, их разнообразие (океан, море, озеро, пруд, болото); река как водный поток; использование рек и водоёмов человеком. Крупнейшие реки и озёра России, моря, омывающие её берега, океаны. Водоёмы и реки родного края (названия, краткая характеристика на основе наблюдений).</w:t>
      </w:r>
    </w:p>
    <w:p w:rsidR="005D4D3F" w:rsidRPr="00D839EF" w:rsidRDefault="005D4D3F" w:rsidP="00D839EF">
      <w:pPr>
        <w:pStyle w:val="a3"/>
        <w:ind w:left="0" w:right="-1" w:firstLine="284"/>
        <w:rPr>
          <w:sz w:val="24"/>
          <w:szCs w:val="24"/>
        </w:rPr>
      </w:pPr>
      <w:r w:rsidRPr="00D839EF">
        <w:rPr>
          <w:color w:val="231F20"/>
          <w:sz w:val="24"/>
          <w:szCs w:val="24"/>
        </w:rPr>
        <w:t>Наиболее значимые природные объекты списка Всемирного наследия в России и за рубежом (2—3 объекта).</w:t>
      </w:r>
    </w:p>
    <w:p w:rsidR="005D4D3F" w:rsidRPr="00D839EF" w:rsidRDefault="005D4D3F" w:rsidP="00D839EF">
      <w:pPr>
        <w:pStyle w:val="a3"/>
        <w:ind w:left="0" w:right="-1" w:firstLine="284"/>
        <w:rPr>
          <w:sz w:val="24"/>
          <w:szCs w:val="24"/>
        </w:rPr>
      </w:pPr>
      <w:r w:rsidRPr="00D839EF">
        <w:rPr>
          <w:color w:val="231F20"/>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p w:rsidR="005D4D3F" w:rsidRPr="00D839EF" w:rsidRDefault="005D4D3F" w:rsidP="00D839EF">
      <w:pPr>
        <w:pStyle w:val="a3"/>
        <w:ind w:left="0" w:right="-1" w:firstLine="284"/>
        <w:rPr>
          <w:sz w:val="24"/>
          <w:szCs w:val="24"/>
        </w:rPr>
      </w:pPr>
      <w:r w:rsidRPr="00D839EF">
        <w:rPr>
          <w:color w:val="231F20"/>
          <w:sz w:val="24"/>
          <w:szCs w:val="24"/>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 Правила нравственного поведения в природе. Международная Красная книга (отдельные примеры).</w:t>
      </w:r>
    </w:p>
    <w:p w:rsidR="005D4D3F" w:rsidRPr="00D839EF" w:rsidRDefault="005D4D3F" w:rsidP="00D839EF">
      <w:pPr>
        <w:ind w:right="-1" w:firstLine="284"/>
        <w:jc w:val="both"/>
        <w:rPr>
          <w:sz w:val="24"/>
          <w:szCs w:val="24"/>
        </w:rPr>
      </w:pPr>
      <w:r w:rsidRPr="00D839EF">
        <w:rPr>
          <w:color w:val="231F20"/>
          <w:sz w:val="24"/>
          <w:szCs w:val="24"/>
        </w:rPr>
        <w:t>Правила безопасной жизни</w:t>
      </w:r>
    </w:p>
    <w:p w:rsidR="005D4D3F" w:rsidRPr="00D839EF" w:rsidRDefault="005D4D3F" w:rsidP="00D839EF">
      <w:pPr>
        <w:pStyle w:val="a3"/>
        <w:ind w:left="0" w:right="-1" w:firstLine="284"/>
        <w:rPr>
          <w:sz w:val="24"/>
          <w:szCs w:val="24"/>
        </w:rPr>
      </w:pPr>
      <w:r w:rsidRPr="00D839EF">
        <w:rPr>
          <w:color w:val="231F20"/>
          <w:sz w:val="24"/>
          <w:szCs w:val="24"/>
        </w:rPr>
        <w:t>Здоровый образ жизни: профилактика вредных привычек. Безопасность в городе (планирование маршрутов с учётом транспортной инфраструктуры города; правила безопасного поведения в общественных местах, зонах отдыха, учреждениях культуры). Правила безопасного поведения велосипедиста с учётом дорожных знаков и разметки, сигналов и средств защиты велосипедиста. Безопасность в Интернете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Интернет.</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Познавательные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устанавливать последовательность этапов возрастного развития человека;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конструировать в учебных и игровых ситуациях правила безопасного поведения в среде обитания;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моделировать схемы природных объектов (строение почвы; движение реки, форма поверхности);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соотносить объекты природы с принадлежностью к определённой природной зоне;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классифицировать природные объекты по принадлежности к природной зоне;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определять разрыв между реальным и желательным состоянием объекта (ситуации) на основе предложенных учителем вопросов.</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ресурсов школы;</w:t>
      </w: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использовать для уточнения и расширения своих знаний об окружающем мире словари, справочники, энциклопедии, в том числе и Интернет (в условиях контролируемого выхода);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 основе дополнительной информации делать сообщения (доклады) на предложенную тему, подготавливать презентацию, включая в неё иллюстрации, таблицы, диаграммы.</w:t>
      </w:r>
    </w:p>
    <w:p w:rsidR="005D4D3F" w:rsidRPr="00D839EF" w:rsidRDefault="005D4D3F" w:rsidP="00D839EF">
      <w:pPr>
        <w:ind w:right="-1" w:firstLine="284"/>
        <w:jc w:val="both"/>
        <w:rPr>
          <w:sz w:val="24"/>
          <w:szCs w:val="24"/>
        </w:rPr>
      </w:pPr>
      <w:r w:rsidRPr="00D839EF">
        <w:rPr>
          <w:color w:val="231F20"/>
          <w:sz w:val="24"/>
          <w:szCs w:val="24"/>
        </w:rPr>
        <w:t>Коммуникативные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ориентироваться в понятиях: организм, возраст, система органов; культура, долг, соотечественник, берестяная грамота, первопечатник, иконопись,  объект  Всемирного  природного и культурного наследия;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текст-рассуждение:  объяснять  вред  для  здоровья и самочувствия организма вредных привычек;</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ситуации проявления нравственных качеств — отзывчивости, доброты, справедливости и др.;</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составлять краткие суждения о связях и зависимостях в природе (на основе сезонных изменений, особенностей жизни природных зон, пищевых цепей);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составлять небольшие тексты «Права и обязанности гражданина РФ»;</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небольшие тексты о знаменательных страницах истории нашей страны (в рамках изученного).</w:t>
      </w:r>
    </w:p>
    <w:p w:rsidR="005D4D3F" w:rsidRPr="00D839EF" w:rsidRDefault="005D4D3F" w:rsidP="00D839EF">
      <w:pPr>
        <w:ind w:right="-1" w:firstLine="284"/>
        <w:jc w:val="both"/>
        <w:rPr>
          <w:sz w:val="24"/>
          <w:szCs w:val="24"/>
        </w:rPr>
      </w:pPr>
      <w:r w:rsidRPr="00D839EF">
        <w:rPr>
          <w:color w:val="231F20"/>
          <w:sz w:val="24"/>
          <w:szCs w:val="24"/>
        </w:rPr>
        <w:t>Регулятивные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самостоятельно планировать алгоритм решения учебной задачи; предвидеть трудности и возможные ошибки;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контролировать процесс и результат выполнения задания, корректировать учебные действия при необходимости;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адекватно принимать оценку своей работы; планировать работу над ошибками;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ошибки в своей и чужих работах, устанавливать их причины.</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правила совместной деятельности при выполнении разных ролей — руководитель, подчинённый, напарник, член большого коллектива;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ответственно относиться к своим обязанностям в процессе совместной деятельности, объективно оценивать свой вклад в общее дело;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w:t>
      </w: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mc:AlternateContent>
          <mc:Choice Requires="wps">
            <w:drawing>
              <wp:anchor distT="0" distB="0" distL="0" distR="0" simplePos="0" relativeHeight="251801600" behindDoc="1" locked="0" layoutInCell="1" allowOverlap="1" wp14:anchorId="33D32D6C" wp14:editId="47824886">
                <wp:simplePos x="0" y="0"/>
                <wp:positionH relativeFrom="page">
                  <wp:posOffset>467995</wp:posOffset>
                </wp:positionH>
                <wp:positionV relativeFrom="paragraph">
                  <wp:posOffset>418465</wp:posOffset>
                </wp:positionV>
                <wp:extent cx="4032250" cy="1270"/>
                <wp:effectExtent l="10795" t="6350" r="5080" b="11430"/>
                <wp:wrapTopAndBottom/>
                <wp:docPr id="129" name="Полилиния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9" o:spid="_x0000_s1026" style="position:absolute;margin-left:36.85pt;margin-top:32.95pt;width:317.5pt;height:.1pt;z-index:-251514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r w:rsidRPr="00D839EF">
        <w:rPr>
          <w:rFonts w:ascii="Times New Roman" w:hAnsi="Times New Roman" w:cs="Times New Roman"/>
          <w:b w:val="0"/>
          <w:color w:val="231F20"/>
        </w:rPr>
        <w:t>ПЛАНИРУЕМЫЕ РЕЗУЛЬТАТЫ ОСВОЕНИЯ ПРОГРАММЫ УЧЕБНОГО ПРЕДМЕТА «ОКРУЖАЮЩИЙ МИР»</w:t>
      </w:r>
    </w:p>
    <w:p w:rsidR="005D4D3F" w:rsidRPr="00D839EF" w:rsidRDefault="005D4D3F" w:rsidP="00D839EF">
      <w:pPr>
        <w:pStyle w:val="a3"/>
        <w:ind w:left="0" w:right="-1" w:firstLine="284"/>
        <w:rPr>
          <w:sz w:val="24"/>
          <w:szCs w:val="24"/>
        </w:rPr>
      </w:pPr>
      <w:r w:rsidRPr="00D839EF">
        <w:rPr>
          <w:color w:val="231F20"/>
          <w:sz w:val="24"/>
          <w:szCs w:val="24"/>
        </w:rPr>
        <w:t>В младшем школьном возрасте многие психические и личностные новообразования находятся в стадии становления и не отражают завершённый этап их развития. Это происходит индивидуально в соответствии с возможностями ребёнка, темпом его обучаемости, особенностями социальной среды, в которой он живёт, поэтому выделять планируемые результаты  освоения программы учебного предмета «Окружающий мир» в области личностных и метапредметных достижений по годам обучения нецелесообразно. Исходя из этого, планируемые результаты начинаются с характеристики обобщённых достижений в становлении личностных и метапредметных способов действий и качеств субъекта учебной деятельности, которые могут быть сформированы у младших школьников к концу обучения.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Личностные результаты изучения предмета «Окружающий мир» характеризуют готовность обучающихся руководствоваться традиционными российскими социокультурными и духовно-нравственными ценностями, принятыми в обществе правилами и нормами поведения и должны отражать приобретение первоначального опыта деятельности обучающихся, в части: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Гражданско-патриотического воспитания: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становление ценностного отношения к своей Родине — России; понимание особой роли многонациональной России в современном мире;</w:t>
      </w: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осознание своей этнокультурной и российской гражданской идентичности, принадлежности к российскому народу, к своей национальной общности;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сопричастность к прошлому, настоящему и будущему своей страны и родного края; проявление интереса к истории и многонациональной культуре своей страны, уважения к своему и другим народам;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первоначальные представления о человеке как члене общества, осознание прав и ответственности человека как члена общества.</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Духовно-нравственного воспитания: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проявление культуры общения, уважительного отношения к людям, их взглядам, признанию их индивидуальности;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принятие существующих в обществе нравственно-этических норм поведения и правил межличностных отношений, которые строятся на проявлении гуманизма, сопереживания, уважения и доброжелательности;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применение правил совместной деятельности, проявление способности договариваться, неприятие любых форм поведения, направленных на причинение физического и морального вреда другим людям.</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Эстетического воспитания: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понимание особой роли России в развитии общемировой художественной культуры, проявление уважительного отношения, восприимчивости и интереса к разным видам искусства, традициям и творчеству своего и других народов;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использование полученных знаний в продуктивной и преобразующей деятельности, в разных видах художественной деятельности.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Физического воспитания, формирования культуры здоровья и эмоционального благополучия: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соблюдение правил организации здорового и  безопасного (для себя и других людей) образа жизни; выполнение правил безопасного поведении в окружающей среде (в том числе информационной);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приобретение опыта эмоционального отношения к среде обитания, бережное отношение к физическому и психическому здоровью.</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Трудового воспитания: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осознание ценности трудовой деятельности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Экологического воспитания: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осознание роли человека в природе и обществе, принятие экологических норм поведения, бережного отношения к природе, неприятие действий, приносящих ей вред.</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Ценности научного познания: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ориентация в деятельности на первоначальные представления о научной картине мира;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осознание ценности познания, проявление познавательного интереса, активности, инициативности, любознательности и самостоятельности в обогащении своих знаний, в том числе с использованием различных информационных средств.</w:t>
      </w:r>
    </w:p>
    <w:p w:rsidR="005D4D3F" w:rsidRPr="00D839EF" w:rsidRDefault="005D4D3F" w:rsidP="00D839EF">
      <w:pPr>
        <w:ind w:right="-1" w:firstLine="284"/>
        <w:jc w:val="both"/>
        <w:rPr>
          <w:sz w:val="24"/>
          <w:szCs w:val="24"/>
        </w:rPr>
      </w:pPr>
      <w:r w:rsidRPr="00D839EF">
        <w:rPr>
          <w:color w:val="231F20"/>
          <w:sz w:val="24"/>
          <w:szCs w:val="24"/>
        </w:rPr>
        <w:t>МЕТАПРЕДМЕТНЫЕ РЕЗУЛЬТАТЫ</w:t>
      </w:r>
    </w:p>
    <w:p w:rsidR="005D4D3F" w:rsidRPr="00D839EF" w:rsidRDefault="005D4D3F" w:rsidP="00D839EF">
      <w:pPr>
        <w:ind w:right="-1" w:firstLine="284"/>
        <w:jc w:val="both"/>
        <w:rPr>
          <w:sz w:val="24"/>
          <w:szCs w:val="24"/>
        </w:rPr>
      </w:pPr>
      <w:r w:rsidRPr="00D839EF">
        <w:rPr>
          <w:color w:val="231F20"/>
          <w:sz w:val="24"/>
          <w:szCs w:val="24"/>
        </w:rPr>
        <w:t>Познавательные универсальные учебные действия:</w:t>
      </w:r>
    </w:p>
    <w:p w:rsidR="005D4D3F" w:rsidRPr="00D839EF" w:rsidRDefault="005D4D3F" w:rsidP="00D839EF">
      <w:pPr>
        <w:pStyle w:val="a7"/>
        <w:numPr>
          <w:ilvl w:val="1"/>
          <w:numId w:val="20"/>
        </w:numPr>
        <w:tabs>
          <w:tab w:val="left" w:pos="688"/>
        </w:tabs>
        <w:ind w:left="0" w:right="-1" w:firstLine="284"/>
        <w:jc w:val="both"/>
        <w:rPr>
          <w:sz w:val="24"/>
          <w:szCs w:val="24"/>
        </w:rPr>
      </w:pPr>
      <w:r w:rsidRPr="00D839EF">
        <w:rPr>
          <w:color w:val="231F20"/>
          <w:sz w:val="24"/>
          <w:szCs w:val="24"/>
        </w:rPr>
        <w:t>Базовые логические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понимать целостность окружающего мира (взаимосвязь природной и социальной среды обитания), проявлять способность ориентироваться в изменяющейся действительности;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 основе наблюдений доступных объектов окружающего мира устанавливать связи и зависимости между объектами (часть — целое; причина — следствие; изменения во времени и в пространстве);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объекты окружающего мира, устанавливать основания для сравнения, устанавливать аналогии;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объединять части объекта (объекты) по определённому признаку;</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определять существенный признак для классификации, классифицировать предложенные объекты;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 xml:space="preserve">находить закономерности и противоречия в рассматриваемых фактах, данных и наблюдениях </w:t>
      </w:r>
      <w:r w:rsidR="005D4D3F" w:rsidRPr="00D839EF">
        <w:rPr>
          <w:color w:val="231F20"/>
          <w:sz w:val="24"/>
          <w:szCs w:val="24"/>
        </w:rPr>
        <w:lastRenderedPageBreak/>
        <w:t>на основе предложенного алгоритма;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выявлять недостаток информации для решения учебной (практической) задачи на основе предложенного алгоритма.</w:t>
      </w:r>
    </w:p>
    <w:p w:rsidR="005D4D3F" w:rsidRPr="00D839EF" w:rsidRDefault="005D4D3F" w:rsidP="00D839EF">
      <w:pPr>
        <w:pStyle w:val="a7"/>
        <w:numPr>
          <w:ilvl w:val="1"/>
          <w:numId w:val="20"/>
        </w:numPr>
        <w:tabs>
          <w:tab w:val="left" w:pos="688"/>
        </w:tabs>
        <w:ind w:left="0" w:right="-1" w:firstLine="284"/>
        <w:jc w:val="both"/>
        <w:rPr>
          <w:sz w:val="24"/>
          <w:szCs w:val="24"/>
        </w:rPr>
      </w:pPr>
      <w:r w:rsidRPr="00D839EF">
        <w:rPr>
          <w:color w:val="231F20"/>
          <w:sz w:val="24"/>
          <w:szCs w:val="24"/>
        </w:rPr>
        <w:t>Базовые исследовательские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проводить (по предложенному и самостоятельно составленному плану или выдвинутому предположению) наблюдения, несложные опыты; проявлять интерес к экспериментам, проводимым под руководством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определять разницу между реальным и желательным состоянием объекта (ситуации) на основе предложенных вопросов;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формулировать с помощью учителя цель предстоящей работы, прогнозировать возможное развитие процессов, событий и последствия в аналогичных или сходных ситуациях;</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моделировать ситуации на основе изученного материала о связях в природе (живая и неживая природа, цепи питания; природные зоны), а также в социуме (лента времени; поведение и его последствия; коллективный труд и его результаты и др.);</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формулировать выводы и подкреплять их доказательствами на основе результатов проведённого наблюдения (опыта, измерения, исследования).</w:t>
      </w:r>
    </w:p>
    <w:p w:rsidR="005D4D3F" w:rsidRPr="00D839EF" w:rsidRDefault="005D4D3F" w:rsidP="00D839EF">
      <w:pPr>
        <w:pStyle w:val="a7"/>
        <w:numPr>
          <w:ilvl w:val="1"/>
          <w:numId w:val="20"/>
        </w:numPr>
        <w:tabs>
          <w:tab w:val="left" w:pos="688"/>
        </w:tabs>
        <w:ind w:left="0" w:right="-1" w:firstLine="284"/>
        <w:jc w:val="both"/>
        <w:rPr>
          <w:sz w:val="24"/>
          <w:szCs w:val="24"/>
        </w:rPr>
      </w:pPr>
      <w:r w:rsidRPr="00D839EF">
        <w:rPr>
          <w:color w:val="231F20"/>
          <w:sz w:val="24"/>
          <w:szCs w:val="24"/>
        </w:rPr>
        <w:t>Работа с информацией: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различные источники для поиска информации, выбирать источник получения информации с учётом учебной задачи;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согласно заданному алгоритму находить в предложенном источнике информацию, представленную в явном виде;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распознавать достоверную и недостоверную информацию самостоятельно или на основе предложенного учителем способа её проверки;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и использовать для решения учебных задач текстовую, графическую, аудиовизуальную информацию;</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читать и интерпретировать графически представленную информацию (схему, таблицу, иллюстрацию);</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информационной безопасности в условиях контролируемого доступа в Интернет (с помощью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анализировать и создавать текстовую, видео-, графическую, звуковую информацию в соответствии с учебной задачей;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фиксировать полученные результаты в текстовой форме (отчёт, выступление, высказывание) и графическом виде (рисунок, схема, диаграмма).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универсальные учебные действия: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 процессе диалогов задавать вопросы, высказывать суждения, оценивать выступления участников;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признавать возможность существования разных точек зрения; корректно и аргументированно высказывать своё мнение; приводить доказательства своей правоты;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ведения диалога и дискуссии; проявлять уважительное отношение к собеседнику;</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смысловое чтение для определения темы, главной мысли текста о природе, социальной жизни, взаимоотношениях и поступках людей;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устные и письменные тексты (описание, рассуждение, повествование);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конструировать обобщения и выводы на основе полученных результатов наблюдений и опытной работы, подкреплять их доказательствами;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ошибки и восстанавливать деформированный текст об изученных объектах и явлениях природы, событиях социальной жизни;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готовить небольшие публичные выступления с возможной презентацией (текст, рисунки, фото, плакаты и др.) к тексту выступления.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универсальные учебные действия:</w:t>
      </w:r>
    </w:p>
    <w:p w:rsidR="005D4D3F" w:rsidRPr="00D839EF" w:rsidRDefault="005D4D3F" w:rsidP="00D839EF">
      <w:pPr>
        <w:pStyle w:val="a7"/>
        <w:numPr>
          <w:ilvl w:val="0"/>
          <w:numId w:val="19"/>
        </w:numPr>
        <w:tabs>
          <w:tab w:val="left" w:pos="688"/>
        </w:tabs>
        <w:ind w:left="0" w:right="-1" w:firstLine="284"/>
        <w:jc w:val="both"/>
        <w:rPr>
          <w:sz w:val="24"/>
          <w:szCs w:val="24"/>
        </w:rPr>
      </w:pPr>
      <w:r w:rsidRPr="00D839EF">
        <w:rPr>
          <w:color w:val="231F20"/>
          <w:sz w:val="24"/>
          <w:szCs w:val="24"/>
        </w:rPr>
        <w:t>Самоорганизация:</w:t>
      </w: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планировать самостоятельно или с небольшой помощью учителя действия по решению учебной задачи;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выстраивать последовательность выбранных действий и операций.</w:t>
      </w:r>
    </w:p>
    <w:p w:rsidR="005D4D3F" w:rsidRPr="00D839EF" w:rsidRDefault="005D4D3F" w:rsidP="00D839EF">
      <w:pPr>
        <w:pStyle w:val="a7"/>
        <w:numPr>
          <w:ilvl w:val="0"/>
          <w:numId w:val="19"/>
        </w:numPr>
        <w:tabs>
          <w:tab w:val="left" w:pos="688"/>
        </w:tabs>
        <w:ind w:left="0" w:right="-1" w:firstLine="284"/>
        <w:jc w:val="both"/>
        <w:rPr>
          <w:sz w:val="24"/>
          <w:szCs w:val="24"/>
        </w:rPr>
      </w:pPr>
      <w:r w:rsidRPr="00D839EF">
        <w:rPr>
          <w:color w:val="231F20"/>
          <w:sz w:val="24"/>
          <w:szCs w:val="24"/>
        </w:rPr>
        <w:t>Самоконтроль: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осуществлять контроль процесса и результата своей деятельности;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ошибки в своей работе и устанавливать их причины; корректировать свои действия при необходимости (с небольшой помощью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w:t>
      </w:r>
    </w:p>
    <w:p w:rsidR="005D4D3F" w:rsidRPr="00D839EF" w:rsidRDefault="005D4D3F" w:rsidP="00D839EF">
      <w:pPr>
        <w:pStyle w:val="a7"/>
        <w:numPr>
          <w:ilvl w:val="0"/>
          <w:numId w:val="19"/>
        </w:numPr>
        <w:tabs>
          <w:tab w:val="left" w:pos="688"/>
        </w:tabs>
        <w:ind w:left="0" w:right="-1" w:firstLine="284"/>
        <w:jc w:val="both"/>
        <w:rPr>
          <w:sz w:val="24"/>
          <w:szCs w:val="24"/>
        </w:rPr>
      </w:pPr>
      <w:r w:rsidRPr="00D839EF">
        <w:rPr>
          <w:color w:val="231F20"/>
          <w:sz w:val="24"/>
          <w:szCs w:val="24"/>
        </w:rPr>
        <w:t>Самооценка: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объективно оценивать результаты своей деятельности, соотносить свою оценку с оценкой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оценивать целесообразность выбранных способов действия, при необходимости корректировать их.</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коллективно строить действия по достижению общей цели: распределять роли, договариваться, обсуждать процесс и результат совместной работы;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проявлять готовность руководить, выполнять поручения, подчиняться;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правила совместной деятельности: справедливо распределять и оценивать работу каждого участника; считаться с наличием разных мнений; не допускать  конфликтов, при их возникновении мирно разрешать без участия взрослого;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ответственно выполнять свою часть работы.</w:t>
      </w:r>
    </w:p>
    <w:p w:rsidR="005D4D3F" w:rsidRPr="00D839EF" w:rsidRDefault="005D4D3F" w:rsidP="00D839EF">
      <w:pPr>
        <w:ind w:right="-1" w:firstLine="284"/>
        <w:jc w:val="both"/>
        <w:rPr>
          <w:sz w:val="24"/>
          <w:szCs w:val="24"/>
        </w:rPr>
      </w:pPr>
      <w:r w:rsidRPr="00D839EF">
        <w:rPr>
          <w:color w:val="231F20"/>
          <w:sz w:val="24"/>
          <w:szCs w:val="24"/>
        </w:rPr>
        <w:t>ПРЕДМЕТНЫЕ РЕЗУЛЬТАТЫ ОСВОЕНИЯ ПРОГРАММЫ ПО ГОДАМ ОБУЧЕНИЯ</w:t>
      </w:r>
    </w:p>
    <w:p w:rsidR="005D4D3F" w:rsidRPr="00D839EF" w:rsidRDefault="005D4D3F" w:rsidP="00D839EF">
      <w:pPr>
        <w:pStyle w:val="3"/>
        <w:numPr>
          <w:ilvl w:val="0"/>
          <w:numId w:val="18"/>
        </w:numPr>
        <w:tabs>
          <w:tab w:val="left" w:pos="35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1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называть себя и членов своей семьи по фамилии, имени, отчеству, профессии членов своей семьи, домашний адрес и адрес своей школы; проявлять уважение к семейным ценностям и традициям, соблюдать правила нравственного поведения в социуме и на природе;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воспроизводить название своего населённого пункта, региона, страны;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культурных объектов родного края, школьных традиций и праздников, традиций и ценностей своей семьи, профессий;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различать объекты живой и неживой природы, объекты, созданные человеком, и природные материалы, части растений (корень, стебель, лист, цветок, плод, семя), группы животных (насекомые, рыбы, птицы, звери);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на основе опорных слов наиболее распространённые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применять правила ухода за комнатными растениями и домашними животными;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вести счёт времени, измерять температуру воздуха) и опыты под руководством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для ответов на вопросы небольшие тексты о природе и обществе;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оценивать ситуации, раскрывающие положительное и негативное отношение  к  природе;  правила  поведения  в  быту, в общественных местах;</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безопасности на учебном месте школьника; во время наблюдений и опытов; безопасно пользоваться бытовыми электроприборами;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здорового питания и личной гигиены;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безопасного поведения пешехода;</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709" w:gutter="0"/>
          <w:cols w:space="720"/>
        </w:sectPr>
      </w:pP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безопасного поведения в природе;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 помощью взрослых (учителя, родителей) пользоваться электронным дневником и электронными ресурсами школы.</w:t>
      </w:r>
    </w:p>
    <w:p w:rsidR="005D4D3F" w:rsidRPr="00D839EF" w:rsidRDefault="005D4D3F" w:rsidP="00D839EF">
      <w:pPr>
        <w:pStyle w:val="3"/>
        <w:numPr>
          <w:ilvl w:val="0"/>
          <w:numId w:val="18"/>
        </w:numPr>
        <w:tabs>
          <w:tab w:val="left" w:pos="35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во 2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Россию на карте мира, на карте России — Москву, свой регион и его главный город;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узнавать государственную символику Российской Федерации (гимн, герб, флаг) и своего региона;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распознавать изученные объекты окружающего мира по их описанию, рисункам и фотографиям, различать их в окружающем мире;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жителей родного края;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проводить, соблюдая правила безопасного труда, несложные наблюдения и опыты с природными объектами, измерения;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изученных взаимосвязей в природе, примеры, иллюстрирующие значение природы в жизни человека;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на основе предложенного плана или опорных слов изученные культурные объекты (достопримечательности родного края, музейные экспонаты);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на основе предложенного плана или опорных слов изученные природные объекты и явления, в том числе звёзды, созвездия, планеты;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группировать изученные объекты живой и неживой природы по предложенным признакам;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объекты живой и неживой природы на основе внешних признаков;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ориентироваться на местности по местным природным признакам, Солнцу, компасу;</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по  заданному  плану  развёрнутые  высказывания о природе и обществе;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для ответов на вопросы небольшие тексты о природе и обществе;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нравственного поведения в социуме и в природе, оценивать примеры положительного и негативного отношения к объектам природы, проявления внимания, помощи людям, нуждающимся в ней;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безопасного поведения в школе, правила безопасного поведения пассажира наземного транспорта и метро;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режим дня и питания;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безопасно использовать мессенджеры Интернета в условиях контролируемого доступа в Интернет; безопасно осуществлять коммуникацию в школьных сообществах с помощью учителя в случае необходимости.</w:t>
      </w:r>
    </w:p>
    <w:p w:rsidR="005D4D3F" w:rsidRPr="00D839EF" w:rsidRDefault="005D4D3F" w:rsidP="00D839EF">
      <w:pPr>
        <w:pStyle w:val="3"/>
        <w:numPr>
          <w:ilvl w:val="0"/>
          <w:numId w:val="18"/>
        </w:numPr>
        <w:tabs>
          <w:tab w:val="left" w:pos="35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3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различать государственную символику Российской Федерации (гимн, герб, флаг); проявлять уважение к государственным символам России и своего региона;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памятников природы, культурных объектов и достопримечательностей родного края; столицы России, городов РФ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показывать на карте мира материки, изученные страны мира;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различать расходы и доходы семейного бюджета;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распознавать изученные объекты природы по их описанию, рисункам и фотографиям, различать их в окружающем мире;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 xml:space="preserve">проводить по предложенному плану или инструкции небольшие опыты с природными </w:t>
      </w:r>
      <w:r w:rsidR="005D4D3F" w:rsidRPr="00D839EF">
        <w:rPr>
          <w:color w:val="231F20"/>
          <w:sz w:val="24"/>
          <w:szCs w:val="24"/>
        </w:rPr>
        <w:lastRenderedPageBreak/>
        <w:t>объектами с использованием простейшего лабораторного оборудования и измерительных приборов; соблюдать безопасность проведения опытов;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группировать изученные объекты живой и неживой природы, проводить простейшую классификацию;</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по заданному количеству признаков объекты живой и неживой природы;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на основе предложенного плана изученные объекты и явления природы, выделяя их существенные признаки и характерные свойства;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различные  источники  информации  о  природе и обществе для поиска и извлечения информации, ответов на вопросы;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фиксировать результаты наблюдений, опытной работы, в процессе коллективной деятельности обобщать полученные результаты и делать выводы;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по заданному плану собственные развёрнутые высказывания о природе, человеке и обществе, сопровождая выступление иллюстрациями (презентацией);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безопасного поведения пассажира железнодорожного, водного и авиатранспорта;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периодичность двигательной активности и профилактики заболеваний;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безопасного поведения во дворе жилого дома;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нравственного поведения на природе;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безопасно использовать персональные данные в условиях контролируемого доступа в Интернет; ориентироваться в возможных мошеннических действиях при общении в мессенджерах.</w:t>
      </w:r>
    </w:p>
    <w:p w:rsidR="005D4D3F" w:rsidRPr="00D839EF" w:rsidRDefault="005D4D3F" w:rsidP="00D839EF">
      <w:pPr>
        <w:pStyle w:val="3"/>
        <w:numPr>
          <w:ilvl w:val="0"/>
          <w:numId w:val="18"/>
        </w:numPr>
        <w:tabs>
          <w:tab w:val="left" w:pos="35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4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показывать на физической карте изученные крупные географические объекты России (горы, равнины, реки, озёра, моря, омывающие территорию России);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показывать на исторической карте места изученных исторических событий;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место изученных событий на «ленте времени»;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знать основные права и обязанности гражданина Российской Федерации;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соотносить изученные исторические события и исторических деятелей с веками и периодами истории России;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рассказывать о государственных праздниках России, наиболее важных событиях истории России, наиболее известных</w:t>
      </w:r>
      <w:r>
        <w:rPr>
          <w:sz w:val="24"/>
          <w:szCs w:val="24"/>
        </w:rPr>
        <w:t xml:space="preserve"> </w:t>
      </w:r>
      <w:r w:rsidR="005D4D3F" w:rsidRPr="00D839EF">
        <w:rPr>
          <w:color w:val="231F20"/>
          <w:sz w:val="24"/>
          <w:szCs w:val="24"/>
        </w:rPr>
        <w:t>российских исторических деятелях разных периодов, достопримечательностях столицы России и родного края;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описывать на основе предложенного плана изученные объекты, выделяя их существенные признаки, в том числе государственную символику России и своего региона;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проводить по предложенному/самостоятельно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распознавать изученные объекты и явления живой и неживой природы по их описанию, рисункам и фотографиям, различать их в окружающем мире;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группировать изученные объекты живой и неживой природы, самостоятельно выбирая признак для группировки; проводить простейшие классификации;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объекты живой и неживой природы на основе их внешних признаков и известных характерных свойств;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знания о взаимосвязях в природе для объяснения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 xml:space="preserve">называть наиболее значимые природные объекты Всемирного наследия в России и за </w:t>
      </w:r>
      <w:r w:rsidR="005D4D3F" w:rsidRPr="00D839EF">
        <w:rPr>
          <w:color w:val="231F20"/>
          <w:sz w:val="24"/>
          <w:szCs w:val="24"/>
        </w:rPr>
        <w:lastRenderedPageBreak/>
        <w:t>рубежом (в пределах изученного);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называть экологические проблемы и определять пути их решения;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создавать по заданному плану собственные развёрнутые высказывания о природе и обществе;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различные источники информации для поиска и извлечения информации, ответов на вопросы;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нравственного поведения на природе;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осознавать возможные последствия вредных привычек для здоровья и жизни человека;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безопасного поведения при использовании объектов транспортной инфраструктуры населённого пункта, в театрах, кинотеатрах, торговых центрах, парках и зонах отдыха, учреждениях культуры (музеях, библиотеках и т.д.);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безопасного поведения при езде на велосипеде;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осуществлять безопасный  поиск  образовательных  ресурсов и достоверной информации в Интернете.</w:t>
      </w:r>
    </w:p>
    <w:p w:rsidR="00D839EF" w:rsidRDefault="00D839EF" w:rsidP="00D839EF">
      <w:pPr>
        <w:pStyle w:val="1"/>
        <w:spacing w:before="0"/>
        <w:ind w:right="-1"/>
        <w:jc w:val="both"/>
        <w:rPr>
          <w:rFonts w:ascii="Times New Roman" w:hAnsi="Times New Roman" w:cs="Times New Roman"/>
          <w:b w:val="0"/>
          <w:color w:val="231F20"/>
        </w:rPr>
      </w:pPr>
      <w:bookmarkStart w:id="6" w:name="35-0202-01-367-389o2_"/>
      <w:bookmarkEnd w:id="6"/>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5D4D3F" w:rsidRPr="00D839EF" w:rsidRDefault="005D4D3F" w:rsidP="00D839EF">
      <w:pPr>
        <w:pStyle w:val="1"/>
        <w:spacing w:before="0"/>
        <w:ind w:right="-1"/>
        <w:jc w:val="both"/>
        <w:rPr>
          <w:rFonts w:ascii="Times New Roman" w:hAnsi="Times New Roman" w:cs="Times New Roman"/>
          <w:b w:val="0"/>
        </w:rPr>
      </w:pPr>
      <w:r w:rsidRPr="00D839EF">
        <w:rPr>
          <w:rFonts w:ascii="Times New Roman" w:hAnsi="Times New Roman" w:cs="Times New Roman"/>
          <w:b w:val="0"/>
          <w:color w:val="231F20"/>
        </w:rPr>
        <w:lastRenderedPageBreak/>
        <w:t>ОСНОВЫ РЕЛИГИОЗНЫХ КУЛЬТУР И СВЕТСКОЙ ЭТИКИ</w:t>
      </w:r>
    </w:p>
    <w:p w:rsidR="005D4D3F" w:rsidRPr="00D839EF" w:rsidRDefault="00D839EF" w:rsidP="00D839EF">
      <w:pPr>
        <w:pStyle w:val="a3"/>
        <w:ind w:left="0" w:right="-1" w:firstLine="284"/>
        <w:rPr>
          <w:sz w:val="24"/>
          <w:szCs w:val="24"/>
        </w:rPr>
      </w:pPr>
      <w:r w:rsidRPr="00D839EF">
        <w:rPr>
          <w:b/>
          <w:noProof/>
          <w:sz w:val="24"/>
          <w:szCs w:val="24"/>
          <w:lang w:eastAsia="ru-RU"/>
        </w:rPr>
        <mc:AlternateContent>
          <mc:Choice Requires="wps">
            <w:drawing>
              <wp:anchor distT="0" distB="0" distL="0" distR="0" simplePos="0" relativeHeight="251803648" behindDoc="1" locked="0" layoutInCell="1" allowOverlap="1" wp14:anchorId="5E25D82E" wp14:editId="6CE33CFE">
                <wp:simplePos x="0" y="0"/>
                <wp:positionH relativeFrom="page">
                  <wp:posOffset>467995</wp:posOffset>
                </wp:positionH>
                <wp:positionV relativeFrom="paragraph">
                  <wp:posOffset>49530</wp:posOffset>
                </wp:positionV>
                <wp:extent cx="4032250" cy="1270"/>
                <wp:effectExtent l="0" t="0" r="25400" b="17780"/>
                <wp:wrapTopAndBottom/>
                <wp:docPr id="127" name="Полилиния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7" o:spid="_x0000_s1026" style="position:absolute;margin-left:36.85pt;margin-top:3.9pt;width:317.5pt;height:.1pt;z-index:-251512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rTe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" path="m,l6350,e" filled="f" strokecolor="#231f20" strokeweight=".5pt">
                <v:path arrowok="t" o:connecttype="custom" o:connectlocs="0,0;4032250,0" o:connectangles="0,0"/>
                <w10:wrap type="topAndBottom" anchorx="page"/>
              </v:shape>
            </w:pict>
          </mc:Fallback>
        </mc:AlternateContent>
      </w: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Предлагаемая примерная рабочая программа представляет собой рекомендацию для пе</w:t>
      </w:r>
      <w:r w:rsidR="00D839EF">
        <w:rPr>
          <w:color w:val="231F20"/>
          <w:sz w:val="24"/>
          <w:szCs w:val="24"/>
        </w:rPr>
        <w:t>дагогов, школ (ФЗ «Об образова</w:t>
      </w:r>
      <w:r w:rsidRPr="00D839EF">
        <w:rPr>
          <w:color w:val="231F20"/>
          <w:sz w:val="24"/>
          <w:szCs w:val="24"/>
        </w:rPr>
        <w:t>нии в РФ» ч. 7.2. ст. 12) и отражает вариант конкретизации требований Федерального государственного образовательного</w:t>
      </w:r>
      <w:r w:rsidR="00D839EF">
        <w:rPr>
          <w:sz w:val="24"/>
          <w:szCs w:val="24"/>
        </w:rPr>
        <w:t xml:space="preserve"> </w:t>
      </w:r>
      <w:r w:rsidRPr="00D839EF">
        <w:rPr>
          <w:color w:val="231F20"/>
          <w:sz w:val="24"/>
          <w:szCs w:val="24"/>
        </w:rPr>
        <w:t>стандарта начального общего образования (далее — ФГОС НОО) по ОРКСЭ и обеспечивает содержательную составляющую ФГОС НОО. Представленное в Программе планирование является примерным, и последовательность изучения тематики по  модулям  ОРКСЭ  может  варьироваться  в  соответствии с используемыми в школах УМК, учебниками по модулям ОРКСЭ. Предметная область ОРКСЭ состоит из учебных модулей по выбору «Основы православной культуры», «Основы исламской культуры», «Основы буддийской культуры», «Ос­ новы иудейской культуры», «Основы религиозных культур народов России», «Основы светской этики». В соответствии с федеральным законом выбор модуля осуществляется по заявлению родителей (законных представителей) несовершенно­ летних обучающихся. Выбор установлен в ФЗ «Об образовании в РФ» (ч. 2 ст. 87.).</w:t>
      </w:r>
    </w:p>
    <w:p w:rsidR="005D4D3F" w:rsidRPr="00D839EF" w:rsidRDefault="005D4D3F" w:rsidP="00D839EF">
      <w:pPr>
        <w:pStyle w:val="a3"/>
        <w:ind w:left="0" w:right="-1" w:firstLine="284"/>
        <w:rPr>
          <w:sz w:val="24"/>
          <w:szCs w:val="24"/>
        </w:rPr>
      </w:pPr>
      <w:r w:rsidRPr="00D839EF">
        <w:rPr>
          <w:color w:val="231F20"/>
          <w:sz w:val="24"/>
          <w:szCs w:val="24"/>
        </w:rPr>
        <w:t>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то все результаты обучения представляются за этот период. Целью ОРКСЭ является формирование у обучающегося мотивации к осознанному нравственному поведению, основан­ 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5D4D3F" w:rsidRPr="00D839EF" w:rsidRDefault="005D4D3F" w:rsidP="00D839EF">
      <w:pPr>
        <w:pStyle w:val="a3"/>
        <w:ind w:left="0" w:right="-1" w:firstLine="284"/>
        <w:rPr>
          <w:sz w:val="24"/>
          <w:szCs w:val="24"/>
        </w:rPr>
      </w:pPr>
      <w:r w:rsidRPr="00D839EF">
        <w:rPr>
          <w:color w:val="231F20"/>
          <w:sz w:val="24"/>
          <w:szCs w:val="24"/>
        </w:rPr>
        <w:t>Основными задачами ОРКСЭ являются:</w:t>
      </w:r>
    </w:p>
    <w:p w:rsidR="005D4D3F" w:rsidRPr="00D839EF" w:rsidRDefault="005D4D3F" w:rsidP="00D839EF">
      <w:pPr>
        <w:pStyle w:val="a7"/>
        <w:numPr>
          <w:ilvl w:val="0"/>
          <w:numId w:val="17"/>
        </w:numPr>
        <w:tabs>
          <w:tab w:val="left" w:pos="697"/>
        </w:tabs>
        <w:ind w:left="0" w:right="-1" w:firstLine="284"/>
        <w:rPr>
          <w:sz w:val="24"/>
          <w:szCs w:val="24"/>
        </w:rPr>
      </w:pPr>
      <w:r w:rsidRPr="00D839EF">
        <w:rPr>
          <w:color w:val="231F20"/>
          <w:sz w:val="24"/>
          <w:szCs w:val="24"/>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5D4D3F" w:rsidRPr="00D839EF" w:rsidRDefault="005D4D3F" w:rsidP="00D839EF">
      <w:pPr>
        <w:pStyle w:val="a7"/>
        <w:numPr>
          <w:ilvl w:val="0"/>
          <w:numId w:val="17"/>
        </w:numPr>
        <w:tabs>
          <w:tab w:val="left" w:pos="796"/>
        </w:tabs>
        <w:ind w:left="0" w:right="-1" w:firstLine="284"/>
        <w:rPr>
          <w:sz w:val="24"/>
          <w:szCs w:val="24"/>
        </w:rPr>
      </w:pPr>
      <w:r w:rsidRPr="00D839EF">
        <w:rPr>
          <w:color w:val="231F20"/>
          <w:sz w:val="24"/>
          <w:szCs w:val="24"/>
        </w:rPr>
        <w:t>развитие представлений обучающихся о значении нравственных норм и ценностей в жизни личности, семьи, общества;</w:t>
      </w:r>
    </w:p>
    <w:p w:rsidR="005D4D3F" w:rsidRPr="00D839EF" w:rsidRDefault="005D4D3F" w:rsidP="00D839EF">
      <w:pPr>
        <w:pStyle w:val="a7"/>
        <w:numPr>
          <w:ilvl w:val="0"/>
          <w:numId w:val="17"/>
        </w:numPr>
        <w:tabs>
          <w:tab w:val="left" w:pos="680"/>
        </w:tabs>
        <w:ind w:left="0" w:right="-1" w:firstLine="284"/>
        <w:rPr>
          <w:sz w:val="24"/>
          <w:szCs w:val="24"/>
        </w:rPr>
      </w:pPr>
      <w:r w:rsidRPr="00D839EF">
        <w:rPr>
          <w:color w:val="231F20"/>
          <w:sz w:val="24"/>
          <w:szCs w:val="24"/>
        </w:rPr>
        <w:t>обобщение знаний, понятий и представлений о духовной культуре и морали, ранее полученных в начальной школе,</w:t>
      </w:r>
      <w:r w:rsidR="00D839EF">
        <w:rPr>
          <w:color w:val="231F20"/>
          <w:sz w:val="24"/>
          <w:szCs w:val="24"/>
        </w:rPr>
        <w:t xml:space="preserve"> </w:t>
      </w:r>
      <w:r w:rsidRPr="00D839EF">
        <w:rPr>
          <w:color w:val="231F20"/>
          <w:sz w:val="24"/>
          <w:szCs w:val="24"/>
        </w:rPr>
        <w:t>формирование ценностно­смысловой сферы личности с учётом мировоззренческих и культурных особенностей и потребностей семьи;</w:t>
      </w:r>
    </w:p>
    <w:p w:rsidR="005D4D3F" w:rsidRPr="00D839EF" w:rsidRDefault="005D4D3F" w:rsidP="00D839EF">
      <w:pPr>
        <w:pStyle w:val="a7"/>
        <w:numPr>
          <w:ilvl w:val="0"/>
          <w:numId w:val="17"/>
        </w:numPr>
        <w:tabs>
          <w:tab w:val="left" w:pos="688"/>
        </w:tabs>
        <w:ind w:left="0" w:right="-1" w:firstLine="284"/>
        <w:rPr>
          <w:sz w:val="24"/>
          <w:szCs w:val="24"/>
        </w:rPr>
      </w:pPr>
      <w:r w:rsidRPr="00D839EF">
        <w:rPr>
          <w:color w:val="231F20"/>
          <w:sz w:val="24"/>
          <w:szCs w:val="24"/>
        </w:rPr>
        <w:t>развитие способностей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5D4D3F" w:rsidRPr="00D839EF" w:rsidRDefault="005D4D3F" w:rsidP="00D839EF">
      <w:pPr>
        <w:pStyle w:val="a3"/>
        <w:ind w:left="0" w:right="-1" w:firstLine="284"/>
        <w:rPr>
          <w:sz w:val="24"/>
          <w:szCs w:val="24"/>
        </w:rPr>
      </w:pPr>
      <w:r w:rsidRPr="00D839EF">
        <w:rPr>
          <w:color w:val="231F20"/>
          <w:sz w:val="24"/>
          <w:szCs w:val="24"/>
        </w:rP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w:t>
      </w:r>
      <w:r w:rsidR="00D839EF">
        <w:rPr>
          <w:color w:val="231F20"/>
          <w:sz w:val="24"/>
          <w:szCs w:val="24"/>
        </w:rPr>
        <w:t>ь</w:t>
      </w:r>
      <w:r w:rsidRPr="00D839EF">
        <w:rPr>
          <w:color w:val="231F20"/>
          <w:sz w:val="24"/>
          <w:szCs w:val="24"/>
        </w:rPr>
        <w:t>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5D4D3F" w:rsidRPr="00D839EF" w:rsidRDefault="005D4D3F" w:rsidP="00D839EF">
      <w:pPr>
        <w:pStyle w:val="a3"/>
        <w:ind w:left="0" w:right="-1" w:firstLine="284"/>
        <w:rPr>
          <w:sz w:val="24"/>
          <w:szCs w:val="24"/>
        </w:rPr>
      </w:pPr>
      <w:r w:rsidRPr="00D839EF">
        <w:rPr>
          <w:color w:val="231F20"/>
          <w:sz w:val="24"/>
          <w:szCs w:val="24"/>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w:t>
      </w:r>
      <w:r w:rsidRPr="00D839EF">
        <w:rPr>
          <w:color w:val="231F20"/>
          <w:sz w:val="24"/>
          <w:szCs w:val="24"/>
        </w:rPr>
        <w:lastRenderedPageBreak/>
        <w:t>социальной жизни, любознательность, принятие авторитета взрос­ 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w:t>
      </w:r>
      <w:r w:rsidR="00D839EF">
        <w:rPr>
          <w:color w:val="231F20"/>
          <w:sz w:val="24"/>
          <w:szCs w:val="24"/>
        </w:rPr>
        <w:t>ные философские сентенции, нрав</w:t>
      </w:r>
      <w:r w:rsidRPr="00D839EF">
        <w:rPr>
          <w:color w:val="231F20"/>
          <w:sz w:val="24"/>
          <w:szCs w:val="24"/>
        </w:rPr>
        <w:t>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5D4D3F" w:rsidRPr="00D839EF" w:rsidRDefault="005D4D3F" w:rsidP="00D839EF">
      <w:pPr>
        <w:pStyle w:val="a3"/>
        <w:ind w:left="0" w:right="-1" w:firstLine="284"/>
        <w:rPr>
          <w:sz w:val="24"/>
          <w:szCs w:val="24"/>
        </w:rPr>
      </w:pPr>
      <w:r w:rsidRPr="00D839EF">
        <w:rPr>
          <w:color w:val="231F20"/>
          <w:sz w:val="24"/>
          <w:szCs w:val="24"/>
        </w:rPr>
        <w:t>В рамках реализации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(Письмо Минобрнауки России от 22.08.2012 №08­250 «О введении учебного курса ОРКСЭ»).</w:t>
      </w:r>
    </w:p>
    <w:p w:rsidR="005D4D3F" w:rsidRPr="00D839EF" w:rsidRDefault="005D4D3F" w:rsidP="00D839EF">
      <w:pPr>
        <w:pStyle w:val="a3"/>
        <w:ind w:left="0" w:right="-1" w:firstLine="284"/>
        <w:rPr>
          <w:sz w:val="24"/>
          <w:szCs w:val="24"/>
        </w:rPr>
      </w:pPr>
      <w:r w:rsidRPr="00D839EF">
        <w:rPr>
          <w:color w:val="231F20"/>
          <w:sz w:val="24"/>
          <w:szCs w:val="24"/>
        </w:rPr>
        <w:t>Тематическое планирование включает название раздела (темы) с указание количества академических часов,  отводимых на освоение каждой темы учебного модуля, характеристику основных  видов  деятельности  учащихся,  в  том  числе с учётом рабочей программы воспитания, возможность использования по этой теме электронных (цифровых) образовательных ресурсов, являющихся учебно­методическими материалами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5D4D3F" w:rsidRPr="00D839EF" w:rsidRDefault="005D4D3F" w:rsidP="00D839EF">
      <w:pPr>
        <w:ind w:right="-1" w:firstLine="284"/>
        <w:jc w:val="both"/>
        <w:rPr>
          <w:sz w:val="24"/>
          <w:szCs w:val="24"/>
        </w:rPr>
      </w:pPr>
      <w:r w:rsidRPr="00D839EF">
        <w:rPr>
          <w:color w:val="231F20"/>
          <w:sz w:val="24"/>
          <w:szCs w:val="24"/>
        </w:rPr>
        <w:t>Место ОРКСЭ в учебном плане: ОРКСЭ изучается в 4 клас­ се, один час в неделю (34 ч).</w:t>
      </w:r>
    </w:p>
    <w:p w:rsidR="00D839EF" w:rsidRDefault="00D839EF" w:rsidP="00D839EF">
      <w:pPr>
        <w:pStyle w:val="1"/>
        <w:spacing w:before="0"/>
        <w:ind w:left="0" w:right="-1"/>
        <w:jc w:val="both"/>
        <w:rPr>
          <w:rFonts w:ascii="Times New Roman" w:hAnsi="Times New Roman" w:cs="Times New Roman"/>
          <w:b w:val="0"/>
          <w:color w:val="231F20"/>
        </w:rPr>
      </w:pPr>
    </w:p>
    <w:p w:rsidR="005D4D3F" w:rsidRPr="00D839EF" w:rsidRDefault="005D4D3F" w:rsidP="00D839EF">
      <w:pPr>
        <w:pStyle w:val="1"/>
        <w:spacing w:before="0"/>
        <w:ind w:left="0" w:right="-1"/>
        <w:jc w:val="both"/>
        <w:rPr>
          <w:rFonts w:ascii="Times New Roman" w:hAnsi="Times New Roman" w:cs="Times New Roman"/>
          <w:b w:val="0"/>
        </w:rPr>
      </w:pPr>
      <w:r w:rsidRPr="00D839EF">
        <w:rPr>
          <w:rFonts w:ascii="Times New Roman" w:hAnsi="Times New Roman" w:cs="Times New Roman"/>
          <w:b w:val="0"/>
          <w:color w:val="231F20"/>
        </w:rPr>
        <w:t>СОДЕРЖАНИЕ ПРЕДМЕТНОЙ ОБЛАСТИ</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805696" behindDoc="1" locked="0" layoutInCell="1" allowOverlap="1" wp14:anchorId="7DACA8EE" wp14:editId="63D99E35">
                <wp:simplePos x="0" y="0"/>
                <wp:positionH relativeFrom="page">
                  <wp:posOffset>467995</wp:posOffset>
                </wp:positionH>
                <wp:positionV relativeFrom="paragraph">
                  <wp:posOffset>354330</wp:posOffset>
                </wp:positionV>
                <wp:extent cx="4032250" cy="1270"/>
                <wp:effectExtent l="10795" t="10160" r="5080" b="7620"/>
                <wp:wrapTopAndBottom/>
                <wp:docPr id="125" name="Полилиния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5" o:spid="_x0000_s1026" style="position:absolute;margin-left:36.85pt;margin-top:27.9pt;width:317.5pt;height:.1pt;z-index:-251510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1i9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(УЧЕБНОГО ПРЕДМЕТА) «ОСНОВЫ РЕЛИГИОЗНЫХ КУЛЬТУР И СВЕТСКОЙ ЭТИКИ»</w:t>
      </w: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православной культуры»</w:t>
      </w:r>
    </w:p>
    <w:p w:rsidR="005D4D3F" w:rsidRPr="00D839EF" w:rsidRDefault="005D4D3F" w:rsidP="00D839EF">
      <w:pPr>
        <w:pStyle w:val="a3"/>
        <w:ind w:left="0" w:right="-1" w:firstLine="284"/>
        <w:rPr>
          <w:sz w:val="24"/>
          <w:szCs w:val="24"/>
        </w:rPr>
      </w:pPr>
      <w:r w:rsidRPr="00D839EF">
        <w:rPr>
          <w:color w:val="231F20"/>
          <w:sz w:val="24"/>
          <w:szCs w:val="24"/>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5D4D3F" w:rsidRPr="00D839EF" w:rsidRDefault="005D4D3F" w:rsidP="00D839EF">
      <w:pPr>
        <w:pStyle w:val="a3"/>
        <w:ind w:left="0" w:right="-1" w:firstLine="284"/>
        <w:rPr>
          <w:sz w:val="24"/>
          <w:szCs w:val="24"/>
        </w:rPr>
      </w:pPr>
      <w:r w:rsidRPr="00D839EF">
        <w:rPr>
          <w:color w:val="231F20"/>
          <w:sz w:val="24"/>
          <w:szCs w:val="24"/>
        </w:rPr>
        <w:t>Любовь и уважение к Отечеству. Патриотизм многонационального и многоконфессионального народа России.</w:t>
      </w: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исламской культуры»</w:t>
      </w:r>
    </w:p>
    <w:p w:rsidR="005D4D3F" w:rsidRPr="00D839EF" w:rsidRDefault="005D4D3F" w:rsidP="00D839EF">
      <w:pPr>
        <w:pStyle w:val="a3"/>
        <w:ind w:left="0" w:right="-1" w:firstLine="284"/>
        <w:rPr>
          <w:sz w:val="24"/>
          <w:szCs w:val="24"/>
        </w:rPr>
      </w:pPr>
      <w:r w:rsidRPr="00D839EF">
        <w:rPr>
          <w:color w:val="231F20"/>
          <w:sz w:val="24"/>
          <w:szCs w:val="24"/>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w:t>
      </w:r>
      <w:r w:rsidR="00D839EF">
        <w:rPr>
          <w:color w:val="231F20"/>
          <w:sz w:val="24"/>
          <w:szCs w:val="24"/>
        </w:rPr>
        <w:t>с</w:t>
      </w:r>
      <w:r w:rsidRPr="00D839EF">
        <w:rPr>
          <w:color w:val="231F20"/>
          <w:sz w:val="24"/>
          <w:szCs w:val="24"/>
        </w:rPr>
        <w:t>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 ведения. Искусство ислама.</w:t>
      </w:r>
    </w:p>
    <w:p w:rsidR="005D4D3F" w:rsidRPr="00D839EF" w:rsidRDefault="005D4D3F" w:rsidP="00D839EF">
      <w:pPr>
        <w:pStyle w:val="a3"/>
        <w:ind w:left="0" w:right="-1" w:firstLine="284"/>
        <w:rPr>
          <w:sz w:val="24"/>
          <w:szCs w:val="24"/>
        </w:rPr>
      </w:pPr>
      <w:r w:rsidRPr="00D839EF">
        <w:rPr>
          <w:color w:val="231F20"/>
          <w:sz w:val="24"/>
          <w:szCs w:val="24"/>
        </w:rPr>
        <w:t>Любовь и уважение к Отечеству. Патриотизм многонационального и многоконфессионального народа России.</w:t>
      </w: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буддийской культуры»</w:t>
      </w:r>
    </w:p>
    <w:p w:rsidR="005D4D3F" w:rsidRPr="00D839EF" w:rsidRDefault="005D4D3F" w:rsidP="00D839EF">
      <w:pPr>
        <w:pStyle w:val="a3"/>
        <w:ind w:left="0" w:right="-1" w:firstLine="284"/>
        <w:rPr>
          <w:sz w:val="24"/>
          <w:szCs w:val="24"/>
        </w:rPr>
      </w:pPr>
      <w:r w:rsidRPr="00D839EF">
        <w:rPr>
          <w:color w:val="231F20"/>
          <w:sz w:val="24"/>
          <w:szCs w:val="24"/>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w:t>
      </w:r>
    </w:p>
    <w:p w:rsidR="005D4D3F" w:rsidRPr="00D839EF" w:rsidRDefault="005D4D3F" w:rsidP="00D839EF">
      <w:pPr>
        <w:ind w:right="-1" w:firstLine="284"/>
        <w:jc w:val="both"/>
        <w:rPr>
          <w:sz w:val="24"/>
          <w:szCs w:val="24"/>
        </w:rPr>
        <w:sectPr w:rsidR="005D4D3F" w:rsidRPr="00D839EF" w:rsidSect="00D839EF">
          <w:footerReference w:type="even" r:id="rId25"/>
          <w:footerReference w:type="default" r:id="rId26"/>
          <w:type w:val="nextColumn"/>
          <w:pgSz w:w="11907" w:h="16840" w:code="9"/>
          <w:pgMar w:top="851" w:right="851" w:bottom="851" w:left="851" w:header="0" w:footer="727" w:gutter="0"/>
          <w:pgNumType w:start="371"/>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Буддийский храм. Буддийский календарь. Праздники в буддийской культуре. Искусство в буддийской культуре.</w:t>
      </w:r>
    </w:p>
    <w:p w:rsidR="005D4D3F" w:rsidRPr="00D839EF" w:rsidRDefault="005D4D3F" w:rsidP="00D839EF">
      <w:pPr>
        <w:pStyle w:val="a3"/>
        <w:ind w:left="0" w:right="-1" w:firstLine="284"/>
        <w:rPr>
          <w:sz w:val="24"/>
          <w:szCs w:val="24"/>
        </w:rPr>
      </w:pPr>
      <w:r w:rsidRPr="00D839EF">
        <w:rPr>
          <w:color w:val="231F20"/>
          <w:sz w:val="24"/>
          <w:szCs w:val="24"/>
        </w:rPr>
        <w:t>Любовь и уважение к Отечеству. Патриотизм многонационального и многоконфессионального народа России.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иудейской культуры»</w:t>
      </w:r>
    </w:p>
    <w:p w:rsidR="005D4D3F" w:rsidRPr="00D839EF" w:rsidRDefault="005D4D3F" w:rsidP="00D839EF">
      <w:pPr>
        <w:pStyle w:val="a3"/>
        <w:ind w:left="0" w:right="-1" w:firstLine="284"/>
        <w:rPr>
          <w:sz w:val="24"/>
          <w:szCs w:val="24"/>
        </w:rPr>
      </w:pPr>
      <w:r w:rsidRPr="00D839EF">
        <w:rPr>
          <w:color w:val="231F20"/>
          <w:sz w:val="24"/>
          <w:szCs w:val="24"/>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5D4D3F" w:rsidRPr="00D839EF" w:rsidRDefault="005D4D3F" w:rsidP="00D839EF">
      <w:pPr>
        <w:pStyle w:val="a3"/>
        <w:ind w:left="0" w:right="-1" w:firstLine="284"/>
        <w:rPr>
          <w:sz w:val="24"/>
          <w:szCs w:val="24"/>
        </w:rPr>
      </w:pPr>
      <w:r w:rsidRPr="00D839EF">
        <w:rPr>
          <w:color w:val="231F20"/>
          <w:sz w:val="24"/>
          <w:szCs w:val="24"/>
        </w:rPr>
        <w:t>Любовь и уважение к Отечеству. Патриотизм многонационального и многоконфессионального народа России.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религиозных культур народов России»</w:t>
      </w:r>
    </w:p>
    <w:p w:rsidR="005D4D3F" w:rsidRPr="00D839EF" w:rsidRDefault="005D4D3F" w:rsidP="00D839EF">
      <w:pPr>
        <w:pStyle w:val="a3"/>
        <w:ind w:left="0" w:right="-1" w:firstLine="284"/>
        <w:rPr>
          <w:sz w:val="24"/>
          <w:szCs w:val="24"/>
        </w:rPr>
      </w:pPr>
      <w:r w:rsidRPr="00D839EF">
        <w:rPr>
          <w:color w:val="231F20"/>
          <w:sz w:val="24"/>
          <w:szCs w:val="24"/>
        </w:rPr>
        <w:t>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5D4D3F" w:rsidRPr="00D839EF" w:rsidRDefault="005D4D3F" w:rsidP="00D839EF">
      <w:pPr>
        <w:pStyle w:val="a3"/>
        <w:ind w:left="0" w:right="-1" w:firstLine="284"/>
        <w:rPr>
          <w:sz w:val="24"/>
          <w:szCs w:val="24"/>
        </w:rPr>
      </w:pPr>
      <w:r w:rsidRPr="00D839EF">
        <w:rPr>
          <w:color w:val="231F20"/>
          <w:sz w:val="24"/>
          <w:szCs w:val="24"/>
        </w:rPr>
        <w:t>Любовь и уважение к Отечеству. Патриотизм многонационального и многоконфессионального народа России.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светской этики»</w:t>
      </w:r>
    </w:p>
    <w:p w:rsidR="005D4D3F" w:rsidRPr="00D839EF" w:rsidRDefault="005D4D3F" w:rsidP="00D839EF">
      <w:pPr>
        <w:pStyle w:val="a3"/>
        <w:ind w:left="0" w:right="-1" w:firstLine="284"/>
        <w:rPr>
          <w:sz w:val="24"/>
          <w:szCs w:val="24"/>
        </w:rPr>
      </w:pPr>
      <w:r w:rsidRPr="00D839EF">
        <w:rPr>
          <w:color w:val="231F20"/>
          <w:sz w:val="24"/>
          <w:szCs w:val="24"/>
        </w:rP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(Контитуция)</w:t>
      </w:r>
      <w:r w:rsidR="00D839EF">
        <w:rPr>
          <w:color w:val="231F20"/>
          <w:sz w:val="24"/>
          <w:szCs w:val="24"/>
        </w:rPr>
        <w:t xml:space="preserve"> в государстве как источник рос</w:t>
      </w:r>
      <w:r w:rsidRPr="00D839EF">
        <w:rPr>
          <w:color w:val="231F20"/>
          <w:sz w:val="24"/>
          <w:szCs w:val="24"/>
        </w:rPr>
        <w:t>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rsidR="005D4D3F" w:rsidRPr="00D839EF" w:rsidRDefault="005D4D3F" w:rsidP="00D839EF">
      <w:pPr>
        <w:pStyle w:val="a3"/>
        <w:ind w:left="0" w:right="-1" w:firstLine="284"/>
        <w:rPr>
          <w:sz w:val="24"/>
          <w:szCs w:val="24"/>
        </w:rPr>
      </w:pPr>
      <w:r w:rsidRPr="00D839EF">
        <w:rPr>
          <w:color w:val="231F20"/>
          <w:sz w:val="24"/>
          <w:szCs w:val="24"/>
        </w:rPr>
        <w:t>Любовь и уважение к Отечеству. Патриотизм многонационального и многоконфессионального народа России.</w:t>
      </w:r>
    </w:p>
    <w:p w:rsidR="005D4D3F" w:rsidRPr="00D839EF" w:rsidRDefault="005D4D3F" w:rsidP="00D839EF">
      <w:pPr>
        <w:pStyle w:val="1"/>
        <w:spacing w:before="0"/>
        <w:ind w:left="0" w:right="-1"/>
        <w:jc w:val="both"/>
        <w:rPr>
          <w:rFonts w:ascii="Times New Roman" w:hAnsi="Times New Roman" w:cs="Times New Roman"/>
          <w:b w:val="0"/>
        </w:rPr>
      </w:pPr>
      <w:r w:rsidRPr="00D839EF">
        <w:rPr>
          <w:rFonts w:ascii="Times New Roman" w:hAnsi="Times New Roman" w:cs="Times New Roman"/>
          <w:b w:val="0"/>
          <w:noProof/>
          <w:lang w:eastAsia="ru-RU"/>
        </w:rPr>
        <mc:AlternateContent>
          <mc:Choice Requires="wps">
            <w:drawing>
              <wp:anchor distT="0" distB="0" distL="0" distR="0" simplePos="0" relativeHeight="251806720" behindDoc="1" locked="0" layoutInCell="1" allowOverlap="1" wp14:anchorId="2620DF8E" wp14:editId="562D14B0">
                <wp:simplePos x="0" y="0"/>
                <wp:positionH relativeFrom="page">
                  <wp:posOffset>467995</wp:posOffset>
                </wp:positionH>
                <wp:positionV relativeFrom="paragraph">
                  <wp:posOffset>566420</wp:posOffset>
                </wp:positionV>
                <wp:extent cx="4032250" cy="1270"/>
                <wp:effectExtent l="10795" t="11430" r="5080" b="6350"/>
                <wp:wrapTopAndBottom/>
                <wp:docPr id="124" name="Полилиния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4" o:spid="_x0000_s1026" style="position:absolute;margin-left:36.85pt;margin-top:44.6pt;width:317.5pt;height:.1pt;z-index:-251509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BZh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rFonts w:ascii="Times New Roman" w:hAnsi="Times New Roman" w:cs="Times New Roman"/>
          <w:b w:val="0"/>
          <w:color w:val="231F20"/>
        </w:rPr>
        <w:t>ПЛАНИРУЕМЫЕ РЕЗУЛЬТАТЫ ОСВОЕНИЯ УЧЕБНОГО ПРЕДМЕТА «ОСНОВЫ РЕЛИГИОЗНЫХ КУЛЬТУР И СВЕТСКОЙ ЭТИКИ» НА УРОВНЕ НАЧАЛЬНОГО ОБЩЕГО ОБРАЗОВАНИЯ</w:t>
      </w:r>
    </w:p>
    <w:p w:rsidR="005D4D3F" w:rsidRPr="00D839EF" w:rsidRDefault="005D4D3F" w:rsidP="00D839EF">
      <w:pPr>
        <w:pStyle w:val="a3"/>
        <w:ind w:left="0" w:right="-1" w:firstLine="284"/>
        <w:rPr>
          <w:sz w:val="24"/>
          <w:szCs w:val="24"/>
        </w:rPr>
      </w:pP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—понимать основы российской гражданской идентичности, испытывать чувство гордости за свою Родину;</w:t>
      </w:r>
    </w:p>
    <w:p w:rsidR="005D4D3F" w:rsidRPr="00D839EF" w:rsidRDefault="005D4D3F" w:rsidP="00D839EF">
      <w:pPr>
        <w:pStyle w:val="a3"/>
        <w:ind w:left="0" w:right="-1" w:firstLine="284"/>
        <w:rPr>
          <w:sz w:val="24"/>
          <w:szCs w:val="24"/>
        </w:rPr>
      </w:pPr>
      <w:r w:rsidRPr="00D839EF">
        <w:rPr>
          <w:color w:val="231F20"/>
          <w:sz w:val="24"/>
          <w:szCs w:val="24"/>
        </w:rPr>
        <w:t>—формировать национальную и гражданскую самоидентичность, осознавать свою этническую и национальную принадлежность;</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гуманистических и демократических ценностных ориентаций; осознавать ценность человеческой жизни;</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нравственных норм и ценностей как условия жизни личности, семьи, общества;</w:t>
      </w:r>
    </w:p>
    <w:p w:rsidR="005D4D3F" w:rsidRPr="00D839EF" w:rsidRDefault="005D4D3F" w:rsidP="00D839EF">
      <w:pPr>
        <w:pStyle w:val="a3"/>
        <w:ind w:left="0" w:right="-1" w:firstLine="284"/>
        <w:rPr>
          <w:sz w:val="24"/>
          <w:szCs w:val="24"/>
        </w:rPr>
      </w:pPr>
      <w:r w:rsidRPr="00D839EF">
        <w:rPr>
          <w:color w:val="231F20"/>
          <w:sz w:val="24"/>
          <w:szCs w:val="24"/>
        </w:rPr>
        <w:t>—осознавать право гражд</w:t>
      </w:r>
      <w:r w:rsidR="00D839EF">
        <w:rPr>
          <w:color w:val="231F20"/>
          <w:sz w:val="24"/>
          <w:szCs w:val="24"/>
        </w:rPr>
        <w:t>анина РФ исповедовать любую тра</w:t>
      </w:r>
      <w:r w:rsidRPr="00D839EF">
        <w:rPr>
          <w:color w:val="231F20"/>
          <w:sz w:val="24"/>
          <w:szCs w:val="24"/>
        </w:rPr>
        <w:t>диционную религию или не исповедовать никакой религии;</w:t>
      </w:r>
    </w:p>
    <w:p w:rsidR="005D4D3F" w:rsidRPr="00D839EF" w:rsidRDefault="005D4D3F" w:rsidP="00D839EF">
      <w:pPr>
        <w:pStyle w:val="a3"/>
        <w:ind w:left="0" w:right="-1" w:firstLine="284"/>
        <w:rPr>
          <w:sz w:val="24"/>
          <w:szCs w:val="24"/>
        </w:rPr>
      </w:pPr>
      <w:r w:rsidRPr="00D839EF">
        <w:rPr>
          <w:color w:val="231F20"/>
          <w:sz w:val="24"/>
          <w:szCs w:val="24"/>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5D4D3F" w:rsidRPr="00D839EF" w:rsidRDefault="005D4D3F" w:rsidP="00D839EF">
      <w:pPr>
        <w:pStyle w:val="a3"/>
        <w:ind w:left="0" w:right="-1" w:firstLine="284"/>
        <w:rPr>
          <w:sz w:val="24"/>
          <w:szCs w:val="24"/>
        </w:rPr>
      </w:pPr>
      <w:r w:rsidRPr="00D839EF">
        <w:rPr>
          <w:color w:val="231F20"/>
          <w:sz w:val="24"/>
          <w:szCs w:val="24"/>
        </w:rPr>
        <w:lastRenderedPageBreak/>
        <w:t>—соотносить свои поступки с нравственными ценностями, принятыми в российском обществе, проявлять уважение к духовным традициям на</w:t>
      </w:r>
      <w:r w:rsidR="00D839EF">
        <w:rPr>
          <w:color w:val="231F20"/>
          <w:sz w:val="24"/>
          <w:szCs w:val="24"/>
        </w:rPr>
        <w:t>родов России, терпимость к пред</w:t>
      </w:r>
      <w:r w:rsidRPr="00D839EF">
        <w:rPr>
          <w:color w:val="231F20"/>
          <w:sz w:val="24"/>
          <w:szCs w:val="24"/>
        </w:rPr>
        <w:t>ставителям разного вероисповедания;</w:t>
      </w:r>
    </w:p>
    <w:p w:rsidR="005D4D3F" w:rsidRPr="00D839EF" w:rsidRDefault="005D4D3F" w:rsidP="00D839EF">
      <w:pPr>
        <w:pStyle w:val="a3"/>
        <w:ind w:left="0" w:right="-1" w:firstLine="284"/>
        <w:rPr>
          <w:sz w:val="24"/>
          <w:szCs w:val="24"/>
        </w:rPr>
      </w:pPr>
      <w:r w:rsidRPr="00D839EF">
        <w:rPr>
          <w:color w:val="231F20"/>
          <w:sz w:val="24"/>
          <w:szCs w:val="24"/>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5D4D3F" w:rsidRPr="00D839EF" w:rsidRDefault="005D4D3F" w:rsidP="00D839EF">
      <w:pPr>
        <w:pStyle w:val="a3"/>
        <w:ind w:left="0" w:right="-1" w:firstLine="284"/>
        <w:rPr>
          <w:sz w:val="24"/>
          <w:szCs w:val="24"/>
        </w:rPr>
      </w:pPr>
      <w:r w:rsidRPr="00D839EF">
        <w:rPr>
          <w:color w:val="231F20"/>
          <w:sz w:val="24"/>
          <w:szCs w:val="24"/>
        </w:rPr>
        <w:t>—понимать необходимость обогащать свои знания о духовно­ нравственной культуре, стремиться анализировать своё по­ ведение, избегать негативных поступков и действий, оскорбляющих других людей;</w:t>
      </w:r>
    </w:p>
    <w:p w:rsidR="005D4D3F" w:rsidRPr="00D839EF" w:rsidRDefault="005D4D3F" w:rsidP="00D839EF">
      <w:pPr>
        <w:pStyle w:val="a3"/>
        <w:ind w:left="0" w:right="-1" w:firstLine="284"/>
        <w:rPr>
          <w:sz w:val="24"/>
          <w:szCs w:val="24"/>
        </w:rPr>
      </w:pPr>
      <w:r w:rsidRPr="00D839EF">
        <w:rPr>
          <w:color w:val="231F20"/>
          <w:sz w:val="24"/>
          <w:szCs w:val="24"/>
        </w:rPr>
        <w:t>—понимать необходимость бережного отношения к материальным и духовным ценностям.</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—овладевать способностью понимания и сохранения целей и задач учебной деятельности, поиска оптимальных средств их достижения;</w:t>
      </w:r>
    </w:p>
    <w:p w:rsidR="005D4D3F" w:rsidRPr="00D839EF" w:rsidRDefault="005D4D3F" w:rsidP="00D839EF">
      <w:pPr>
        <w:pStyle w:val="a3"/>
        <w:ind w:left="0" w:right="-1" w:firstLine="284"/>
        <w:rPr>
          <w:sz w:val="24"/>
          <w:szCs w:val="24"/>
        </w:rPr>
      </w:pPr>
      <w:r w:rsidRPr="00D839EF">
        <w:rPr>
          <w:color w:val="231F20"/>
          <w:sz w:val="24"/>
          <w:szCs w:val="24"/>
        </w:rPr>
        <w:t>—формировать умения планировать, контролировать и оценивать учебные действия в</w:t>
      </w:r>
      <w:r w:rsidR="00D839EF">
        <w:rPr>
          <w:color w:val="231F20"/>
          <w:sz w:val="24"/>
          <w:szCs w:val="24"/>
        </w:rPr>
        <w:t xml:space="preserve"> соответствии с поставленной за</w:t>
      </w:r>
      <w:r w:rsidRPr="00D839EF">
        <w:rPr>
          <w:color w:val="231F20"/>
          <w:sz w:val="24"/>
          <w:szCs w:val="24"/>
        </w:rPr>
        <w:t>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 мать причины успеха/неуспеха учебной деятельности;</w:t>
      </w:r>
    </w:p>
    <w:p w:rsidR="005D4D3F" w:rsidRPr="00D839EF" w:rsidRDefault="005D4D3F" w:rsidP="00D839EF">
      <w:pPr>
        <w:pStyle w:val="a3"/>
        <w:ind w:left="0" w:right="-1" w:firstLine="284"/>
        <w:rPr>
          <w:sz w:val="24"/>
          <w:szCs w:val="24"/>
        </w:rPr>
      </w:pPr>
      <w:r w:rsidRPr="00D839EF">
        <w:rPr>
          <w:color w:val="231F20"/>
          <w:sz w:val="24"/>
          <w:szCs w:val="24"/>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 коммуникационных технологий для решения различных коммуникативных и познавательных задач;</w:t>
      </w:r>
    </w:p>
    <w:p w:rsidR="005D4D3F" w:rsidRPr="00D839EF" w:rsidRDefault="005D4D3F" w:rsidP="00D839EF">
      <w:pPr>
        <w:pStyle w:val="a3"/>
        <w:ind w:left="0" w:right="-1" w:firstLine="284"/>
        <w:rPr>
          <w:sz w:val="24"/>
          <w:szCs w:val="24"/>
        </w:rPr>
      </w:pPr>
      <w:r w:rsidRPr="00D839EF">
        <w:rPr>
          <w:color w:val="231F20"/>
          <w:sz w:val="24"/>
          <w:szCs w:val="24"/>
        </w:rPr>
        <w:t>—совершенствовать умения в области работы с информацией, осуществления информационного поиска для выполнения учебных заданий;</w:t>
      </w:r>
    </w:p>
    <w:p w:rsidR="005D4D3F" w:rsidRPr="00D839EF" w:rsidRDefault="005D4D3F" w:rsidP="00D839EF">
      <w:pPr>
        <w:pStyle w:val="a3"/>
        <w:ind w:left="0" w:right="-1" w:firstLine="284"/>
        <w:rPr>
          <w:sz w:val="24"/>
          <w:szCs w:val="24"/>
        </w:rPr>
      </w:pPr>
      <w:r w:rsidRPr="00D839EF">
        <w:rPr>
          <w:color w:val="231F20"/>
          <w:sz w:val="24"/>
          <w:szCs w:val="24"/>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5D4D3F" w:rsidRPr="00D839EF" w:rsidRDefault="005D4D3F" w:rsidP="00D839EF">
      <w:pPr>
        <w:pStyle w:val="a3"/>
        <w:ind w:left="0" w:right="-1" w:firstLine="284"/>
        <w:rPr>
          <w:sz w:val="24"/>
          <w:szCs w:val="24"/>
        </w:rPr>
      </w:pPr>
      <w:r w:rsidRPr="00D839EF">
        <w:rPr>
          <w:color w:val="231F20"/>
          <w:sz w:val="24"/>
          <w:szCs w:val="24"/>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5D4D3F" w:rsidRPr="00D839EF" w:rsidRDefault="005D4D3F" w:rsidP="00D839EF">
      <w:pPr>
        <w:pStyle w:val="a3"/>
        <w:ind w:left="0" w:right="-1" w:firstLine="284"/>
        <w:rPr>
          <w:sz w:val="24"/>
          <w:szCs w:val="24"/>
        </w:rPr>
      </w:pPr>
      <w:r w:rsidRPr="00D839EF">
        <w:rPr>
          <w:color w:val="231F20"/>
          <w:sz w:val="24"/>
          <w:szCs w:val="24"/>
        </w:rPr>
        <w:t>—формировать готовность слушать собеседника и вести диалог, признавать возможность существования различных то­ чек зрения и право каждого иметь свою собственную, умений излагать своё мнение и аргументировать свою точку зрения и оценку событий;</w:t>
      </w:r>
    </w:p>
    <w:p w:rsidR="005D4D3F" w:rsidRPr="00D839EF" w:rsidRDefault="005D4D3F" w:rsidP="00D839EF">
      <w:pPr>
        <w:pStyle w:val="a3"/>
        <w:ind w:left="0" w:right="-1" w:firstLine="284"/>
        <w:rPr>
          <w:sz w:val="24"/>
          <w:szCs w:val="24"/>
        </w:rPr>
      </w:pPr>
      <w:r w:rsidRPr="00D839EF">
        <w:rPr>
          <w:color w:val="231F20"/>
          <w:sz w:val="24"/>
          <w:szCs w:val="24"/>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Универсальные учебные действия</w:t>
      </w:r>
    </w:p>
    <w:p w:rsidR="005D4D3F" w:rsidRPr="00D839EF" w:rsidRDefault="005D4D3F" w:rsidP="00D839EF">
      <w:pPr>
        <w:pStyle w:val="a3"/>
        <w:ind w:left="0" w:right="-1" w:firstLine="284"/>
        <w:rPr>
          <w:sz w:val="24"/>
          <w:szCs w:val="24"/>
        </w:rPr>
      </w:pPr>
      <w:r w:rsidRPr="00D839EF">
        <w:rPr>
          <w:color w:val="231F20"/>
          <w:sz w:val="24"/>
          <w:szCs w:val="24"/>
        </w:rPr>
        <w:t>Познавательные УУД:</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понятиях, отражающих нравственные ценности общества — м</w:t>
      </w:r>
      <w:r w:rsidR="00D839EF">
        <w:rPr>
          <w:color w:val="231F20"/>
          <w:sz w:val="24"/>
          <w:szCs w:val="24"/>
        </w:rPr>
        <w:t>ораль, этика, этикет, справедли</w:t>
      </w:r>
      <w:r w:rsidRPr="00D839EF">
        <w:rPr>
          <w:color w:val="231F20"/>
          <w:sz w:val="24"/>
          <w:szCs w:val="24"/>
        </w:rPr>
        <w:t>вость, гуманизм, благотворительность, а также используемых в разных религиях (в пределах изученного);</w:t>
      </w:r>
    </w:p>
    <w:p w:rsidR="005D4D3F" w:rsidRPr="00D839EF" w:rsidRDefault="005D4D3F" w:rsidP="00D839EF">
      <w:pPr>
        <w:pStyle w:val="a3"/>
        <w:ind w:left="0" w:right="-1" w:firstLine="284"/>
        <w:rPr>
          <w:sz w:val="24"/>
          <w:szCs w:val="24"/>
        </w:rPr>
      </w:pPr>
      <w:r w:rsidRPr="00D839EF">
        <w:rPr>
          <w:color w:val="231F20"/>
          <w:sz w:val="24"/>
          <w:szCs w:val="24"/>
        </w:rPr>
        <w:t>—использовать разные методы получения знаний о традиционных религиях и светской этике (наблюдение, чтение, сравнение, вычисление);</w:t>
      </w:r>
    </w:p>
    <w:p w:rsidR="005D4D3F" w:rsidRPr="00D839EF" w:rsidRDefault="005D4D3F" w:rsidP="00D839EF">
      <w:pPr>
        <w:pStyle w:val="a3"/>
        <w:ind w:left="0" w:right="-1" w:firstLine="284"/>
        <w:rPr>
          <w:sz w:val="24"/>
          <w:szCs w:val="24"/>
        </w:rPr>
      </w:pPr>
      <w:r w:rsidRPr="00D839EF">
        <w:rPr>
          <w:color w:val="231F20"/>
          <w:sz w:val="24"/>
          <w:szCs w:val="24"/>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5D4D3F" w:rsidRPr="00D839EF" w:rsidRDefault="005D4D3F" w:rsidP="00D839EF">
      <w:pPr>
        <w:pStyle w:val="a3"/>
        <w:ind w:left="0" w:right="-1" w:firstLine="284"/>
        <w:rPr>
          <w:sz w:val="24"/>
          <w:szCs w:val="24"/>
        </w:rPr>
      </w:pPr>
      <w:r w:rsidRPr="00D839EF">
        <w:rPr>
          <w:color w:val="231F20"/>
          <w:sz w:val="24"/>
          <w:szCs w:val="24"/>
        </w:rPr>
        <w:t>—признавать возможность существования разных точек зрения; обосновывать свои суждения, приводить убедительные доказательства;</w:t>
      </w:r>
    </w:p>
    <w:p w:rsidR="005D4D3F" w:rsidRPr="00D839EF" w:rsidRDefault="005D4D3F" w:rsidP="00D839EF">
      <w:pPr>
        <w:pStyle w:val="a3"/>
        <w:ind w:left="0" w:right="-1" w:firstLine="284"/>
        <w:rPr>
          <w:sz w:val="24"/>
          <w:szCs w:val="24"/>
        </w:rPr>
      </w:pPr>
      <w:r w:rsidRPr="00D839EF">
        <w:rPr>
          <w:color w:val="231F20"/>
          <w:sz w:val="24"/>
          <w:szCs w:val="24"/>
        </w:rPr>
        <w:t>—выполнять совместные проектные задания с опорой на предложенные образцы.</w:t>
      </w:r>
    </w:p>
    <w:p w:rsidR="005D4D3F" w:rsidRPr="00D839EF" w:rsidRDefault="005D4D3F" w:rsidP="00D839EF">
      <w:pPr>
        <w:pStyle w:val="a3"/>
        <w:ind w:left="0" w:right="-1" w:firstLine="284"/>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—воспроизводить прослушанную (прочитанную) информацию, подчёркивать её принадлежность к определённой религии и/или к гражданской этике;</w:t>
      </w:r>
    </w:p>
    <w:p w:rsidR="005D4D3F" w:rsidRPr="00D839EF" w:rsidRDefault="005D4D3F" w:rsidP="00D839EF">
      <w:pPr>
        <w:pStyle w:val="a3"/>
        <w:ind w:left="0" w:right="-1" w:firstLine="284"/>
        <w:rPr>
          <w:sz w:val="24"/>
          <w:szCs w:val="24"/>
        </w:rPr>
      </w:pPr>
      <w:r w:rsidRPr="00D839EF">
        <w:rPr>
          <w:color w:val="231F20"/>
          <w:sz w:val="24"/>
          <w:szCs w:val="24"/>
        </w:rPr>
        <w:t>—использовать  разные  средства  для  получения  информации в соответствии с поставленной учебной задачей (текстовую, графическую, видео);</w:t>
      </w:r>
    </w:p>
    <w:p w:rsidR="005D4D3F" w:rsidRPr="00D839EF" w:rsidRDefault="005D4D3F" w:rsidP="00D839EF">
      <w:pPr>
        <w:pStyle w:val="a3"/>
        <w:ind w:left="0" w:right="-1" w:firstLine="284"/>
        <w:rPr>
          <w:sz w:val="24"/>
          <w:szCs w:val="24"/>
        </w:rPr>
      </w:pPr>
      <w:r w:rsidRPr="00D839EF">
        <w:rPr>
          <w:color w:val="231F20"/>
          <w:sz w:val="24"/>
          <w:szCs w:val="24"/>
        </w:rPr>
        <w:t xml:space="preserve">—находить дополнительную информацию к основному учебному  материалу   в   разных   </w:t>
      </w:r>
      <w:r w:rsidRPr="00D839EF">
        <w:rPr>
          <w:color w:val="231F20"/>
          <w:sz w:val="24"/>
          <w:szCs w:val="24"/>
        </w:rPr>
        <w:lastRenderedPageBreak/>
        <w:t>информационных   источниках, в том числе в Интернете (в условиях  контролируемого входа);</w:t>
      </w:r>
    </w:p>
    <w:p w:rsidR="005D4D3F" w:rsidRPr="00D839EF" w:rsidRDefault="005D4D3F" w:rsidP="00D839EF">
      <w:pPr>
        <w:pStyle w:val="a3"/>
        <w:ind w:left="0" w:right="-1" w:firstLine="284"/>
        <w:rPr>
          <w:sz w:val="24"/>
          <w:szCs w:val="24"/>
        </w:rPr>
      </w:pPr>
      <w:r w:rsidRPr="00D839EF">
        <w:rPr>
          <w:color w:val="231F20"/>
          <w:sz w:val="24"/>
          <w:szCs w:val="24"/>
        </w:rPr>
        <w:t>—анализировать, сравнивать информацию, представленную в разных источниках, с помощью учителя, оценивать её объективность и правильность.</w:t>
      </w:r>
    </w:p>
    <w:p w:rsidR="005D4D3F" w:rsidRPr="00D839EF" w:rsidRDefault="005D4D3F" w:rsidP="00D839EF">
      <w:pPr>
        <w:pStyle w:val="a3"/>
        <w:ind w:left="0" w:right="-1" w:firstLine="284"/>
        <w:rPr>
          <w:sz w:val="24"/>
          <w:szCs w:val="24"/>
        </w:rPr>
      </w:pPr>
      <w:r w:rsidRPr="00D839EF">
        <w:rPr>
          <w:color w:val="231F20"/>
          <w:sz w:val="24"/>
          <w:szCs w:val="24"/>
        </w:rPr>
        <w:t>Коммуникативные УУД:</w:t>
      </w:r>
    </w:p>
    <w:p w:rsidR="005D4D3F" w:rsidRPr="00D839EF" w:rsidRDefault="005D4D3F" w:rsidP="00D839EF">
      <w:pPr>
        <w:pStyle w:val="a3"/>
        <w:ind w:left="0" w:right="-1" w:firstLine="284"/>
        <w:rPr>
          <w:sz w:val="24"/>
          <w:szCs w:val="24"/>
        </w:rPr>
      </w:pPr>
      <w:r w:rsidRPr="00D839EF">
        <w:rPr>
          <w:color w:val="231F20"/>
          <w:sz w:val="24"/>
          <w:szCs w:val="24"/>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5D4D3F" w:rsidRPr="00D839EF" w:rsidRDefault="005D4D3F" w:rsidP="00D839EF">
      <w:pPr>
        <w:pStyle w:val="a3"/>
        <w:ind w:left="0" w:right="-1" w:firstLine="284"/>
        <w:rPr>
          <w:sz w:val="24"/>
          <w:szCs w:val="24"/>
        </w:rPr>
      </w:pPr>
      <w:r w:rsidRPr="00D839EF">
        <w:rPr>
          <w:color w:val="231F20"/>
          <w:sz w:val="24"/>
          <w:szCs w:val="24"/>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5D4D3F" w:rsidRPr="00D839EF" w:rsidRDefault="005D4D3F" w:rsidP="00D839EF">
      <w:pPr>
        <w:pStyle w:val="a3"/>
        <w:ind w:left="0" w:right="-1" w:firstLine="284"/>
        <w:rPr>
          <w:sz w:val="24"/>
          <w:szCs w:val="24"/>
        </w:rPr>
      </w:pPr>
      <w:r w:rsidRPr="00D839EF">
        <w:rPr>
          <w:color w:val="231F20"/>
          <w:sz w:val="24"/>
          <w:szCs w:val="24"/>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5D4D3F" w:rsidRPr="00D839EF" w:rsidRDefault="005D4D3F" w:rsidP="00D839EF">
      <w:pPr>
        <w:pStyle w:val="a3"/>
        <w:ind w:left="0" w:right="-1" w:firstLine="284"/>
        <w:rPr>
          <w:sz w:val="24"/>
          <w:szCs w:val="24"/>
        </w:rPr>
      </w:pPr>
      <w:r w:rsidRPr="00D839EF">
        <w:rPr>
          <w:color w:val="231F20"/>
          <w:sz w:val="24"/>
          <w:szCs w:val="24"/>
        </w:rPr>
        <w:t>Регулятивные УУД:</w:t>
      </w:r>
    </w:p>
    <w:p w:rsidR="005D4D3F" w:rsidRPr="00D839EF" w:rsidRDefault="005D4D3F" w:rsidP="00D839EF">
      <w:pPr>
        <w:pStyle w:val="a3"/>
        <w:ind w:left="0" w:right="-1" w:firstLine="284"/>
        <w:rPr>
          <w:sz w:val="24"/>
          <w:szCs w:val="24"/>
        </w:rPr>
      </w:pPr>
      <w:r w:rsidRPr="00D839EF">
        <w:rPr>
          <w:color w:val="231F20"/>
          <w:sz w:val="24"/>
          <w:szCs w:val="24"/>
        </w:rPr>
        <w:t>—проявлять самостоятельность, инициативность, организо­ 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5D4D3F" w:rsidRPr="00D839EF" w:rsidRDefault="005D4D3F" w:rsidP="00D839EF">
      <w:pPr>
        <w:pStyle w:val="a3"/>
        <w:ind w:left="0" w:right="-1" w:firstLine="284"/>
        <w:rPr>
          <w:sz w:val="24"/>
          <w:szCs w:val="24"/>
        </w:rPr>
      </w:pPr>
      <w:r w:rsidRPr="00D839EF">
        <w:rPr>
          <w:color w:val="231F20"/>
          <w:sz w:val="24"/>
          <w:szCs w:val="24"/>
        </w:rPr>
        <w:t>—проявлять готовность изменять себя, оценивать свои по­ 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5D4D3F" w:rsidRPr="00D839EF" w:rsidRDefault="005D4D3F" w:rsidP="00D839EF">
      <w:pPr>
        <w:pStyle w:val="a3"/>
        <w:ind w:left="0" w:right="-1" w:firstLine="284"/>
        <w:rPr>
          <w:sz w:val="24"/>
          <w:szCs w:val="24"/>
        </w:rPr>
      </w:pPr>
      <w:r w:rsidRPr="00D839EF">
        <w:rPr>
          <w:color w:val="231F20"/>
          <w:sz w:val="24"/>
          <w:szCs w:val="24"/>
        </w:rPr>
        <w:t>—анализировать ситуации, отражающие примеры положи­ тельного и негативного отношения к окружающему миру (природе, людям, предметам трудовой деятельности);</w:t>
      </w:r>
    </w:p>
    <w:p w:rsidR="005D4D3F" w:rsidRPr="00D839EF" w:rsidRDefault="005D4D3F" w:rsidP="00D839EF">
      <w:pPr>
        <w:pStyle w:val="a3"/>
        <w:ind w:left="0" w:right="-1" w:firstLine="284"/>
        <w:rPr>
          <w:sz w:val="24"/>
          <w:szCs w:val="24"/>
        </w:rPr>
      </w:pPr>
      <w:r w:rsidRPr="00D839EF">
        <w:rPr>
          <w:color w:val="231F20"/>
          <w:sz w:val="24"/>
          <w:szCs w:val="24"/>
        </w:rPr>
        <w:t>—выражать своё отношение к анализируемым событиям, по­ ступкам, действиям: одобрять нравственные нормы поведения; осуждать проявление несправедливости, жадности, не­ честности, зла;</w:t>
      </w:r>
    </w:p>
    <w:p w:rsidR="005D4D3F" w:rsidRPr="00D839EF" w:rsidRDefault="005D4D3F" w:rsidP="00D839EF">
      <w:pPr>
        <w:pStyle w:val="a3"/>
        <w:ind w:left="0" w:right="-1" w:firstLine="284"/>
        <w:rPr>
          <w:sz w:val="24"/>
          <w:szCs w:val="24"/>
        </w:rPr>
      </w:pPr>
      <w:r w:rsidRPr="00D839EF">
        <w:rPr>
          <w:color w:val="231F20"/>
          <w:sz w:val="24"/>
          <w:szCs w:val="24"/>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5D4D3F" w:rsidRPr="00D839EF" w:rsidRDefault="005D4D3F" w:rsidP="00D839EF">
      <w:pPr>
        <w:pStyle w:val="a3"/>
        <w:ind w:left="0" w:right="-1" w:firstLine="284"/>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5D4D3F" w:rsidRPr="00D839EF" w:rsidRDefault="005D4D3F" w:rsidP="00D839EF">
      <w:pPr>
        <w:pStyle w:val="a3"/>
        <w:ind w:left="0" w:right="-1" w:firstLine="284"/>
        <w:rPr>
          <w:sz w:val="24"/>
          <w:szCs w:val="24"/>
        </w:rPr>
      </w:pPr>
      <w:r w:rsidRPr="00D839EF">
        <w:rPr>
          <w:color w:val="231F20"/>
          <w:sz w:val="24"/>
          <w:szCs w:val="24"/>
        </w:rPr>
        <w:t>—владеть умениями совместной деятельности: подчиняться, договариваться, руководить; терпеливо и спокойно разрешать возникающие конфликты;</w:t>
      </w:r>
    </w:p>
    <w:p w:rsidR="005D4D3F" w:rsidRPr="00D839EF" w:rsidRDefault="005D4D3F" w:rsidP="00D839EF">
      <w:pPr>
        <w:pStyle w:val="a3"/>
        <w:ind w:left="0" w:right="-1" w:firstLine="284"/>
        <w:rPr>
          <w:sz w:val="24"/>
          <w:szCs w:val="24"/>
        </w:rPr>
      </w:pPr>
      <w:r w:rsidRPr="00D839EF">
        <w:rPr>
          <w:color w:val="231F20"/>
          <w:sz w:val="24"/>
          <w:szCs w:val="24"/>
        </w:rPr>
        <w:t>—готовить индивидуально, в парах, в группах сообщения по изученному и дополнительному материалу с иллюстративным материалом и видеопрезентацией.</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ПРЕДМЕТНЫЕ РЕЗУЛЬТАТЫ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православной культуры»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обучения по модулю «Основы православной культуры» должны обеспечивать следующие достижения обучающегося:</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 первоначальное понимание сущности духовного развити</w:t>
      </w:r>
      <w:r w:rsidR="00D839EF">
        <w:rPr>
          <w:color w:val="231F20"/>
          <w:sz w:val="24"/>
          <w:szCs w:val="24"/>
        </w:rPr>
        <w:t>я как осознания и усвоения чело</w:t>
      </w:r>
      <w:r w:rsidRPr="00D839EF">
        <w:rPr>
          <w:color w:val="231F20"/>
          <w:sz w:val="24"/>
          <w:szCs w:val="24"/>
        </w:rPr>
        <w:t>веком значимых для жизни представлений о себе, людях, окружающей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 понимание значимости нравственного совершенствования и роли в этом личных усилий человека,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—выражать понимание и принятие значения российских традиционных духовных и нравственных ценностей, духовно­ нравственной культуры народов России, российского общества как источника и о</w:t>
      </w:r>
      <w:r w:rsidR="00D839EF">
        <w:rPr>
          <w:color w:val="231F20"/>
          <w:sz w:val="24"/>
          <w:szCs w:val="24"/>
        </w:rPr>
        <w:t>сновы духовного развития, нрав</w:t>
      </w:r>
      <w:r w:rsidRPr="00D839EF">
        <w:rPr>
          <w:color w:val="231F20"/>
          <w:sz w:val="24"/>
          <w:szCs w:val="24"/>
        </w:rPr>
        <w:t>ственного совершенствования;</w:t>
      </w:r>
    </w:p>
    <w:p w:rsidR="005D4D3F" w:rsidRPr="00D839EF" w:rsidRDefault="005D4D3F" w:rsidP="00D839EF">
      <w:pPr>
        <w:pStyle w:val="a3"/>
        <w:ind w:left="0" w:right="-1" w:firstLine="284"/>
        <w:rPr>
          <w:sz w:val="24"/>
          <w:szCs w:val="24"/>
        </w:rPr>
      </w:pPr>
      <w:r w:rsidRPr="00D839EF">
        <w:rPr>
          <w:color w:val="231F20"/>
          <w:sz w:val="24"/>
          <w:szCs w:val="24"/>
        </w:rPr>
        <w:t xml:space="preserve">—рассказывать о нравственных заповедях, </w:t>
      </w:r>
      <w:r w:rsidR="00D839EF">
        <w:rPr>
          <w:color w:val="231F20"/>
          <w:sz w:val="24"/>
          <w:szCs w:val="24"/>
        </w:rPr>
        <w:t>нормах христиан</w:t>
      </w:r>
      <w:r w:rsidRPr="00D839EF">
        <w:rPr>
          <w:color w:val="231F20"/>
          <w:sz w:val="24"/>
          <w:szCs w:val="24"/>
        </w:rPr>
        <w:t>ской морали, их значении в выстраивании отношений в семье, между людьми, в общении и деятельности;</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содержание нравственных категорий в православной культуре, традиции (любовь, вера, милосердие, прощение, покаяние, сострад</w:t>
      </w:r>
      <w:r w:rsidR="00D839EF">
        <w:rPr>
          <w:color w:val="231F20"/>
          <w:sz w:val="24"/>
          <w:szCs w:val="24"/>
        </w:rPr>
        <w:t>ание, ответственность, послуша</w:t>
      </w:r>
      <w:r w:rsidRPr="00D839EF">
        <w:rPr>
          <w:color w:val="231F20"/>
          <w:sz w:val="24"/>
          <w:szCs w:val="24"/>
        </w:rPr>
        <w:t>ние, грех как нарушение за</w:t>
      </w:r>
      <w:r w:rsidR="00D839EF">
        <w:rPr>
          <w:color w:val="231F20"/>
          <w:sz w:val="24"/>
          <w:szCs w:val="24"/>
        </w:rPr>
        <w:t>поведей, борьба с грехом, спасе</w:t>
      </w:r>
      <w:r w:rsidRPr="00D839EF">
        <w:rPr>
          <w:color w:val="231F20"/>
          <w:sz w:val="24"/>
          <w:szCs w:val="24"/>
        </w:rPr>
        <w:t xml:space="preserve">ние), основное содержание </w:t>
      </w:r>
      <w:r w:rsidR="00D839EF">
        <w:rPr>
          <w:color w:val="231F20"/>
          <w:sz w:val="24"/>
          <w:szCs w:val="24"/>
        </w:rPr>
        <w:t>и соотношение ветхозаветных Де</w:t>
      </w:r>
      <w:r w:rsidRPr="00D839EF">
        <w:rPr>
          <w:color w:val="231F20"/>
          <w:sz w:val="24"/>
          <w:szCs w:val="24"/>
        </w:rPr>
        <w:t xml:space="preserve">сяти заповедей и Евангельских заповедей Блаженств, </w:t>
      </w:r>
      <w:r w:rsidRPr="00D839EF">
        <w:rPr>
          <w:color w:val="231F20"/>
          <w:sz w:val="24"/>
          <w:szCs w:val="24"/>
        </w:rPr>
        <w:lastRenderedPageBreak/>
        <w:t>христианского нравственного идеала; объяснять «золотое правило нравственности» в православной христианской традиции;</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осмысления и нравственной оценки поступков, поведения (своих и других людей) с позиций православной этики;</w:t>
      </w:r>
    </w:p>
    <w:p w:rsidR="005D4D3F" w:rsidRPr="00D839EF" w:rsidRDefault="005D4D3F" w:rsidP="00D839EF">
      <w:pPr>
        <w:pStyle w:val="a3"/>
        <w:ind w:left="0" w:right="-1" w:firstLine="284"/>
        <w:rPr>
          <w:sz w:val="24"/>
          <w:szCs w:val="24"/>
        </w:rPr>
      </w:pPr>
      <w:r w:rsidRPr="00D839EF">
        <w:rPr>
          <w:color w:val="231F20"/>
          <w:sz w:val="24"/>
          <w:szCs w:val="24"/>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5D4D3F" w:rsidRPr="00D839EF" w:rsidRDefault="005D4D3F" w:rsidP="00D839EF">
      <w:pPr>
        <w:pStyle w:val="a3"/>
        <w:ind w:left="0" w:right="-1" w:firstLine="284"/>
        <w:rPr>
          <w:sz w:val="24"/>
          <w:szCs w:val="24"/>
        </w:rPr>
      </w:pPr>
      <w:r w:rsidRPr="00D839EF">
        <w:rPr>
          <w:color w:val="231F20"/>
          <w:sz w:val="24"/>
          <w:szCs w:val="24"/>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w:t>
      </w:r>
      <w:r w:rsidR="00D839EF">
        <w:rPr>
          <w:color w:val="231F20"/>
          <w:sz w:val="24"/>
          <w:szCs w:val="24"/>
        </w:rPr>
        <w:t>я, Причастия, Венчания, Испове</w:t>
      </w:r>
      <w:r w:rsidRPr="00D839EF">
        <w:rPr>
          <w:color w:val="231F20"/>
          <w:sz w:val="24"/>
          <w:szCs w:val="24"/>
        </w:rPr>
        <w:t>ди), монашестве и монастырях в православной традиции;</w:t>
      </w:r>
    </w:p>
    <w:p w:rsidR="005D4D3F" w:rsidRPr="00D839EF" w:rsidRDefault="005D4D3F" w:rsidP="00D839EF">
      <w:pPr>
        <w:pStyle w:val="a3"/>
        <w:ind w:left="0" w:right="-1" w:firstLine="284"/>
        <w:rPr>
          <w:sz w:val="24"/>
          <w:szCs w:val="24"/>
        </w:rPr>
      </w:pPr>
      <w:r w:rsidRPr="00D839EF">
        <w:rPr>
          <w:color w:val="231F20"/>
          <w:sz w:val="24"/>
          <w:szCs w:val="24"/>
        </w:rPr>
        <w:t>—рассказывать о назначении и устройстве православ</w:t>
      </w:r>
      <w:r w:rsidR="00D839EF">
        <w:rPr>
          <w:color w:val="231F20"/>
          <w:sz w:val="24"/>
          <w:szCs w:val="24"/>
        </w:rPr>
        <w:t>ного хра</w:t>
      </w:r>
      <w:r w:rsidRPr="00D839EF">
        <w:rPr>
          <w:color w:val="231F20"/>
          <w:sz w:val="24"/>
          <w:szCs w:val="24"/>
        </w:rPr>
        <w:t>ма (собственно храм, притвор, алтарь, иконы, иконостас), нормах поведения в храме, общения с мирянами и священнослужителями;</w:t>
      </w:r>
    </w:p>
    <w:p w:rsidR="005D4D3F" w:rsidRPr="00D839EF" w:rsidRDefault="005D4D3F" w:rsidP="00D839EF">
      <w:pPr>
        <w:pStyle w:val="a3"/>
        <w:ind w:left="0" w:right="-1" w:firstLine="284"/>
        <w:rPr>
          <w:sz w:val="24"/>
          <w:szCs w:val="24"/>
        </w:rPr>
      </w:pPr>
      <w:r w:rsidRPr="00D839EF">
        <w:rPr>
          <w:color w:val="231F20"/>
          <w:sz w:val="24"/>
          <w:szCs w:val="24"/>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w:t>
      </w:r>
      <w:r w:rsidR="00D839EF">
        <w:rPr>
          <w:color w:val="231F20"/>
          <w:sz w:val="24"/>
          <w:szCs w:val="24"/>
        </w:rPr>
        <w:t>ержание норм отношений в право</w:t>
      </w:r>
      <w:r w:rsidRPr="00D839EF">
        <w:rPr>
          <w:color w:val="231F20"/>
          <w:sz w:val="24"/>
          <w:szCs w:val="24"/>
        </w:rPr>
        <w:t>славной семье, обязаннос</w:t>
      </w:r>
      <w:r w:rsidR="00D839EF">
        <w:rPr>
          <w:color w:val="231F20"/>
          <w:sz w:val="24"/>
          <w:szCs w:val="24"/>
        </w:rPr>
        <w:t>тей и ответственности членов се</w:t>
      </w:r>
      <w:r w:rsidRPr="00D839EF">
        <w:rPr>
          <w:color w:val="231F20"/>
          <w:sz w:val="24"/>
          <w:szCs w:val="24"/>
        </w:rPr>
        <w:t>мьи, отношении детей к отцу, матери, братьям и сёстрам, старшим по возрасту, предкам; православных семейных ценностей;</w:t>
      </w:r>
    </w:p>
    <w:p w:rsidR="005D4D3F" w:rsidRPr="00D839EF" w:rsidRDefault="005D4D3F" w:rsidP="00D839EF">
      <w:pPr>
        <w:pStyle w:val="a3"/>
        <w:ind w:left="0" w:right="-1" w:firstLine="284"/>
        <w:rPr>
          <w:sz w:val="24"/>
          <w:szCs w:val="24"/>
        </w:rPr>
      </w:pPr>
      <w:r w:rsidRPr="00D839EF">
        <w:rPr>
          <w:color w:val="231F20"/>
          <w:sz w:val="24"/>
          <w:szCs w:val="24"/>
        </w:rPr>
        <w:t>—распознавать христианскую символику, объяснять своими словами её смысл (правосла</w:t>
      </w:r>
      <w:r w:rsidR="00D839EF">
        <w:rPr>
          <w:color w:val="231F20"/>
          <w:sz w:val="24"/>
          <w:szCs w:val="24"/>
        </w:rPr>
        <w:t>вный крест) и значение в право</w:t>
      </w:r>
      <w:r w:rsidRPr="00D839EF">
        <w:rPr>
          <w:color w:val="231F20"/>
          <w:sz w:val="24"/>
          <w:szCs w:val="24"/>
        </w:rPr>
        <w:t>славной культуре;</w:t>
      </w:r>
    </w:p>
    <w:p w:rsidR="005D4D3F" w:rsidRPr="00D839EF" w:rsidRDefault="005D4D3F" w:rsidP="00D839EF">
      <w:pPr>
        <w:pStyle w:val="a3"/>
        <w:ind w:left="0" w:right="-1" w:firstLine="284"/>
        <w:rPr>
          <w:sz w:val="24"/>
          <w:szCs w:val="24"/>
        </w:rPr>
      </w:pPr>
      <w:r w:rsidRPr="00D839EF">
        <w:rPr>
          <w:color w:val="231F20"/>
          <w:sz w:val="24"/>
          <w:szCs w:val="24"/>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5D4D3F" w:rsidRPr="00D839EF" w:rsidRDefault="005D4D3F" w:rsidP="00D839EF">
      <w:pPr>
        <w:pStyle w:val="a3"/>
        <w:ind w:left="0" w:right="-1" w:firstLine="284"/>
        <w:rPr>
          <w:sz w:val="24"/>
          <w:szCs w:val="24"/>
        </w:rPr>
      </w:pPr>
      <w:r w:rsidRPr="00D839EF">
        <w:rPr>
          <w:color w:val="231F20"/>
          <w:sz w:val="24"/>
          <w:szCs w:val="24"/>
        </w:rPr>
        <w:t>—излагать основные исторические сведения о возникновении православной религиозной традиции в России (Крещение Руси), своими словами об</w:t>
      </w:r>
      <w:r w:rsidR="00D839EF">
        <w:rPr>
          <w:color w:val="231F20"/>
          <w:sz w:val="24"/>
          <w:szCs w:val="24"/>
        </w:rPr>
        <w:t>ъяснять роль православия в ста</w:t>
      </w:r>
      <w:r w:rsidRPr="00D839EF">
        <w:rPr>
          <w:color w:val="231F20"/>
          <w:sz w:val="24"/>
          <w:szCs w:val="24"/>
        </w:rPr>
        <w:t>новлении  культуры  народов  России,  российской  культуры и государственности;</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w:t>
      </w:r>
      <w:r w:rsidR="00D839EF">
        <w:rPr>
          <w:color w:val="231F20"/>
          <w:sz w:val="24"/>
          <w:szCs w:val="24"/>
        </w:rPr>
        <w:t>ятые места), оформлению и пред</w:t>
      </w:r>
      <w:r w:rsidRPr="00D839EF">
        <w:rPr>
          <w:color w:val="231F20"/>
          <w:sz w:val="24"/>
          <w:szCs w:val="24"/>
        </w:rPr>
        <w:t>ставлению её результатов;</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нравственных поступков, совершаемых с опорой на этические но</w:t>
      </w:r>
      <w:r w:rsidR="00D839EF">
        <w:rPr>
          <w:color w:val="231F20"/>
          <w:sz w:val="24"/>
          <w:szCs w:val="24"/>
        </w:rPr>
        <w:t>рмы религиозной культуры и вну</w:t>
      </w:r>
      <w:r w:rsidRPr="00D839EF">
        <w:rPr>
          <w:color w:val="231F20"/>
          <w:sz w:val="24"/>
          <w:szCs w:val="24"/>
        </w:rPr>
        <w:t>треннюю установку личност</w:t>
      </w:r>
      <w:r w:rsidR="00D839EF">
        <w:rPr>
          <w:color w:val="231F20"/>
          <w:sz w:val="24"/>
          <w:szCs w:val="24"/>
        </w:rPr>
        <w:t>и, поступать согласно своей со</w:t>
      </w:r>
      <w:r w:rsidRPr="00D839EF">
        <w:rPr>
          <w:color w:val="231F20"/>
          <w:sz w:val="24"/>
          <w:szCs w:val="24"/>
        </w:rPr>
        <w:t>вести;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w:t>
      </w:r>
      <w:r w:rsidR="00D839EF">
        <w:rPr>
          <w:color w:val="231F20"/>
          <w:sz w:val="24"/>
          <w:szCs w:val="24"/>
        </w:rPr>
        <w:t>и понимание свободы мировоззрен</w:t>
      </w:r>
      <w:r w:rsidRPr="00D839EF">
        <w:rPr>
          <w:color w:val="231F20"/>
          <w:sz w:val="24"/>
          <w:szCs w:val="24"/>
        </w:rPr>
        <w:t>ческого выбора, отношения человека, людей в обществе к религии, свободы вероисповедания; понимание российского общества как многоэтничн</w:t>
      </w:r>
      <w:r w:rsidR="00D839EF">
        <w:rPr>
          <w:color w:val="231F20"/>
          <w:sz w:val="24"/>
          <w:szCs w:val="24"/>
        </w:rPr>
        <w:t>ого и многорелигиозного (приво</w:t>
      </w:r>
      <w:r w:rsidRPr="00D839EF">
        <w:rPr>
          <w:color w:val="231F20"/>
          <w:sz w:val="24"/>
          <w:szCs w:val="24"/>
        </w:rPr>
        <w:t>дить примеры), понимание</w:t>
      </w:r>
      <w:r w:rsidR="00D839EF">
        <w:rPr>
          <w:color w:val="231F20"/>
          <w:sz w:val="24"/>
          <w:szCs w:val="24"/>
        </w:rPr>
        <w:t xml:space="preserve"> российского общенародного (об</w:t>
      </w:r>
      <w:r w:rsidRPr="00D839EF">
        <w:rPr>
          <w:color w:val="231F20"/>
          <w:sz w:val="24"/>
          <w:szCs w:val="24"/>
        </w:rPr>
        <w:t>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D4D3F" w:rsidRPr="00D839EF" w:rsidRDefault="005D4D3F" w:rsidP="00D839EF">
      <w:pPr>
        <w:pStyle w:val="a3"/>
        <w:ind w:left="0" w:right="-1" w:firstLine="284"/>
        <w:rPr>
          <w:sz w:val="24"/>
          <w:szCs w:val="24"/>
        </w:rPr>
      </w:pPr>
      <w:r w:rsidRPr="00D839EF">
        <w:rPr>
          <w:color w:val="231F20"/>
          <w:sz w:val="24"/>
          <w:szCs w:val="24"/>
        </w:rPr>
        <w:t>—называть традиционные религии в России (не менее трёх, кроме изучаемой), народы</w:t>
      </w:r>
      <w:r w:rsidR="00D839EF">
        <w:rPr>
          <w:color w:val="231F20"/>
          <w:sz w:val="24"/>
          <w:szCs w:val="24"/>
        </w:rPr>
        <w:t xml:space="preserve"> России, для которых традицион</w:t>
      </w:r>
      <w:r w:rsidRPr="00D839EF">
        <w:rPr>
          <w:color w:val="231F20"/>
          <w:sz w:val="24"/>
          <w:szCs w:val="24"/>
        </w:rPr>
        <w:t>ными религиями истори</w:t>
      </w:r>
      <w:r w:rsidR="00D839EF">
        <w:rPr>
          <w:color w:val="231F20"/>
          <w:sz w:val="24"/>
          <w:szCs w:val="24"/>
        </w:rPr>
        <w:t>чески являются православие, ис</w:t>
      </w:r>
      <w:r w:rsidRPr="00D839EF">
        <w:rPr>
          <w:color w:val="231F20"/>
          <w:sz w:val="24"/>
          <w:szCs w:val="24"/>
        </w:rPr>
        <w:t>лам, буддизм, иудаизм;</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w:t>
      </w:r>
      <w:r w:rsidR="00D839EF">
        <w:rPr>
          <w:color w:val="231F20"/>
          <w:sz w:val="24"/>
          <w:szCs w:val="24"/>
        </w:rPr>
        <w:t>и понимание человеческого досто</w:t>
      </w:r>
      <w:r w:rsidRPr="00D839EF">
        <w:rPr>
          <w:color w:val="231F20"/>
          <w:sz w:val="24"/>
          <w:szCs w:val="24"/>
        </w:rPr>
        <w:t>инства, ценности челове</w:t>
      </w:r>
      <w:r w:rsidR="00D839EF">
        <w:rPr>
          <w:color w:val="231F20"/>
          <w:sz w:val="24"/>
          <w:szCs w:val="24"/>
        </w:rPr>
        <w:t>ческой жизни в православной ду</w:t>
      </w:r>
      <w:r w:rsidRPr="00D839EF">
        <w:rPr>
          <w:color w:val="231F20"/>
          <w:sz w:val="24"/>
          <w:szCs w:val="24"/>
        </w:rPr>
        <w:t>ховно­нравственной культуре, традиции.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исламской культуры»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ос</w:t>
      </w:r>
      <w:r w:rsidR="00D839EF">
        <w:rPr>
          <w:color w:val="231F20"/>
          <w:sz w:val="24"/>
          <w:szCs w:val="24"/>
        </w:rPr>
        <w:t>воения образовательной програм</w:t>
      </w:r>
      <w:r w:rsidRPr="00D839EF">
        <w:rPr>
          <w:color w:val="231F20"/>
          <w:sz w:val="24"/>
          <w:szCs w:val="24"/>
        </w:rPr>
        <w:t>мы модуля «Основы исламской культуры» должны отражать сформированность умений:</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w:t>
      </w:r>
      <w:r w:rsidR="00D839EF">
        <w:rPr>
          <w:color w:val="231F20"/>
          <w:sz w:val="24"/>
          <w:szCs w:val="24"/>
        </w:rPr>
        <w:t>и первоначальное понимание сущ</w:t>
      </w:r>
      <w:r w:rsidRPr="00D839EF">
        <w:rPr>
          <w:color w:val="231F20"/>
          <w:sz w:val="24"/>
          <w:szCs w:val="24"/>
        </w:rPr>
        <w:t>ности духовного развития как осознания и усвоения чело­ веком значимых для жизни представлений о себе, людях, окружающей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значимости нрав</w:t>
      </w:r>
      <w:r w:rsidRPr="00D839EF">
        <w:rPr>
          <w:color w:val="231F20"/>
          <w:sz w:val="24"/>
          <w:szCs w:val="24"/>
        </w:rPr>
        <w:t>ственного совершенствования и роли в этом личных усилий человека,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—выражать понимание и принят</w:t>
      </w:r>
      <w:r w:rsidR="00D839EF">
        <w:rPr>
          <w:color w:val="231F20"/>
          <w:sz w:val="24"/>
          <w:szCs w:val="24"/>
        </w:rPr>
        <w:t>ие значения российских тра</w:t>
      </w:r>
      <w:r w:rsidRPr="00D839EF">
        <w:rPr>
          <w:color w:val="231F20"/>
          <w:sz w:val="24"/>
          <w:szCs w:val="24"/>
        </w:rPr>
        <w:t>диционных духовных и нравственных ценностей, духовно­ нравственной культуры народов России, российского общества как источника и о</w:t>
      </w:r>
      <w:r w:rsidR="00D839EF">
        <w:rPr>
          <w:color w:val="231F20"/>
          <w:sz w:val="24"/>
          <w:szCs w:val="24"/>
        </w:rPr>
        <w:t>сновы духовного развития, нрав</w:t>
      </w:r>
      <w:r w:rsidRPr="00D839EF">
        <w:rPr>
          <w:color w:val="231F20"/>
          <w:sz w:val="24"/>
          <w:szCs w:val="24"/>
        </w:rPr>
        <w:t>ственного совершенствования;</w:t>
      </w:r>
    </w:p>
    <w:p w:rsidR="005D4D3F" w:rsidRPr="00D839EF" w:rsidRDefault="005D4D3F" w:rsidP="00D839EF">
      <w:pPr>
        <w:pStyle w:val="a3"/>
        <w:ind w:left="0" w:right="-1" w:firstLine="284"/>
        <w:rPr>
          <w:sz w:val="24"/>
          <w:szCs w:val="24"/>
        </w:rPr>
      </w:pPr>
      <w:r w:rsidRPr="00D839EF">
        <w:rPr>
          <w:color w:val="231F20"/>
          <w:sz w:val="24"/>
          <w:szCs w:val="24"/>
        </w:rPr>
        <w:t xml:space="preserve">—рассказывать о нравственных заповедях, нормах исламской религиозной морали, их значении </w:t>
      </w:r>
      <w:r w:rsidR="00D839EF">
        <w:rPr>
          <w:color w:val="231F20"/>
          <w:sz w:val="24"/>
          <w:szCs w:val="24"/>
        </w:rPr>
        <w:lastRenderedPageBreak/>
        <w:t>в выстраивании отноше</w:t>
      </w:r>
      <w:r w:rsidRPr="00D839EF">
        <w:rPr>
          <w:color w:val="231F20"/>
          <w:sz w:val="24"/>
          <w:szCs w:val="24"/>
        </w:rPr>
        <w:t>ний в семье, между людьми, в общении и деятельности;</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содержание  нравственных  категорий в исламской культуре, тра</w:t>
      </w:r>
      <w:r w:rsidR="00D839EF">
        <w:rPr>
          <w:color w:val="231F20"/>
          <w:sz w:val="24"/>
          <w:szCs w:val="24"/>
        </w:rPr>
        <w:t>диции (вера, искренность, мило</w:t>
      </w:r>
      <w:r w:rsidRPr="00D839EF">
        <w:rPr>
          <w:color w:val="231F20"/>
          <w:sz w:val="24"/>
          <w:szCs w:val="24"/>
        </w:rPr>
        <w:t>сердие, ответственность, с</w:t>
      </w:r>
      <w:r w:rsidR="00D839EF">
        <w:rPr>
          <w:color w:val="231F20"/>
          <w:sz w:val="24"/>
          <w:szCs w:val="24"/>
        </w:rPr>
        <w:t>праведливость, честность, вели</w:t>
      </w:r>
      <w:r w:rsidRPr="00D839EF">
        <w:rPr>
          <w:color w:val="231F20"/>
          <w:sz w:val="24"/>
          <w:szCs w:val="24"/>
        </w:rPr>
        <w:t>кодушие, скромность, ве</w:t>
      </w:r>
      <w:r w:rsidR="00D839EF">
        <w:rPr>
          <w:color w:val="231F20"/>
          <w:sz w:val="24"/>
          <w:szCs w:val="24"/>
        </w:rPr>
        <w:t>рность, терпение, выдержка, до</w:t>
      </w:r>
      <w:r w:rsidRPr="00D839EF">
        <w:rPr>
          <w:color w:val="231F20"/>
          <w:sz w:val="24"/>
          <w:szCs w:val="24"/>
        </w:rPr>
        <w:t>стойное поведение, стремление к знаниям);</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осмысления и нравственной оценки поступков, поведения (свои</w:t>
      </w:r>
      <w:r w:rsidR="00D839EF">
        <w:rPr>
          <w:color w:val="231F20"/>
          <w:sz w:val="24"/>
          <w:szCs w:val="24"/>
        </w:rPr>
        <w:t>х и других людей) с позиций ис</w:t>
      </w:r>
      <w:r w:rsidRPr="00D839EF">
        <w:rPr>
          <w:color w:val="231F20"/>
          <w:sz w:val="24"/>
          <w:szCs w:val="24"/>
        </w:rPr>
        <w:t>ламской этики;</w:t>
      </w:r>
    </w:p>
    <w:p w:rsidR="005D4D3F" w:rsidRPr="00D839EF" w:rsidRDefault="005D4D3F" w:rsidP="00D839EF">
      <w:pPr>
        <w:pStyle w:val="a3"/>
        <w:ind w:left="0" w:right="-1" w:firstLine="284"/>
        <w:rPr>
          <w:sz w:val="24"/>
          <w:szCs w:val="24"/>
        </w:rPr>
      </w:pPr>
      <w:r w:rsidRPr="00D839EF">
        <w:rPr>
          <w:color w:val="231F20"/>
          <w:sz w:val="24"/>
          <w:szCs w:val="24"/>
        </w:rPr>
        <w:t>—раскрывать своими словами первоначальные представления о мировоззрении (картине м</w:t>
      </w:r>
      <w:r w:rsidR="00D839EF">
        <w:rPr>
          <w:color w:val="231F20"/>
          <w:sz w:val="24"/>
          <w:szCs w:val="24"/>
        </w:rPr>
        <w:t>ира) в исламской культуре, еди</w:t>
      </w:r>
      <w:r w:rsidRPr="00D839EF">
        <w:rPr>
          <w:color w:val="231F20"/>
          <w:sz w:val="24"/>
          <w:szCs w:val="24"/>
        </w:rPr>
        <w:t>нобожии, вере и её основах;</w:t>
      </w:r>
    </w:p>
    <w:p w:rsidR="005D4D3F" w:rsidRPr="00D839EF" w:rsidRDefault="005D4D3F" w:rsidP="00D839EF">
      <w:pPr>
        <w:pStyle w:val="a3"/>
        <w:ind w:left="0" w:right="-1" w:firstLine="284"/>
        <w:rPr>
          <w:sz w:val="24"/>
          <w:szCs w:val="24"/>
        </w:rPr>
      </w:pPr>
      <w:r w:rsidRPr="00D839EF">
        <w:rPr>
          <w:color w:val="231F20"/>
          <w:sz w:val="24"/>
          <w:szCs w:val="24"/>
        </w:rPr>
        <w:t>—рассказывать о Священном Коране и сунне — примерах из жизни пророка Мухаммада; о праведных предках, о риту­ альной практике в исламе (намаз, хадж, пост, закят, дуа, зикр);</w:t>
      </w:r>
    </w:p>
    <w:p w:rsidR="005D4D3F" w:rsidRPr="00D839EF" w:rsidRDefault="005D4D3F" w:rsidP="00D839EF">
      <w:pPr>
        <w:pStyle w:val="a3"/>
        <w:ind w:left="0" w:right="-1" w:firstLine="284"/>
        <w:rPr>
          <w:sz w:val="24"/>
          <w:szCs w:val="24"/>
        </w:rPr>
      </w:pPr>
      <w:r w:rsidRPr="00D839EF">
        <w:rPr>
          <w:color w:val="231F20"/>
          <w:sz w:val="24"/>
          <w:szCs w:val="24"/>
        </w:rPr>
        <w:t>—рассказывать о назначении и устройстве мечети (минбар, михраб), нормах поведени</w:t>
      </w:r>
      <w:r w:rsidR="00D839EF">
        <w:rPr>
          <w:color w:val="231F20"/>
          <w:sz w:val="24"/>
          <w:szCs w:val="24"/>
        </w:rPr>
        <w:t>я в мечети, общения с верующи­</w:t>
      </w:r>
      <w:r w:rsidRPr="00D839EF">
        <w:rPr>
          <w:color w:val="231F20"/>
          <w:sz w:val="24"/>
          <w:szCs w:val="24"/>
        </w:rPr>
        <w:t>ми и служителями ислама;</w:t>
      </w:r>
    </w:p>
    <w:p w:rsidR="005D4D3F" w:rsidRPr="00D839EF" w:rsidRDefault="005D4D3F" w:rsidP="00D839EF">
      <w:pPr>
        <w:pStyle w:val="a3"/>
        <w:ind w:left="0" w:right="-1" w:firstLine="284"/>
        <w:rPr>
          <w:sz w:val="24"/>
          <w:szCs w:val="24"/>
        </w:rPr>
      </w:pPr>
      <w:r w:rsidRPr="00D839EF">
        <w:rPr>
          <w:color w:val="231F20"/>
          <w:sz w:val="24"/>
          <w:szCs w:val="24"/>
        </w:rPr>
        <w:t>—рассказывать о праздниках в исламе (Ураза­бай</w:t>
      </w:r>
      <w:r w:rsidR="00D839EF">
        <w:rPr>
          <w:color w:val="231F20"/>
          <w:sz w:val="24"/>
          <w:szCs w:val="24"/>
        </w:rPr>
        <w:t>рам, Кур</w:t>
      </w:r>
      <w:r w:rsidRPr="00D839EF">
        <w:rPr>
          <w:color w:val="231F20"/>
          <w:sz w:val="24"/>
          <w:szCs w:val="24"/>
        </w:rPr>
        <w:t>бан­байрам, Маулид);</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w:t>
      </w:r>
      <w:r w:rsidR="00D839EF">
        <w:rPr>
          <w:color w:val="231F20"/>
          <w:sz w:val="24"/>
          <w:szCs w:val="24"/>
        </w:rPr>
        <w:t>ержание норм отношений в ислам</w:t>
      </w:r>
      <w:r w:rsidRPr="00D839EF">
        <w:rPr>
          <w:color w:val="231F20"/>
          <w:sz w:val="24"/>
          <w:szCs w:val="24"/>
        </w:rPr>
        <w:t>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5D4D3F" w:rsidRPr="00D839EF" w:rsidRDefault="005D4D3F" w:rsidP="00D839EF">
      <w:pPr>
        <w:pStyle w:val="a3"/>
        <w:ind w:left="0" w:right="-1" w:firstLine="284"/>
        <w:rPr>
          <w:sz w:val="24"/>
          <w:szCs w:val="24"/>
        </w:rPr>
      </w:pPr>
      <w:r w:rsidRPr="00D839EF">
        <w:rPr>
          <w:color w:val="231F20"/>
          <w:sz w:val="24"/>
          <w:szCs w:val="24"/>
        </w:rPr>
        <w:t>—распознавать исламскую с</w:t>
      </w:r>
      <w:r w:rsidR="00D839EF">
        <w:rPr>
          <w:color w:val="231F20"/>
          <w:sz w:val="24"/>
          <w:szCs w:val="24"/>
        </w:rPr>
        <w:t>имволику, объяснять своими сло</w:t>
      </w:r>
      <w:r w:rsidRPr="00D839EF">
        <w:rPr>
          <w:color w:val="231F20"/>
          <w:sz w:val="24"/>
          <w:szCs w:val="24"/>
        </w:rPr>
        <w:t>вами её смысл и охарактеризовать назначение исламского орнамента;</w:t>
      </w:r>
    </w:p>
    <w:p w:rsidR="005D4D3F" w:rsidRPr="00D839EF" w:rsidRDefault="005D4D3F" w:rsidP="00D839EF">
      <w:pPr>
        <w:pStyle w:val="a3"/>
        <w:ind w:left="0" w:right="-1" w:firstLine="284"/>
        <w:rPr>
          <w:sz w:val="24"/>
          <w:szCs w:val="24"/>
        </w:rPr>
      </w:pPr>
      <w:r w:rsidRPr="00D839EF">
        <w:rPr>
          <w:color w:val="231F20"/>
          <w:sz w:val="24"/>
          <w:szCs w:val="24"/>
        </w:rPr>
        <w:t xml:space="preserve">—рассказывать о художественной культуре в исламской </w:t>
      </w:r>
      <w:r w:rsidR="00D839EF">
        <w:rPr>
          <w:color w:val="231F20"/>
          <w:sz w:val="24"/>
          <w:szCs w:val="24"/>
        </w:rPr>
        <w:t>тра</w:t>
      </w:r>
      <w:r w:rsidRPr="00D839EF">
        <w:rPr>
          <w:color w:val="231F20"/>
          <w:sz w:val="24"/>
          <w:szCs w:val="24"/>
        </w:rPr>
        <w:t>диции, религиозных напевах, каллиграфии, архитектуре, книжной миниатюре, религиозной атрибутике, одежде;</w:t>
      </w:r>
    </w:p>
    <w:p w:rsidR="005D4D3F" w:rsidRPr="00D839EF" w:rsidRDefault="005D4D3F" w:rsidP="00D839EF">
      <w:pPr>
        <w:pStyle w:val="a3"/>
        <w:ind w:left="0" w:right="-1" w:firstLine="284"/>
        <w:rPr>
          <w:sz w:val="24"/>
          <w:szCs w:val="24"/>
        </w:rPr>
      </w:pPr>
      <w:r w:rsidRPr="00D839EF">
        <w:rPr>
          <w:color w:val="231F20"/>
          <w:sz w:val="24"/>
          <w:szCs w:val="24"/>
        </w:rPr>
        <w:t>—излагать основные исторические сведения о возникновении исламской религиозной традиции в  России,  своими  слова­ ми объяснять роль ислама в становлении культуры народов России, российской культуры и государственности;</w:t>
      </w:r>
    </w:p>
    <w:p w:rsidR="005D4D3F" w:rsidRPr="00D839EF" w:rsidRDefault="005D4D3F" w:rsidP="00D839EF">
      <w:pPr>
        <w:pStyle w:val="a3"/>
        <w:ind w:left="0" w:right="-1" w:firstLine="284"/>
        <w:rPr>
          <w:sz w:val="24"/>
          <w:szCs w:val="24"/>
        </w:rPr>
      </w:pPr>
      <w:r w:rsidRPr="00D839EF">
        <w:rPr>
          <w:color w:val="231F20"/>
          <w:sz w:val="24"/>
          <w:szCs w:val="24"/>
        </w:rPr>
        <w:t xml:space="preserve">—первоначальный опыт поисковой,  проектной  деятельности по изучению исламского </w:t>
      </w:r>
      <w:r w:rsidR="00D839EF">
        <w:rPr>
          <w:color w:val="231F20"/>
          <w:sz w:val="24"/>
          <w:szCs w:val="24"/>
        </w:rPr>
        <w:t>исторического и культурного на</w:t>
      </w:r>
      <w:r w:rsidRPr="00D839EF">
        <w:rPr>
          <w:color w:val="231F20"/>
          <w:sz w:val="24"/>
          <w:szCs w:val="24"/>
        </w:rPr>
        <w:t>следия в своей местности, р</w:t>
      </w:r>
      <w:r w:rsidR="00D839EF">
        <w:rPr>
          <w:color w:val="231F20"/>
          <w:sz w:val="24"/>
          <w:szCs w:val="24"/>
        </w:rPr>
        <w:t>егионе (мечети, медресе, памят</w:t>
      </w:r>
      <w:r w:rsidRPr="00D839EF">
        <w:rPr>
          <w:color w:val="231F20"/>
          <w:sz w:val="24"/>
          <w:szCs w:val="24"/>
        </w:rPr>
        <w:t>ные и святые места), оф</w:t>
      </w:r>
      <w:r w:rsidR="00D839EF">
        <w:rPr>
          <w:color w:val="231F20"/>
          <w:sz w:val="24"/>
          <w:szCs w:val="24"/>
        </w:rPr>
        <w:t>ормлению и представлению её ре</w:t>
      </w:r>
      <w:r w:rsidRPr="00D839EF">
        <w:rPr>
          <w:color w:val="231F20"/>
          <w:sz w:val="24"/>
          <w:szCs w:val="24"/>
        </w:rPr>
        <w:t>зультатов;</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нравственных поступков, совершаемых с опорой на этические но</w:t>
      </w:r>
      <w:r w:rsidR="00D839EF">
        <w:rPr>
          <w:color w:val="231F20"/>
          <w:sz w:val="24"/>
          <w:szCs w:val="24"/>
        </w:rPr>
        <w:t>рмы религиозной культуры и вну</w:t>
      </w:r>
      <w:r w:rsidRPr="00D839EF">
        <w:rPr>
          <w:color w:val="231F20"/>
          <w:sz w:val="24"/>
          <w:szCs w:val="24"/>
        </w:rPr>
        <w:t>треннюю установку личности поступать согласно своей со­ вести;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 по</w:t>
      </w:r>
      <w:r w:rsidR="00D839EF">
        <w:rPr>
          <w:color w:val="231F20"/>
          <w:sz w:val="24"/>
          <w:szCs w:val="24"/>
        </w:rPr>
        <w:t>нимание свободы мировоззрен</w:t>
      </w:r>
      <w:r w:rsidRPr="00D839EF">
        <w:rPr>
          <w:color w:val="231F20"/>
          <w:sz w:val="24"/>
          <w:szCs w:val="24"/>
        </w:rPr>
        <w:t>ческого выбора, отношения человека, людей в обществе к религии, свободы вероисповедания; понимание российского общества как многоэтничн</w:t>
      </w:r>
      <w:r w:rsidR="00D839EF">
        <w:rPr>
          <w:color w:val="231F20"/>
          <w:sz w:val="24"/>
          <w:szCs w:val="24"/>
        </w:rPr>
        <w:t>ого и многорелигиозного (приво</w:t>
      </w:r>
      <w:r w:rsidRPr="00D839EF">
        <w:rPr>
          <w:color w:val="231F20"/>
          <w:sz w:val="24"/>
          <w:szCs w:val="24"/>
        </w:rPr>
        <w:t>дить примеры), понимание</w:t>
      </w:r>
      <w:r w:rsidR="00D839EF">
        <w:rPr>
          <w:color w:val="231F20"/>
          <w:sz w:val="24"/>
          <w:szCs w:val="24"/>
        </w:rPr>
        <w:t xml:space="preserve"> российского общенародного (об</w:t>
      </w:r>
      <w:r w:rsidRPr="00D839EF">
        <w:rPr>
          <w:color w:val="231F20"/>
          <w:sz w:val="24"/>
          <w:szCs w:val="24"/>
        </w:rPr>
        <w:t>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D4D3F" w:rsidRPr="00D839EF" w:rsidRDefault="005D4D3F" w:rsidP="00D839EF">
      <w:pPr>
        <w:pStyle w:val="a3"/>
        <w:ind w:left="0" w:right="-1" w:firstLine="284"/>
        <w:rPr>
          <w:sz w:val="24"/>
          <w:szCs w:val="24"/>
        </w:rPr>
      </w:pPr>
      <w:r w:rsidRPr="00D839EF">
        <w:rPr>
          <w:color w:val="231F20"/>
          <w:sz w:val="24"/>
          <w:szCs w:val="24"/>
        </w:rPr>
        <w:t>—называть традиционные религии в России (не менее трёх, кроме изучаемой), народы России, для кот</w:t>
      </w:r>
      <w:r w:rsidR="00D839EF">
        <w:rPr>
          <w:color w:val="231F20"/>
          <w:sz w:val="24"/>
          <w:szCs w:val="24"/>
        </w:rPr>
        <w:t>орых традицион</w:t>
      </w:r>
      <w:r w:rsidRPr="00D839EF">
        <w:rPr>
          <w:color w:val="231F20"/>
          <w:sz w:val="24"/>
          <w:szCs w:val="24"/>
        </w:rPr>
        <w:t>ными религиями истори</w:t>
      </w:r>
      <w:r w:rsidR="00D839EF">
        <w:rPr>
          <w:color w:val="231F20"/>
          <w:sz w:val="24"/>
          <w:szCs w:val="24"/>
        </w:rPr>
        <w:t>чески являются православие, ис</w:t>
      </w:r>
      <w:r w:rsidRPr="00D839EF">
        <w:rPr>
          <w:color w:val="231F20"/>
          <w:sz w:val="24"/>
          <w:szCs w:val="24"/>
        </w:rPr>
        <w:t>лам, буддизм, иудаизм;</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w:t>
      </w:r>
      <w:r w:rsidR="00D839EF">
        <w:rPr>
          <w:color w:val="231F20"/>
          <w:sz w:val="24"/>
          <w:szCs w:val="24"/>
        </w:rPr>
        <w:t xml:space="preserve"> понимание человеческого досто</w:t>
      </w:r>
      <w:r w:rsidRPr="00D839EF">
        <w:rPr>
          <w:color w:val="231F20"/>
          <w:sz w:val="24"/>
          <w:szCs w:val="24"/>
        </w:rPr>
        <w:t>инства, ценности человеческой жизни в исламской духовно­ нравственной культуре, традиции.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буддийской культуры»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ос</w:t>
      </w:r>
      <w:r w:rsidR="00D839EF">
        <w:rPr>
          <w:color w:val="231F20"/>
          <w:sz w:val="24"/>
          <w:szCs w:val="24"/>
        </w:rPr>
        <w:t>воения образовательной програм</w:t>
      </w:r>
      <w:r w:rsidRPr="00D839EF">
        <w:rPr>
          <w:color w:val="231F20"/>
          <w:sz w:val="24"/>
          <w:szCs w:val="24"/>
        </w:rPr>
        <w:t>мы модуля «Основы буддийской культуры» должны отражать сформированность умений:</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w:t>
      </w:r>
      <w:r w:rsidR="00D839EF">
        <w:rPr>
          <w:color w:val="231F20"/>
          <w:sz w:val="24"/>
          <w:szCs w:val="24"/>
        </w:rPr>
        <w:t>и первоначальное понимание сущ</w:t>
      </w:r>
      <w:r w:rsidRPr="00D839EF">
        <w:rPr>
          <w:color w:val="231F20"/>
          <w:sz w:val="24"/>
          <w:szCs w:val="24"/>
        </w:rPr>
        <w:t>ности духовного развития как осознания и усвоения чело­ веком значимых для жизни представлений о себе, людях, окружающей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значимости нрав</w:t>
      </w:r>
      <w:r w:rsidRPr="00D839EF">
        <w:rPr>
          <w:color w:val="231F20"/>
          <w:sz w:val="24"/>
          <w:szCs w:val="24"/>
        </w:rPr>
        <w:t>ственного самосовершенствования и роли в этом личных усилий человека,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—выражать понимание и пр</w:t>
      </w:r>
      <w:r w:rsidR="00D839EF">
        <w:rPr>
          <w:color w:val="231F20"/>
          <w:sz w:val="24"/>
          <w:szCs w:val="24"/>
        </w:rPr>
        <w:t>инятие значения российских тра</w:t>
      </w:r>
      <w:r w:rsidRPr="00D839EF">
        <w:rPr>
          <w:color w:val="231F20"/>
          <w:sz w:val="24"/>
          <w:szCs w:val="24"/>
        </w:rPr>
        <w:t>диционных духовных и нравственных ценностей, духовно­ нравственной культуры народов России, российского общества как источника и о</w:t>
      </w:r>
      <w:r w:rsidR="00D839EF">
        <w:rPr>
          <w:color w:val="231F20"/>
          <w:sz w:val="24"/>
          <w:szCs w:val="24"/>
        </w:rPr>
        <w:t>сновы духовного развития, нрав</w:t>
      </w:r>
      <w:r w:rsidRPr="00D839EF">
        <w:rPr>
          <w:color w:val="231F20"/>
          <w:sz w:val="24"/>
          <w:szCs w:val="24"/>
        </w:rPr>
        <w:t>ственного совершенствования;</w:t>
      </w:r>
    </w:p>
    <w:p w:rsidR="005D4D3F" w:rsidRPr="00D839EF" w:rsidRDefault="005D4D3F" w:rsidP="00D839EF">
      <w:pPr>
        <w:pStyle w:val="a3"/>
        <w:ind w:left="0" w:right="-1" w:firstLine="284"/>
        <w:rPr>
          <w:sz w:val="24"/>
          <w:szCs w:val="24"/>
        </w:rPr>
      </w:pPr>
      <w:r w:rsidRPr="00D839EF">
        <w:rPr>
          <w:color w:val="231F20"/>
          <w:sz w:val="24"/>
          <w:szCs w:val="24"/>
        </w:rPr>
        <w:t>—рассказывать о нравств</w:t>
      </w:r>
      <w:r w:rsidR="00D839EF">
        <w:rPr>
          <w:color w:val="231F20"/>
          <w:sz w:val="24"/>
          <w:szCs w:val="24"/>
        </w:rPr>
        <w:t>енных заповедях, нормах буддий</w:t>
      </w:r>
      <w:r w:rsidRPr="00D839EF">
        <w:rPr>
          <w:color w:val="231F20"/>
          <w:sz w:val="24"/>
          <w:szCs w:val="24"/>
        </w:rPr>
        <w:t>ской религиозной морали, их значении в выстраивании отношений в семье, меж</w:t>
      </w:r>
      <w:r w:rsidR="00D839EF">
        <w:rPr>
          <w:color w:val="231F20"/>
          <w:sz w:val="24"/>
          <w:szCs w:val="24"/>
        </w:rPr>
        <w:t>ду людьми, в общении и деятель</w:t>
      </w:r>
      <w:r w:rsidRPr="00D839EF">
        <w:rPr>
          <w:color w:val="231F20"/>
          <w:sz w:val="24"/>
          <w:szCs w:val="24"/>
        </w:rPr>
        <w:t>ности;</w:t>
      </w:r>
    </w:p>
    <w:p w:rsidR="005D4D3F" w:rsidRPr="00D839EF" w:rsidRDefault="005D4D3F" w:rsidP="00D839EF">
      <w:pPr>
        <w:pStyle w:val="a3"/>
        <w:ind w:left="0" w:right="-1" w:firstLine="284"/>
        <w:rPr>
          <w:sz w:val="24"/>
          <w:szCs w:val="24"/>
        </w:rPr>
      </w:pPr>
      <w:r w:rsidRPr="00D839EF">
        <w:rPr>
          <w:color w:val="231F20"/>
          <w:sz w:val="24"/>
          <w:szCs w:val="24"/>
        </w:rPr>
        <w:t xml:space="preserve">—раскрывать основное содержание нравственных категорий в буддийской культуре, традиции </w:t>
      </w:r>
      <w:r w:rsidRPr="00D839EF">
        <w:rPr>
          <w:color w:val="231F20"/>
          <w:sz w:val="24"/>
          <w:szCs w:val="24"/>
        </w:rPr>
        <w:lastRenderedPageBreak/>
        <w:t xml:space="preserve">(сострадание, милосердие, любовь, ответственность, </w:t>
      </w:r>
      <w:r w:rsidR="00D839EF">
        <w:rPr>
          <w:color w:val="231F20"/>
          <w:sz w:val="24"/>
          <w:szCs w:val="24"/>
        </w:rPr>
        <w:t>благие и неблагие деяния, осво</w:t>
      </w:r>
      <w:r w:rsidRPr="00D839EF">
        <w:rPr>
          <w:color w:val="231F20"/>
          <w:sz w:val="24"/>
          <w:szCs w:val="24"/>
        </w:rPr>
        <w:t>бождение, борьба с неведен</w:t>
      </w:r>
      <w:r w:rsidR="00D839EF">
        <w:rPr>
          <w:color w:val="231F20"/>
          <w:sz w:val="24"/>
          <w:szCs w:val="24"/>
        </w:rPr>
        <w:t>ием, уверенность в себе, посто</w:t>
      </w:r>
      <w:r w:rsidRPr="00D839EF">
        <w:rPr>
          <w:color w:val="231F20"/>
          <w:sz w:val="24"/>
          <w:szCs w:val="24"/>
        </w:rPr>
        <w:t>янство перемен, внимательность); основных идей (учения) Будды о сущности человеческой жизни, цикл</w:t>
      </w:r>
      <w:r w:rsidR="00D839EF">
        <w:rPr>
          <w:color w:val="231F20"/>
          <w:sz w:val="24"/>
          <w:szCs w:val="24"/>
        </w:rPr>
        <w:t>ичности и зна</w:t>
      </w:r>
      <w:r w:rsidRPr="00D839EF">
        <w:rPr>
          <w:color w:val="231F20"/>
          <w:sz w:val="24"/>
          <w:szCs w:val="24"/>
        </w:rPr>
        <w:t>чения сансары; понимание личности как совокупности всех поступков; значение понятий «правильное воззрение» и</w:t>
      </w:r>
    </w:p>
    <w:p w:rsidR="005D4D3F" w:rsidRPr="00D839EF" w:rsidRDefault="005D4D3F" w:rsidP="00D839EF">
      <w:pPr>
        <w:pStyle w:val="a3"/>
        <w:ind w:left="0" w:right="-1" w:firstLine="284"/>
        <w:rPr>
          <w:sz w:val="24"/>
          <w:szCs w:val="24"/>
        </w:rPr>
      </w:pPr>
      <w:r w:rsidRPr="00D839EF">
        <w:rPr>
          <w:color w:val="231F20"/>
          <w:sz w:val="24"/>
          <w:szCs w:val="24"/>
        </w:rPr>
        <w:t>«правильное  действие»;</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осмысления и нравственной оценки поступков, поведения (своих и других людей) с позиций буддийской этики;</w:t>
      </w:r>
    </w:p>
    <w:p w:rsidR="005D4D3F" w:rsidRPr="00D839EF" w:rsidRDefault="005D4D3F" w:rsidP="00D839EF">
      <w:pPr>
        <w:pStyle w:val="a3"/>
        <w:ind w:left="0" w:right="-1" w:firstLine="284"/>
        <w:rPr>
          <w:sz w:val="24"/>
          <w:szCs w:val="24"/>
        </w:rPr>
      </w:pPr>
      <w:r w:rsidRPr="00D839EF">
        <w:rPr>
          <w:color w:val="231F20"/>
          <w:sz w:val="24"/>
          <w:szCs w:val="24"/>
        </w:rPr>
        <w:t>—раскрывать своими словами первоначальные представления о мировоззрении (картине мира) в буддийской культуре, учении о Будде (буддах), б</w:t>
      </w:r>
      <w:r w:rsidR="00D839EF">
        <w:rPr>
          <w:color w:val="231F20"/>
          <w:sz w:val="24"/>
          <w:szCs w:val="24"/>
        </w:rPr>
        <w:t>одхисаттвах, Вселенной, челове</w:t>
      </w:r>
      <w:r w:rsidRPr="00D839EF">
        <w:rPr>
          <w:color w:val="231F20"/>
          <w:sz w:val="24"/>
          <w:szCs w:val="24"/>
        </w:rPr>
        <w:t>ке, обществе, сангхе, са</w:t>
      </w:r>
      <w:r w:rsidR="00D839EF">
        <w:rPr>
          <w:color w:val="231F20"/>
          <w:sz w:val="24"/>
          <w:szCs w:val="24"/>
        </w:rPr>
        <w:t>нсаре и нирване; понимание цен</w:t>
      </w:r>
      <w:r w:rsidRPr="00D839EF">
        <w:rPr>
          <w:color w:val="231F20"/>
          <w:sz w:val="24"/>
          <w:szCs w:val="24"/>
        </w:rPr>
        <w:t>ности любой формы жизн</w:t>
      </w:r>
      <w:r w:rsidR="00D839EF">
        <w:rPr>
          <w:color w:val="231F20"/>
          <w:sz w:val="24"/>
          <w:szCs w:val="24"/>
        </w:rPr>
        <w:t>и как связанной с ценностью че</w:t>
      </w:r>
      <w:r w:rsidRPr="00D839EF">
        <w:rPr>
          <w:color w:val="231F20"/>
          <w:sz w:val="24"/>
          <w:szCs w:val="24"/>
        </w:rPr>
        <w:t>ловеческой жизни и бытия;</w:t>
      </w:r>
    </w:p>
    <w:p w:rsidR="005D4D3F" w:rsidRPr="00D839EF" w:rsidRDefault="005D4D3F" w:rsidP="00D839EF">
      <w:pPr>
        <w:pStyle w:val="a3"/>
        <w:ind w:left="0" w:right="-1" w:firstLine="284"/>
        <w:rPr>
          <w:sz w:val="24"/>
          <w:szCs w:val="24"/>
        </w:rPr>
      </w:pPr>
      <w:r w:rsidRPr="00D839EF">
        <w:rPr>
          <w:color w:val="231F20"/>
          <w:sz w:val="24"/>
          <w:szCs w:val="24"/>
        </w:rPr>
        <w:t>—рассказывать о буддийских писаниях, ламах, службах; смысле принятия, восьмеричном пути и карме;</w:t>
      </w:r>
    </w:p>
    <w:p w:rsidR="005D4D3F" w:rsidRPr="00D839EF" w:rsidRDefault="005D4D3F" w:rsidP="00D839EF">
      <w:pPr>
        <w:pStyle w:val="a3"/>
        <w:ind w:left="0" w:right="-1" w:firstLine="284"/>
        <w:rPr>
          <w:sz w:val="24"/>
          <w:szCs w:val="24"/>
        </w:rPr>
      </w:pPr>
      <w:r w:rsidRPr="00D839EF">
        <w:rPr>
          <w:color w:val="231F20"/>
          <w:sz w:val="24"/>
          <w:szCs w:val="24"/>
        </w:rPr>
        <w:t xml:space="preserve">—рассказывать о назначении </w:t>
      </w:r>
      <w:r w:rsidR="00D839EF">
        <w:rPr>
          <w:color w:val="231F20"/>
          <w:sz w:val="24"/>
          <w:szCs w:val="24"/>
        </w:rPr>
        <w:t>и устройстве  буддийского  хра</w:t>
      </w:r>
      <w:r w:rsidRPr="00D839EF">
        <w:rPr>
          <w:color w:val="231F20"/>
          <w:sz w:val="24"/>
          <w:szCs w:val="24"/>
        </w:rPr>
        <w:t>ма, нормах поведения в храме, общения с мирскими по­ следователями и ламами;</w:t>
      </w:r>
    </w:p>
    <w:p w:rsidR="005D4D3F" w:rsidRPr="00D839EF" w:rsidRDefault="005D4D3F" w:rsidP="00D839EF">
      <w:pPr>
        <w:pStyle w:val="a3"/>
        <w:ind w:left="0" w:right="-1" w:firstLine="284"/>
        <w:rPr>
          <w:sz w:val="24"/>
          <w:szCs w:val="24"/>
        </w:rPr>
      </w:pPr>
      <w:r w:rsidRPr="00D839EF">
        <w:rPr>
          <w:color w:val="231F20"/>
          <w:sz w:val="24"/>
          <w:szCs w:val="24"/>
        </w:rPr>
        <w:t>—рассказывать о праздниках в буддизме, аскезе;</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соде</w:t>
      </w:r>
      <w:r w:rsidR="00D839EF">
        <w:rPr>
          <w:color w:val="231F20"/>
          <w:sz w:val="24"/>
          <w:szCs w:val="24"/>
        </w:rPr>
        <w:t>ржание норм отношений в буддий</w:t>
      </w:r>
      <w:r w:rsidRPr="00D839EF">
        <w:rPr>
          <w:color w:val="231F20"/>
          <w:sz w:val="24"/>
          <w:szCs w:val="24"/>
        </w:rPr>
        <w:t>ской семье, обязанностей и ответственности членов семьи, отношении детей к отцу, матери, братьям и сёстрам,</w:t>
      </w:r>
      <w:r w:rsidR="00D839EF">
        <w:rPr>
          <w:color w:val="231F20"/>
          <w:sz w:val="24"/>
          <w:szCs w:val="24"/>
        </w:rPr>
        <w:t xml:space="preserve"> стар</w:t>
      </w:r>
      <w:r w:rsidRPr="00D839EF">
        <w:rPr>
          <w:color w:val="231F20"/>
          <w:sz w:val="24"/>
          <w:szCs w:val="24"/>
        </w:rPr>
        <w:t>шим по возрасту, предкам; буддийских семейных ценностей;</w:t>
      </w:r>
    </w:p>
    <w:p w:rsidR="005D4D3F" w:rsidRPr="00D839EF" w:rsidRDefault="005D4D3F" w:rsidP="00D839EF">
      <w:pPr>
        <w:pStyle w:val="a3"/>
        <w:ind w:left="0" w:right="-1" w:firstLine="284"/>
        <w:rPr>
          <w:sz w:val="24"/>
          <w:szCs w:val="24"/>
        </w:rPr>
      </w:pPr>
      <w:r w:rsidRPr="00D839EF">
        <w:rPr>
          <w:color w:val="231F20"/>
          <w:sz w:val="24"/>
          <w:szCs w:val="24"/>
        </w:rPr>
        <w:t>—распознавать буддийскую символику, объяснять своими словами её смысл и значение в буддийской культуре;</w:t>
      </w:r>
    </w:p>
    <w:p w:rsidR="005D4D3F" w:rsidRPr="00D839EF" w:rsidRDefault="005D4D3F" w:rsidP="00D839EF">
      <w:pPr>
        <w:pStyle w:val="a3"/>
        <w:ind w:left="0" w:right="-1" w:firstLine="284"/>
        <w:rPr>
          <w:sz w:val="24"/>
          <w:szCs w:val="24"/>
        </w:rPr>
      </w:pPr>
      <w:r w:rsidRPr="00D839EF">
        <w:rPr>
          <w:color w:val="231F20"/>
          <w:sz w:val="24"/>
          <w:szCs w:val="24"/>
        </w:rPr>
        <w:t>—рассказывать о художестве</w:t>
      </w:r>
      <w:r w:rsidR="00D839EF">
        <w:rPr>
          <w:color w:val="231F20"/>
          <w:sz w:val="24"/>
          <w:szCs w:val="24"/>
        </w:rPr>
        <w:t>нной культуре в буддийской тра</w:t>
      </w:r>
      <w:r w:rsidRPr="00D839EF">
        <w:rPr>
          <w:color w:val="231F20"/>
          <w:sz w:val="24"/>
          <w:szCs w:val="24"/>
        </w:rPr>
        <w:t>диции;</w:t>
      </w:r>
    </w:p>
    <w:p w:rsidR="005D4D3F" w:rsidRPr="00D839EF" w:rsidRDefault="005D4D3F" w:rsidP="00D839EF">
      <w:pPr>
        <w:pStyle w:val="a3"/>
        <w:ind w:left="0" w:right="-1" w:firstLine="284"/>
        <w:rPr>
          <w:sz w:val="24"/>
          <w:szCs w:val="24"/>
        </w:rPr>
      </w:pPr>
      <w:r w:rsidRPr="00D839EF">
        <w:rPr>
          <w:color w:val="231F20"/>
          <w:sz w:val="24"/>
          <w:szCs w:val="24"/>
        </w:rPr>
        <w:t>—излагать основные исторические сведения о возникновении буддийской религиозной традиции в истории и в России,</w:t>
      </w:r>
      <w:r w:rsidR="00D839EF">
        <w:rPr>
          <w:sz w:val="24"/>
          <w:szCs w:val="24"/>
        </w:rPr>
        <w:t xml:space="preserve"> </w:t>
      </w:r>
      <w:r w:rsidRPr="00D839EF">
        <w:rPr>
          <w:color w:val="231F20"/>
          <w:sz w:val="24"/>
          <w:szCs w:val="24"/>
        </w:rPr>
        <w:t>своими словами объяснять роль буддизма в становлении культуры народов России,</w:t>
      </w:r>
      <w:r w:rsidR="00D839EF">
        <w:rPr>
          <w:color w:val="231F20"/>
          <w:sz w:val="24"/>
          <w:szCs w:val="24"/>
        </w:rPr>
        <w:t xml:space="preserve"> российской культуры и государ</w:t>
      </w:r>
      <w:r w:rsidRPr="00D839EF">
        <w:rPr>
          <w:color w:val="231F20"/>
          <w:sz w:val="24"/>
          <w:szCs w:val="24"/>
        </w:rPr>
        <w:t>ственности;</w:t>
      </w:r>
    </w:p>
    <w:p w:rsidR="005D4D3F" w:rsidRPr="00D839EF" w:rsidRDefault="005D4D3F" w:rsidP="00D839EF">
      <w:pPr>
        <w:pStyle w:val="a3"/>
        <w:ind w:left="0" w:right="-1" w:firstLine="284"/>
        <w:rPr>
          <w:sz w:val="24"/>
          <w:szCs w:val="24"/>
        </w:rPr>
      </w:pPr>
      <w:r w:rsidRPr="00D839EF">
        <w:rPr>
          <w:color w:val="231F20"/>
          <w:sz w:val="24"/>
          <w:szCs w:val="24"/>
        </w:rPr>
        <w:t xml:space="preserve">—первоначальный опыт поисковой,  проектной  деятельности по изучению буддийского </w:t>
      </w:r>
      <w:r w:rsidR="00D839EF">
        <w:rPr>
          <w:color w:val="231F20"/>
          <w:sz w:val="24"/>
          <w:szCs w:val="24"/>
        </w:rPr>
        <w:t>исторического и культурного на</w:t>
      </w:r>
      <w:r w:rsidRPr="00D839EF">
        <w:rPr>
          <w:color w:val="231F20"/>
          <w:sz w:val="24"/>
          <w:szCs w:val="24"/>
        </w:rPr>
        <w:t xml:space="preserve">следия в своей местности, </w:t>
      </w:r>
      <w:r w:rsidR="00D839EF">
        <w:rPr>
          <w:color w:val="231F20"/>
          <w:sz w:val="24"/>
          <w:szCs w:val="24"/>
        </w:rPr>
        <w:t>регионе (храмы, монастыри, свя</w:t>
      </w:r>
      <w:r w:rsidRPr="00D839EF">
        <w:rPr>
          <w:color w:val="231F20"/>
          <w:sz w:val="24"/>
          <w:szCs w:val="24"/>
        </w:rPr>
        <w:t>тыни, памятные и святые</w:t>
      </w:r>
      <w:r w:rsidR="00D839EF">
        <w:rPr>
          <w:color w:val="231F20"/>
          <w:sz w:val="24"/>
          <w:szCs w:val="24"/>
        </w:rPr>
        <w:t xml:space="preserve"> места), оформлению и представ</w:t>
      </w:r>
      <w:r w:rsidRPr="00D839EF">
        <w:rPr>
          <w:color w:val="231F20"/>
          <w:sz w:val="24"/>
          <w:szCs w:val="24"/>
        </w:rPr>
        <w:t>лению её результатов;</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нравственных поступков, совершаемых с опорой на этические но</w:t>
      </w:r>
      <w:r w:rsidR="00D839EF">
        <w:rPr>
          <w:color w:val="231F20"/>
          <w:sz w:val="24"/>
          <w:szCs w:val="24"/>
        </w:rPr>
        <w:t>рмы религиозной культуры и вну</w:t>
      </w:r>
      <w:r w:rsidRPr="00D839EF">
        <w:rPr>
          <w:color w:val="231F20"/>
          <w:sz w:val="24"/>
          <w:szCs w:val="24"/>
        </w:rPr>
        <w:t>треннюю установку личности, поступать согласно своей со­ вести;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свободы мировоз</w:t>
      </w:r>
      <w:r w:rsidRPr="00D839EF">
        <w:rPr>
          <w:color w:val="231F20"/>
          <w:sz w:val="24"/>
          <w:szCs w:val="24"/>
        </w:rPr>
        <w:t>зренческого выбора, отношения человека, людей в обществе к религии, свободы вер</w:t>
      </w:r>
      <w:r w:rsidR="00D839EF">
        <w:rPr>
          <w:color w:val="231F20"/>
          <w:sz w:val="24"/>
          <w:szCs w:val="24"/>
        </w:rPr>
        <w:t>оисповедания; понимание россий</w:t>
      </w:r>
      <w:r w:rsidRPr="00D839EF">
        <w:rPr>
          <w:color w:val="231F20"/>
          <w:sz w:val="24"/>
          <w:szCs w:val="24"/>
        </w:rPr>
        <w:t>ского общества как многоэтничного и многорелигиозного (приводить примеры), п</w:t>
      </w:r>
      <w:r w:rsidR="00D839EF">
        <w:rPr>
          <w:color w:val="231F20"/>
          <w:sz w:val="24"/>
          <w:szCs w:val="24"/>
        </w:rPr>
        <w:t>онимание российского общенарод</w:t>
      </w:r>
      <w:r w:rsidRPr="00D839EF">
        <w:rPr>
          <w:color w:val="231F20"/>
          <w:sz w:val="24"/>
          <w:szCs w:val="24"/>
        </w:rPr>
        <w:t xml:space="preserve">ного (общенационального, </w:t>
      </w:r>
      <w:r w:rsidR="00D839EF">
        <w:rPr>
          <w:color w:val="231F20"/>
          <w:sz w:val="24"/>
          <w:szCs w:val="24"/>
        </w:rPr>
        <w:t>гражданского) патриотизма, люб</w:t>
      </w:r>
      <w:r w:rsidRPr="00D839EF">
        <w:rPr>
          <w:color w:val="231F20"/>
          <w:sz w:val="24"/>
          <w:szCs w:val="24"/>
        </w:rPr>
        <w:t>ви к Отечеству, нашей общей Родине — России; приводить примеры сотрудничества последователей традиционных религий;</w:t>
      </w:r>
    </w:p>
    <w:p w:rsidR="005D4D3F" w:rsidRPr="00D839EF" w:rsidRDefault="005D4D3F" w:rsidP="00D839EF">
      <w:pPr>
        <w:pStyle w:val="a3"/>
        <w:ind w:left="0" w:right="-1" w:firstLine="284"/>
        <w:rPr>
          <w:sz w:val="24"/>
          <w:szCs w:val="24"/>
        </w:rPr>
      </w:pPr>
      <w:r w:rsidRPr="00D839EF">
        <w:rPr>
          <w:color w:val="231F20"/>
          <w:sz w:val="24"/>
          <w:szCs w:val="24"/>
        </w:rPr>
        <w:t>—называть традиционные религии в России (не менее трёх, кроме изучаемой), народы</w:t>
      </w:r>
      <w:r w:rsidR="00D839EF">
        <w:rPr>
          <w:color w:val="231F20"/>
          <w:sz w:val="24"/>
          <w:szCs w:val="24"/>
        </w:rPr>
        <w:t xml:space="preserve"> России, для которых традицион</w:t>
      </w:r>
      <w:r w:rsidRPr="00D839EF">
        <w:rPr>
          <w:color w:val="231F20"/>
          <w:sz w:val="24"/>
          <w:szCs w:val="24"/>
        </w:rPr>
        <w:t>ными религиями истори</w:t>
      </w:r>
      <w:r w:rsidR="00D839EF">
        <w:rPr>
          <w:color w:val="231F20"/>
          <w:sz w:val="24"/>
          <w:szCs w:val="24"/>
        </w:rPr>
        <w:t>чески являются православие, ис</w:t>
      </w:r>
      <w:r w:rsidRPr="00D839EF">
        <w:rPr>
          <w:color w:val="231F20"/>
          <w:sz w:val="24"/>
          <w:szCs w:val="24"/>
        </w:rPr>
        <w:t>лам, буддизм, иудаизм;</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w:t>
      </w:r>
      <w:r w:rsidR="00D839EF">
        <w:rPr>
          <w:color w:val="231F20"/>
          <w:sz w:val="24"/>
          <w:szCs w:val="24"/>
        </w:rPr>
        <w:t xml:space="preserve"> понимание человеческого досто</w:t>
      </w:r>
      <w:r w:rsidRPr="00D839EF">
        <w:rPr>
          <w:color w:val="231F20"/>
          <w:sz w:val="24"/>
          <w:szCs w:val="24"/>
        </w:rPr>
        <w:t>инства, ценности человеческ</w:t>
      </w:r>
      <w:r w:rsidR="00D839EF">
        <w:rPr>
          <w:color w:val="231F20"/>
          <w:sz w:val="24"/>
          <w:szCs w:val="24"/>
        </w:rPr>
        <w:t xml:space="preserve">ой жизни в буддийской духов­ но </w:t>
      </w:r>
      <w:r w:rsidRPr="00D839EF">
        <w:rPr>
          <w:color w:val="231F20"/>
          <w:sz w:val="24"/>
          <w:szCs w:val="24"/>
        </w:rPr>
        <w:t>нравственной культуре, традиции.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иудейской культуры»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ос</w:t>
      </w:r>
      <w:r w:rsidR="00D839EF">
        <w:rPr>
          <w:color w:val="231F20"/>
          <w:sz w:val="24"/>
          <w:szCs w:val="24"/>
        </w:rPr>
        <w:t>воения образовательной програм</w:t>
      </w:r>
      <w:r w:rsidRPr="00D839EF">
        <w:rPr>
          <w:color w:val="231F20"/>
          <w:sz w:val="24"/>
          <w:szCs w:val="24"/>
        </w:rPr>
        <w:t>мы модуля «Основы иудейской культуры» должны отражать сформированность умений:</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w:t>
      </w:r>
      <w:r w:rsidR="00D839EF">
        <w:rPr>
          <w:color w:val="231F20"/>
          <w:sz w:val="24"/>
          <w:szCs w:val="24"/>
        </w:rPr>
        <w:t>и первоначальное понимание сущ</w:t>
      </w:r>
      <w:r w:rsidRPr="00D839EF">
        <w:rPr>
          <w:color w:val="231F20"/>
          <w:sz w:val="24"/>
          <w:szCs w:val="24"/>
        </w:rPr>
        <w:t>ности духовного развития как осознания и усвоения чело­ веком значимых для жизни представлений о себе, людях, окружающей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значимости нрав</w:t>
      </w:r>
      <w:r w:rsidRPr="00D839EF">
        <w:rPr>
          <w:color w:val="231F20"/>
          <w:sz w:val="24"/>
          <w:szCs w:val="24"/>
        </w:rPr>
        <w:t>ственного совершенствования и роли в этом личных усилий человека,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—выражать понимание и пр</w:t>
      </w:r>
      <w:r w:rsidR="00D839EF">
        <w:rPr>
          <w:color w:val="231F20"/>
          <w:sz w:val="24"/>
          <w:szCs w:val="24"/>
        </w:rPr>
        <w:t>инятие значения российских тра</w:t>
      </w:r>
      <w:r w:rsidRPr="00D839EF">
        <w:rPr>
          <w:color w:val="231F20"/>
          <w:sz w:val="24"/>
          <w:szCs w:val="24"/>
        </w:rPr>
        <w:t>диционных духовных и нравственных ценностей, духовно­ нравственной культуры народов России, российского обще­ства как источника и о</w:t>
      </w:r>
      <w:r w:rsidR="00D839EF">
        <w:rPr>
          <w:color w:val="231F20"/>
          <w:sz w:val="24"/>
          <w:szCs w:val="24"/>
        </w:rPr>
        <w:t>сновы духовного развития, нрав</w:t>
      </w:r>
      <w:r w:rsidRPr="00D839EF">
        <w:rPr>
          <w:color w:val="231F20"/>
          <w:sz w:val="24"/>
          <w:szCs w:val="24"/>
        </w:rPr>
        <w:t>ственного совершенствования;</w:t>
      </w:r>
    </w:p>
    <w:p w:rsidR="005D4D3F" w:rsidRPr="00D839EF" w:rsidRDefault="005D4D3F" w:rsidP="00D839EF">
      <w:pPr>
        <w:pStyle w:val="a3"/>
        <w:ind w:left="0" w:right="-1" w:firstLine="284"/>
        <w:rPr>
          <w:sz w:val="24"/>
          <w:szCs w:val="24"/>
        </w:rPr>
      </w:pPr>
      <w:r w:rsidRPr="00D839EF">
        <w:rPr>
          <w:color w:val="231F20"/>
          <w:sz w:val="24"/>
          <w:szCs w:val="24"/>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5D4D3F" w:rsidRPr="00D839EF" w:rsidRDefault="005D4D3F" w:rsidP="00D839EF">
      <w:pPr>
        <w:pStyle w:val="a3"/>
        <w:ind w:left="0" w:right="-1" w:firstLine="284"/>
        <w:rPr>
          <w:sz w:val="24"/>
          <w:szCs w:val="24"/>
        </w:rPr>
      </w:pPr>
      <w:r w:rsidRPr="00D839EF">
        <w:rPr>
          <w:color w:val="231F20"/>
          <w:sz w:val="24"/>
          <w:szCs w:val="24"/>
        </w:rPr>
        <w:lastRenderedPageBreak/>
        <w:t>—раскрывать основное содержание нравственных категорий в иудейской культуре, традиции (любовь, вера, милосердие, прощение, покаяние, состр</w:t>
      </w:r>
      <w:r w:rsidR="00D839EF">
        <w:rPr>
          <w:color w:val="231F20"/>
          <w:sz w:val="24"/>
          <w:szCs w:val="24"/>
        </w:rPr>
        <w:t>адание, ответственность, послу</w:t>
      </w:r>
      <w:r w:rsidRPr="00D839EF">
        <w:rPr>
          <w:color w:val="231F20"/>
          <w:sz w:val="24"/>
          <w:szCs w:val="24"/>
        </w:rPr>
        <w:t>шание, исполнение заповедей, борьба с грехом и спасение), основное содержание и мес</w:t>
      </w:r>
      <w:r w:rsidR="00D839EF">
        <w:rPr>
          <w:color w:val="231F20"/>
          <w:sz w:val="24"/>
          <w:szCs w:val="24"/>
        </w:rPr>
        <w:t>то заповедей (прежде всего, Де</w:t>
      </w:r>
      <w:r w:rsidRPr="00D839EF">
        <w:rPr>
          <w:color w:val="231F20"/>
          <w:sz w:val="24"/>
          <w:szCs w:val="24"/>
        </w:rPr>
        <w:t>сяти заповедей) в жизни че</w:t>
      </w:r>
      <w:r w:rsidR="00D839EF">
        <w:rPr>
          <w:color w:val="231F20"/>
          <w:sz w:val="24"/>
          <w:szCs w:val="24"/>
        </w:rPr>
        <w:t>ловека; объяснять «золотое пра</w:t>
      </w:r>
      <w:r w:rsidRPr="00D839EF">
        <w:rPr>
          <w:color w:val="231F20"/>
          <w:sz w:val="24"/>
          <w:szCs w:val="24"/>
        </w:rPr>
        <w:t>вило нравственности» в иудейской религиозной традиции;</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осмысления и нравственной оценки поступков, поведения (своих и других людей) с позиций иудейской этики;</w:t>
      </w:r>
    </w:p>
    <w:p w:rsidR="005D4D3F" w:rsidRPr="00D839EF" w:rsidRDefault="005D4D3F" w:rsidP="00D839EF">
      <w:pPr>
        <w:pStyle w:val="a3"/>
        <w:ind w:left="0" w:right="-1" w:firstLine="284"/>
        <w:rPr>
          <w:sz w:val="24"/>
          <w:szCs w:val="24"/>
        </w:rPr>
      </w:pPr>
      <w:r w:rsidRPr="00D839EF">
        <w:rPr>
          <w:color w:val="231F20"/>
          <w:sz w:val="24"/>
          <w:szCs w:val="24"/>
        </w:rPr>
        <w:t xml:space="preserve">—раскрывать своими словами первоначальные представления о мировоззрении (картине </w:t>
      </w:r>
      <w:r w:rsidR="00D839EF">
        <w:rPr>
          <w:color w:val="231F20"/>
          <w:sz w:val="24"/>
          <w:szCs w:val="24"/>
        </w:rPr>
        <w:t>мира) в иудаизме, учение о еди</w:t>
      </w:r>
      <w:r w:rsidRPr="00D839EF">
        <w:rPr>
          <w:color w:val="231F20"/>
          <w:sz w:val="24"/>
          <w:szCs w:val="24"/>
        </w:rPr>
        <w:t>нобожии, об основных принципах иудаизма;</w:t>
      </w:r>
    </w:p>
    <w:p w:rsidR="005D4D3F" w:rsidRPr="00D839EF" w:rsidRDefault="005D4D3F" w:rsidP="00D839EF">
      <w:pPr>
        <w:pStyle w:val="a3"/>
        <w:ind w:left="0" w:right="-1" w:firstLine="284"/>
        <w:rPr>
          <w:sz w:val="24"/>
          <w:szCs w:val="24"/>
        </w:rPr>
      </w:pPr>
      <w:r w:rsidRPr="00D839EF">
        <w:rPr>
          <w:color w:val="231F20"/>
          <w:sz w:val="24"/>
          <w:szCs w:val="24"/>
        </w:rPr>
        <w:t>—рассказывать о священных текстах иудаизма — Торе и Танахе, о Талмуде, произведениях выдающихся деятелей иудаизма, богослужениях, молитвах;</w:t>
      </w:r>
    </w:p>
    <w:p w:rsidR="005D4D3F" w:rsidRPr="00D839EF" w:rsidRDefault="005D4D3F" w:rsidP="00D839EF">
      <w:pPr>
        <w:pStyle w:val="a3"/>
        <w:ind w:left="0" w:right="-1" w:firstLine="284"/>
        <w:rPr>
          <w:sz w:val="24"/>
          <w:szCs w:val="24"/>
        </w:rPr>
      </w:pPr>
      <w:r w:rsidRPr="00D839EF">
        <w:rPr>
          <w:color w:val="231F20"/>
          <w:sz w:val="24"/>
          <w:szCs w:val="24"/>
        </w:rPr>
        <w:t>—рассказывать о назначении и устройстве синагоги, о равви­ нах, нормах поведения в синагоге, общения с мирянами и раввинами;</w:t>
      </w:r>
    </w:p>
    <w:p w:rsidR="005D4D3F" w:rsidRPr="00D839EF" w:rsidRDefault="005D4D3F" w:rsidP="00D839EF">
      <w:pPr>
        <w:pStyle w:val="a3"/>
        <w:ind w:left="0" w:right="-1" w:firstLine="284"/>
        <w:rPr>
          <w:sz w:val="24"/>
          <w:szCs w:val="24"/>
        </w:rPr>
      </w:pPr>
      <w:r w:rsidRPr="00D839EF">
        <w:rPr>
          <w:color w:val="231F20"/>
          <w:sz w:val="24"/>
          <w:szCs w:val="24"/>
        </w:rPr>
        <w:t>—рассказывать об иудейских праздниках (не менее четырёх, включая Рош­а­Шана, Йом­Киппур, Суккот, Песах), постах, назначении поста;</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w:t>
      </w:r>
      <w:r w:rsidR="00D839EF">
        <w:rPr>
          <w:color w:val="231F20"/>
          <w:sz w:val="24"/>
          <w:szCs w:val="24"/>
        </w:rPr>
        <w:t>ержание норм отношений в еврей</w:t>
      </w:r>
      <w:r w:rsidRPr="00D839EF">
        <w:rPr>
          <w:color w:val="231F20"/>
          <w:sz w:val="24"/>
          <w:szCs w:val="24"/>
        </w:rPr>
        <w:t>ской семье, обязанностей и ответственности членов семьи, отношений детей к отцу, матер</w:t>
      </w:r>
      <w:r w:rsidR="00D839EF">
        <w:rPr>
          <w:color w:val="231F20"/>
          <w:sz w:val="24"/>
          <w:szCs w:val="24"/>
        </w:rPr>
        <w:t>и, братьям и сёстрам, стар</w:t>
      </w:r>
      <w:r w:rsidRPr="00D839EF">
        <w:rPr>
          <w:color w:val="231F20"/>
          <w:sz w:val="24"/>
          <w:szCs w:val="24"/>
        </w:rPr>
        <w:t>шим по возрасту, предкам</w:t>
      </w:r>
      <w:r w:rsidR="00D839EF">
        <w:rPr>
          <w:color w:val="231F20"/>
          <w:sz w:val="24"/>
          <w:szCs w:val="24"/>
        </w:rPr>
        <w:t>; иудейских традиционных семей</w:t>
      </w:r>
      <w:r w:rsidRPr="00D839EF">
        <w:rPr>
          <w:color w:val="231F20"/>
          <w:sz w:val="24"/>
          <w:szCs w:val="24"/>
        </w:rPr>
        <w:t>ных ценностей;</w:t>
      </w:r>
    </w:p>
    <w:p w:rsidR="005D4D3F" w:rsidRPr="00D839EF" w:rsidRDefault="005D4D3F" w:rsidP="00D839EF">
      <w:pPr>
        <w:pStyle w:val="a3"/>
        <w:ind w:left="0" w:right="-1" w:firstLine="284"/>
        <w:rPr>
          <w:sz w:val="24"/>
          <w:szCs w:val="24"/>
        </w:rPr>
      </w:pPr>
      <w:r w:rsidRPr="00D839EF">
        <w:rPr>
          <w:color w:val="231F20"/>
          <w:sz w:val="24"/>
          <w:szCs w:val="24"/>
        </w:rPr>
        <w:t>—распознавать иудейскую символику, объяснять своими слова­ ми её смысл (магендовид) и значение в еврейской культуре;</w:t>
      </w:r>
    </w:p>
    <w:p w:rsidR="005D4D3F" w:rsidRPr="00D839EF" w:rsidRDefault="005D4D3F" w:rsidP="00D839EF">
      <w:pPr>
        <w:pStyle w:val="a3"/>
        <w:ind w:left="0" w:right="-1" w:firstLine="284"/>
        <w:rPr>
          <w:sz w:val="24"/>
          <w:szCs w:val="24"/>
        </w:rPr>
      </w:pPr>
      <w:r w:rsidRPr="00D839EF">
        <w:rPr>
          <w:color w:val="231F20"/>
          <w:sz w:val="24"/>
          <w:szCs w:val="24"/>
        </w:rPr>
        <w:t xml:space="preserve">—рассказывать о художественной культуре </w:t>
      </w:r>
      <w:r w:rsidR="00D839EF">
        <w:rPr>
          <w:color w:val="231F20"/>
          <w:sz w:val="24"/>
          <w:szCs w:val="24"/>
        </w:rPr>
        <w:t>в иудейской тра</w:t>
      </w:r>
      <w:r w:rsidRPr="00D839EF">
        <w:rPr>
          <w:color w:val="231F20"/>
          <w:sz w:val="24"/>
          <w:szCs w:val="24"/>
        </w:rPr>
        <w:t>диции, каллиграфии, религиозных напевах, архитектуре, книжной миниатюре, религиозной атрибутике, одежде;</w:t>
      </w:r>
    </w:p>
    <w:p w:rsidR="005D4D3F" w:rsidRPr="00D839EF" w:rsidRDefault="005D4D3F" w:rsidP="00D839EF">
      <w:pPr>
        <w:pStyle w:val="a3"/>
        <w:ind w:left="0" w:right="-1" w:firstLine="284"/>
        <w:rPr>
          <w:sz w:val="24"/>
          <w:szCs w:val="24"/>
        </w:rPr>
      </w:pPr>
      <w:r w:rsidRPr="00D839EF">
        <w:rPr>
          <w:color w:val="231F20"/>
          <w:sz w:val="24"/>
          <w:szCs w:val="24"/>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нравственных поступков, совершаемых с опорой на этические но</w:t>
      </w:r>
      <w:r w:rsidR="00D839EF">
        <w:rPr>
          <w:color w:val="231F20"/>
          <w:sz w:val="24"/>
          <w:szCs w:val="24"/>
        </w:rPr>
        <w:t>рмы религиозной культуры и вну</w:t>
      </w:r>
      <w:r w:rsidRPr="00D839EF">
        <w:rPr>
          <w:color w:val="231F20"/>
          <w:sz w:val="24"/>
          <w:szCs w:val="24"/>
        </w:rPr>
        <w:t>треннюю установку личност</w:t>
      </w:r>
      <w:r w:rsidR="00D839EF">
        <w:rPr>
          <w:color w:val="231F20"/>
          <w:sz w:val="24"/>
          <w:szCs w:val="24"/>
        </w:rPr>
        <w:t>и, поступать согласно своей со</w:t>
      </w:r>
      <w:r w:rsidRPr="00D839EF">
        <w:rPr>
          <w:color w:val="231F20"/>
          <w:sz w:val="24"/>
          <w:szCs w:val="24"/>
        </w:rPr>
        <w:t>вести;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w:t>
      </w:r>
      <w:r w:rsidR="00D839EF">
        <w:rPr>
          <w:color w:val="231F20"/>
          <w:sz w:val="24"/>
          <w:szCs w:val="24"/>
        </w:rPr>
        <w:t xml:space="preserve"> понимание свободы мировоззрен</w:t>
      </w:r>
      <w:r w:rsidRPr="00D839EF">
        <w:rPr>
          <w:color w:val="231F20"/>
          <w:sz w:val="24"/>
          <w:szCs w:val="24"/>
        </w:rPr>
        <w:t>ческого выбора, отношения человека, людей в обществе к религии, свободы вероисповедания; понимание российского общества как многоэтничн</w:t>
      </w:r>
      <w:r w:rsidR="00D839EF">
        <w:rPr>
          <w:color w:val="231F20"/>
          <w:sz w:val="24"/>
          <w:szCs w:val="24"/>
        </w:rPr>
        <w:t>ого и многорелигиозного (приво</w:t>
      </w:r>
      <w:r w:rsidRPr="00D839EF">
        <w:rPr>
          <w:color w:val="231F20"/>
          <w:sz w:val="24"/>
          <w:szCs w:val="24"/>
        </w:rPr>
        <w:t>дить примеры), понимание р</w:t>
      </w:r>
      <w:r w:rsidR="00D839EF">
        <w:rPr>
          <w:color w:val="231F20"/>
          <w:sz w:val="24"/>
          <w:szCs w:val="24"/>
        </w:rPr>
        <w:t>оссийского общенародного (об</w:t>
      </w:r>
      <w:r w:rsidRPr="00D839EF">
        <w:rPr>
          <w:color w:val="231F20"/>
          <w:sz w:val="24"/>
          <w:szCs w:val="24"/>
        </w:rPr>
        <w:t>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D4D3F" w:rsidRPr="00D839EF" w:rsidRDefault="005D4D3F" w:rsidP="00D839EF">
      <w:pPr>
        <w:pStyle w:val="a3"/>
        <w:ind w:left="0" w:right="-1" w:firstLine="284"/>
        <w:rPr>
          <w:sz w:val="24"/>
          <w:szCs w:val="24"/>
        </w:rPr>
      </w:pPr>
      <w:r w:rsidRPr="00D839EF">
        <w:rPr>
          <w:color w:val="231F20"/>
          <w:sz w:val="24"/>
          <w:szCs w:val="24"/>
        </w:rPr>
        <w:t>—называть традиционные религии в России (не менее трёх, кроме изучаемой), народы</w:t>
      </w:r>
      <w:r w:rsidR="00D839EF">
        <w:rPr>
          <w:color w:val="231F20"/>
          <w:sz w:val="24"/>
          <w:szCs w:val="24"/>
        </w:rPr>
        <w:t xml:space="preserve"> России, для которых традицион</w:t>
      </w:r>
      <w:r w:rsidRPr="00D839EF">
        <w:rPr>
          <w:color w:val="231F20"/>
          <w:sz w:val="24"/>
          <w:szCs w:val="24"/>
        </w:rPr>
        <w:t>ными религиями истори</w:t>
      </w:r>
      <w:r w:rsidR="00D839EF">
        <w:rPr>
          <w:color w:val="231F20"/>
          <w:sz w:val="24"/>
          <w:szCs w:val="24"/>
        </w:rPr>
        <w:t>чески являются православие, ис</w:t>
      </w:r>
      <w:r w:rsidRPr="00D839EF">
        <w:rPr>
          <w:color w:val="231F20"/>
          <w:sz w:val="24"/>
          <w:szCs w:val="24"/>
        </w:rPr>
        <w:t>лам, буддизм, иудаизм;</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w:t>
      </w:r>
      <w:r w:rsidR="00D839EF">
        <w:rPr>
          <w:color w:val="231F20"/>
          <w:sz w:val="24"/>
          <w:szCs w:val="24"/>
        </w:rPr>
        <w:t xml:space="preserve"> понимание человеческого досто</w:t>
      </w:r>
      <w:r w:rsidRPr="00D839EF">
        <w:rPr>
          <w:color w:val="231F20"/>
          <w:sz w:val="24"/>
          <w:szCs w:val="24"/>
        </w:rPr>
        <w:t>инства, ценности человеческой жизни в иудейской духовно­ нравственной культуре, традиции.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религиозных культур народов России»</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ос</w:t>
      </w:r>
      <w:r w:rsidR="00D839EF">
        <w:rPr>
          <w:color w:val="231F20"/>
          <w:sz w:val="24"/>
          <w:szCs w:val="24"/>
        </w:rPr>
        <w:t>воения образовательной програм</w:t>
      </w:r>
      <w:r w:rsidRPr="00D839EF">
        <w:rPr>
          <w:color w:val="231F20"/>
          <w:sz w:val="24"/>
          <w:szCs w:val="24"/>
        </w:rPr>
        <w:t>мы модуля «Основы религиозных культур народов России» должны отражать сформированность умений:</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 первоначально</w:t>
      </w:r>
      <w:r w:rsidR="00D839EF">
        <w:rPr>
          <w:color w:val="231F20"/>
          <w:sz w:val="24"/>
          <w:szCs w:val="24"/>
        </w:rPr>
        <w:t>е понимание сущ</w:t>
      </w:r>
      <w:r w:rsidRPr="00D839EF">
        <w:rPr>
          <w:color w:val="231F20"/>
          <w:sz w:val="24"/>
          <w:szCs w:val="24"/>
        </w:rPr>
        <w:t>ности духовного развития как осознания и усвоения чело­ веком значимых для жизни представлений о себе, людях, окружающей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значимости нрав</w:t>
      </w:r>
      <w:r w:rsidRPr="00D839EF">
        <w:rPr>
          <w:color w:val="231F20"/>
          <w:sz w:val="24"/>
          <w:szCs w:val="24"/>
        </w:rPr>
        <w:t>ственного самосовершенствования и роли в этом личных усилий человека,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—выражать понимание и пр</w:t>
      </w:r>
      <w:r w:rsidR="00D839EF">
        <w:rPr>
          <w:color w:val="231F20"/>
          <w:sz w:val="24"/>
          <w:szCs w:val="24"/>
        </w:rPr>
        <w:t>инятие значения российских тра</w:t>
      </w:r>
      <w:r w:rsidRPr="00D839EF">
        <w:rPr>
          <w:color w:val="231F20"/>
          <w:sz w:val="24"/>
          <w:szCs w:val="24"/>
        </w:rPr>
        <w:t>диционных духовных и нравственных ценностей, духовно­ нравственной культуры народов России, российского общества как источника и основы духовного развития, н</w:t>
      </w:r>
      <w:r w:rsidR="00D839EF">
        <w:rPr>
          <w:color w:val="231F20"/>
          <w:sz w:val="24"/>
          <w:szCs w:val="24"/>
        </w:rPr>
        <w:t>рав</w:t>
      </w:r>
      <w:r w:rsidRPr="00D839EF">
        <w:rPr>
          <w:color w:val="231F20"/>
          <w:sz w:val="24"/>
          <w:szCs w:val="24"/>
        </w:rPr>
        <w:t>ственного совершенствования;</w:t>
      </w:r>
    </w:p>
    <w:p w:rsidR="005D4D3F" w:rsidRPr="00D839EF" w:rsidRDefault="005D4D3F" w:rsidP="00D839EF">
      <w:pPr>
        <w:pStyle w:val="a3"/>
        <w:ind w:left="0" w:right="-1" w:firstLine="284"/>
        <w:rPr>
          <w:sz w:val="24"/>
          <w:szCs w:val="24"/>
        </w:rPr>
      </w:pPr>
      <w:r w:rsidRPr="00D839EF">
        <w:rPr>
          <w:color w:val="231F20"/>
          <w:sz w:val="24"/>
          <w:szCs w:val="24"/>
        </w:rPr>
        <w:t>—рассказывать о нравственных заповедях, нормах морали в традиционных религиях Р</w:t>
      </w:r>
      <w:r w:rsidR="00D839EF">
        <w:rPr>
          <w:color w:val="231F20"/>
          <w:sz w:val="24"/>
          <w:szCs w:val="24"/>
        </w:rPr>
        <w:t>оссии (православие, ислам, буд</w:t>
      </w:r>
      <w:r w:rsidRPr="00D839EF">
        <w:rPr>
          <w:color w:val="231F20"/>
          <w:sz w:val="24"/>
          <w:szCs w:val="24"/>
        </w:rPr>
        <w:t xml:space="preserve">дизм, иудаизм), их значении в выстраивании отношений в семье, между </w:t>
      </w:r>
      <w:r w:rsidRPr="00D839EF">
        <w:rPr>
          <w:color w:val="231F20"/>
          <w:sz w:val="24"/>
          <w:szCs w:val="24"/>
        </w:rPr>
        <w:lastRenderedPageBreak/>
        <w:t>людьми;</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w:t>
      </w:r>
      <w:r w:rsidR="00D839EF">
        <w:rPr>
          <w:color w:val="231F20"/>
          <w:sz w:val="24"/>
          <w:szCs w:val="24"/>
        </w:rPr>
        <w:t>ержание  нравственных   катего</w:t>
      </w:r>
      <w:r w:rsidRPr="00D839EF">
        <w:rPr>
          <w:color w:val="231F20"/>
          <w:sz w:val="24"/>
          <w:szCs w:val="24"/>
        </w:rPr>
        <w:t>рий (долг, свобода, ответственность, милосердие, забота о слабых, взаимопомощь) в религиозной культуре народов России (православии, исла</w:t>
      </w:r>
      <w:r w:rsidR="00D839EF">
        <w:rPr>
          <w:color w:val="231F20"/>
          <w:sz w:val="24"/>
          <w:szCs w:val="24"/>
        </w:rPr>
        <w:t>ме, буддизме, иудаизме); объяс</w:t>
      </w:r>
      <w:r w:rsidRPr="00D839EF">
        <w:rPr>
          <w:color w:val="231F20"/>
          <w:sz w:val="24"/>
          <w:szCs w:val="24"/>
        </w:rPr>
        <w:t xml:space="preserve">нять «золотое правило нравственности» в </w:t>
      </w:r>
      <w:r w:rsidR="00D839EF">
        <w:rPr>
          <w:color w:val="231F20"/>
          <w:sz w:val="24"/>
          <w:szCs w:val="24"/>
        </w:rPr>
        <w:t>религиозных тра</w:t>
      </w:r>
      <w:r w:rsidRPr="00D839EF">
        <w:rPr>
          <w:color w:val="231F20"/>
          <w:sz w:val="24"/>
          <w:szCs w:val="24"/>
        </w:rPr>
        <w:t>дициях;</w:t>
      </w:r>
    </w:p>
    <w:p w:rsidR="005D4D3F" w:rsidRPr="00D839EF" w:rsidRDefault="005D4D3F" w:rsidP="00D839EF">
      <w:pPr>
        <w:pStyle w:val="a3"/>
        <w:ind w:left="0" w:right="-1" w:firstLine="284"/>
        <w:rPr>
          <w:sz w:val="24"/>
          <w:szCs w:val="24"/>
        </w:rPr>
      </w:pPr>
      <w:r w:rsidRPr="00D839EF">
        <w:rPr>
          <w:color w:val="231F20"/>
          <w:sz w:val="24"/>
          <w:szCs w:val="24"/>
        </w:rPr>
        <w:t>—соотносить нравственные формы поведения с нравственны­ ми нормами, заповедями в традиционных религиях народов России;</w:t>
      </w:r>
    </w:p>
    <w:p w:rsidR="005D4D3F" w:rsidRPr="00D839EF" w:rsidRDefault="005D4D3F" w:rsidP="00D839EF">
      <w:pPr>
        <w:pStyle w:val="a3"/>
        <w:ind w:left="0" w:right="-1" w:firstLine="284"/>
        <w:rPr>
          <w:sz w:val="24"/>
          <w:szCs w:val="24"/>
        </w:rPr>
      </w:pPr>
      <w:r w:rsidRPr="00D839EF">
        <w:rPr>
          <w:color w:val="231F20"/>
          <w:sz w:val="24"/>
          <w:szCs w:val="24"/>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5D4D3F" w:rsidRPr="00D839EF" w:rsidRDefault="005D4D3F" w:rsidP="00D839EF">
      <w:pPr>
        <w:pStyle w:val="a3"/>
        <w:ind w:left="0" w:right="-1" w:firstLine="284"/>
        <w:rPr>
          <w:sz w:val="24"/>
          <w:szCs w:val="24"/>
        </w:rPr>
      </w:pPr>
      <w:r w:rsidRPr="00D839EF">
        <w:rPr>
          <w:color w:val="231F20"/>
          <w:sz w:val="24"/>
          <w:szCs w:val="24"/>
        </w:rPr>
        <w:t>—рассказывать о священ</w:t>
      </w:r>
      <w:r w:rsidR="00D839EF">
        <w:rPr>
          <w:color w:val="231F20"/>
          <w:sz w:val="24"/>
          <w:szCs w:val="24"/>
        </w:rPr>
        <w:t>ных писаниях традиционных рели</w:t>
      </w:r>
      <w:r w:rsidRPr="00D839EF">
        <w:rPr>
          <w:color w:val="231F20"/>
          <w:sz w:val="24"/>
          <w:szCs w:val="24"/>
        </w:rPr>
        <w:t>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rsidR="005D4D3F" w:rsidRPr="00D839EF" w:rsidRDefault="005D4D3F" w:rsidP="00D839EF">
      <w:pPr>
        <w:pStyle w:val="a3"/>
        <w:ind w:left="0" w:right="-1" w:firstLine="284"/>
        <w:rPr>
          <w:sz w:val="24"/>
          <w:szCs w:val="24"/>
        </w:rPr>
      </w:pPr>
      <w:r w:rsidRPr="00D839EF">
        <w:rPr>
          <w:color w:val="231F20"/>
          <w:sz w:val="24"/>
          <w:szCs w:val="24"/>
        </w:rPr>
        <w:t>—рассказывать о назначени</w:t>
      </w:r>
      <w:r w:rsidR="00D839EF">
        <w:rPr>
          <w:color w:val="231F20"/>
          <w:sz w:val="24"/>
          <w:szCs w:val="24"/>
        </w:rPr>
        <w:t>и и устройстве священных соору</w:t>
      </w:r>
      <w:r w:rsidRPr="00D839EF">
        <w:rPr>
          <w:color w:val="231F20"/>
          <w:sz w:val="24"/>
          <w:szCs w:val="24"/>
        </w:rPr>
        <w:t>жений (храмов) традицион</w:t>
      </w:r>
      <w:r w:rsidR="00D839EF">
        <w:rPr>
          <w:color w:val="231F20"/>
          <w:sz w:val="24"/>
          <w:szCs w:val="24"/>
        </w:rPr>
        <w:t>ных религий народов России, ос</w:t>
      </w:r>
      <w:r w:rsidRPr="00D839EF">
        <w:rPr>
          <w:color w:val="231F20"/>
          <w:sz w:val="24"/>
          <w:szCs w:val="24"/>
        </w:rPr>
        <w:t>новных нормах поведения в храмах, общения с верующими;</w:t>
      </w:r>
    </w:p>
    <w:p w:rsidR="005D4D3F" w:rsidRPr="00D839EF" w:rsidRDefault="005D4D3F" w:rsidP="00D839EF">
      <w:pPr>
        <w:pStyle w:val="a3"/>
        <w:ind w:left="0" w:right="-1" w:firstLine="284"/>
        <w:rPr>
          <w:sz w:val="24"/>
          <w:szCs w:val="24"/>
        </w:rPr>
      </w:pPr>
      <w:r w:rsidRPr="00D839EF">
        <w:rPr>
          <w:color w:val="231F20"/>
          <w:sz w:val="24"/>
          <w:szCs w:val="24"/>
        </w:rPr>
        <w:t>—рассказывать о религиозных ка</w:t>
      </w:r>
      <w:r w:rsidR="00D839EF">
        <w:rPr>
          <w:color w:val="231F20"/>
          <w:sz w:val="24"/>
          <w:szCs w:val="24"/>
        </w:rPr>
        <w:t>лендарях и праздниках тра</w:t>
      </w:r>
      <w:r w:rsidRPr="00D839EF">
        <w:rPr>
          <w:color w:val="231F20"/>
          <w:sz w:val="24"/>
          <w:szCs w:val="24"/>
        </w:rPr>
        <w:t>диционных религий народов России (православия, ислама, буддизма, иудаизма, не м</w:t>
      </w:r>
      <w:r w:rsidR="00D839EF">
        <w:rPr>
          <w:color w:val="231F20"/>
          <w:sz w:val="24"/>
          <w:szCs w:val="24"/>
        </w:rPr>
        <w:t>енее одного религиозного празд</w:t>
      </w:r>
      <w:r w:rsidRPr="00D839EF">
        <w:rPr>
          <w:color w:val="231F20"/>
          <w:sz w:val="24"/>
          <w:szCs w:val="24"/>
        </w:rPr>
        <w:t>ника каждой традиции);</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w:t>
      </w:r>
      <w:r w:rsidR="00D839EF">
        <w:rPr>
          <w:color w:val="231F20"/>
          <w:sz w:val="24"/>
          <w:szCs w:val="24"/>
        </w:rPr>
        <w:t>держание норм отношений в рели</w:t>
      </w:r>
      <w:r w:rsidRPr="00D839EF">
        <w:rPr>
          <w:color w:val="231F20"/>
          <w:sz w:val="24"/>
          <w:szCs w:val="24"/>
        </w:rPr>
        <w:t>гиозной семье (православие, ислам, будди</w:t>
      </w:r>
      <w:r w:rsidR="00D839EF">
        <w:rPr>
          <w:color w:val="231F20"/>
          <w:sz w:val="24"/>
          <w:szCs w:val="24"/>
        </w:rPr>
        <w:t>зм, иудаизм), об</w:t>
      </w:r>
      <w:r w:rsidRPr="00D839EF">
        <w:rPr>
          <w:color w:val="231F20"/>
          <w:sz w:val="24"/>
          <w:szCs w:val="24"/>
        </w:rPr>
        <w:t>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5D4D3F" w:rsidRPr="00D839EF" w:rsidRDefault="005D4D3F" w:rsidP="00D839EF">
      <w:pPr>
        <w:pStyle w:val="a3"/>
        <w:ind w:left="0" w:right="-1" w:firstLine="284"/>
        <w:rPr>
          <w:sz w:val="24"/>
          <w:szCs w:val="24"/>
        </w:rPr>
      </w:pPr>
      <w:r w:rsidRPr="00D839EF">
        <w:rPr>
          <w:color w:val="231F20"/>
          <w:sz w:val="24"/>
          <w:szCs w:val="24"/>
        </w:rPr>
        <w:t>—распознавать религиозную символику традиционных рели­ гий народов России (правосла</w:t>
      </w:r>
      <w:r w:rsidR="00D839EF">
        <w:rPr>
          <w:color w:val="231F20"/>
          <w:sz w:val="24"/>
          <w:szCs w:val="24"/>
        </w:rPr>
        <w:t>вия, ислама, буддизма, иуда</w:t>
      </w:r>
      <w:r w:rsidRPr="00D839EF">
        <w:rPr>
          <w:color w:val="231F20"/>
          <w:sz w:val="24"/>
          <w:szCs w:val="24"/>
        </w:rPr>
        <w:t>изма минимально по одному символу), объяснять своими словами её значение в религиозной культуре;</w:t>
      </w:r>
    </w:p>
    <w:p w:rsidR="005D4D3F" w:rsidRPr="00D839EF" w:rsidRDefault="005D4D3F" w:rsidP="00D839EF">
      <w:pPr>
        <w:pStyle w:val="a3"/>
        <w:ind w:left="0" w:right="-1" w:firstLine="284"/>
        <w:rPr>
          <w:sz w:val="24"/>
          <w:szCs w:val="24"/>
        </w:rPr>
      </w:pPr>
      <w:r w:rsidRPr="00D839EF">
        <w:rPr>
          <w:color w:val="231F20"/>
          <w:sz w:val="24"/>
          <w:szCs w:val="24"/>
        </w:rPr>
        <w:t>—рассказывать о художеств</w:t>
      </w:r>
      <w:r w:rsidR="00D839EF">
        <w:rPr>
          <w:color w:val="231F20"/>
          <w:sz w:val="24"/>
          <w:szCs w:val="24"/>
        </w:rPr>
        <w:t>енной культуре традиционных ре</w:t>
      </w:r>
      <w:r w:rsidRPr="00D839EF">
        <w:rPr>
          <w:color w:val="231F20"/>
          <w:sz w:val="24"/>
          <w:szCs w:val="24"/>
        </w:rPr>
        <w:t>лигий народов России (православные иконы, исламская каллиграфия, буддийска</w:t>
      </w:r>
      <w:r w:rsidR="00D839EF">
        <w:rPr>
          <w:color w:val="231F20"/>
          <w:sz w:val="24"/>
          <w:szCs w:val="24"/>
        </w:rPr>
        <w:t>я танкопись); главных особенно</w:t>
      </w:r>
      <w:r w:rsidRPr="00D839EF">
        <w:rPr>
          <w:color w:val="231F20"/>
          <w:sz w:val="24"/>
          <w:szCs w:val="24"/>
        </w:rPr>
        <w:t>стях религиозного искусст</w:t>
      </w:r>
      <w:r w:rsidR="00D839EF">
        <w:rPr>
          <w:color w:val="231F20"/>
          <w:sz w:val="24"/>
          <w:szCs w:val="24"/>
        </w:rPr>
        <w:t>ва православия, ислама, буддиз</w:t>
      </w:r>
      <w:r w:rsidRPr="00D839EF">
        <w:rPr>
          <w:color w:val="231F20"/>
          <w:sz w:val="24"/>
          <w:szCs w:val="24"/>
        </w:rPr>
        <w:t>ма, иудаизма (архитектура, изобразительное искусство, язык и поэтика религиозных текстов, музыки или звуковой среды);</w:t>
      </w:r>
    </w:p>
    <w:p w:rsidR="005D4D3F" w:rsidRPr="00D839EF" w:rsidRDefault="005D4D3F" w:rsidP="00D839EF">
      <w:pPr>
        <w:pStyle w:val="a3"/>
        <w:ind w:left="0" w:right="-1" w:firstLine="284"/>
        <w:rPr>
          <w:sz w:val="24"/>
          <w:szCs w:val="24"/>
        </w:rPr>
      </w:pPr>
      <w:r w:rsidRPr="00D839EF">
        <w:rPr>
          <w:color w:val="231F20"/>
          <w:sz w:val="24"/>
          <w:szCs w:val="24"/>
        </w:rPr>
        <w:t xml:space="preserve">—излагать основные исторические сведения о роли </w:t>
      </w:r>
      <w:r w:rsidR="00D839EF">
        <w:rPr>
          <w:color w:val="231F20"/>
          <w:sz w:val="24"/>
          <w:szCs w:val="24"/>
        </w:rPr>
        <w:t>традици</w:t>
      </w:r>
      <w:r w:rsidRPr="00D839EF">
        <w:rPr>
          <w:color w:val="231F20"/>
          <w:sz w:val="24"/>
          <w:szCs w:val="24"/>
        </w:rPr>
        <w:t>онных религий в становлении культуры народов России, российского общества, российской государственности;</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поисковой,  проектной  деятельности по изучению историческог</w:t>
      </w:r>
      <w:r w:rsidR="00D839EF">
        <w:rPr>
          <w:color w:val="231F20"/>
          <w:sz w:val="24"/>
          <w:szCs w:val="24"/>
        </w:rPr>
        <w:t>о и культурного наследия тради</w:t>
      </w:r>
      <w:r w:rsidRPr="00D839EF">
        <w:rPr>
          <w:color w:val="231F20"/>
          <w:sz w:val="24"/>
          <w:szCs w:val="24"/>
        </w:rPr>
        <w:t xml:space="preserve">ционных религий народов </w:t>
      </w:r>
      <w:r w:rsidR="00D839EF">
        <w:rPr>
          <w:color w:val="231F20"/>
          <w:sz w:val="24"/>
          <w:szCs w:val="24"/>
        </w:rPr>
        <w:t>России в своей местности, реги</w:t>
      </w:r>
      <w:r w:rsidRPr="00D839EF">
        <w:rPr>
          <w:color w:val="231F20"/>
          <w:sz w:val="24"/>
          <w:szCs w:val="24"/>
        </w:rPr>
        <w:t>оне (храмы, монастыри, с</w:t>
      </w:r>
      <w:r w:rsidR="00D839EF">
        <w:rPr>
          <w:color w:val="231F20"/>
          <w:sz w:val="24"/>
          <w:szCs w:val="24"/>
        </w:rPr>
        <w:t>вятыни, памятные и  святые  ме</w:t>
      </w:r>
      <w:r w:rsidRPr="00D839EF">
        <w:rPr>
          <w:color w:val="231F20"/>
          <w:sz w:val="24"/>
          <w:szCs w:val="24"/>
        </w:rPr>
        <w:t>ста), оформлению и представлению её результатов;</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нравственных поступков, совершаемых с опорой на этические нормы религиозной куль</w:t>
      </w:r>
      <w:r w:rsidR="00D839EF">
        <w:rPr>
          <w:color w:val="231F20"/>
          <w:sz w:val="24"/>
          <w:szCs w:val="24"/>
        </w:rPr>
        <w:t>туры и вну</w:t>
      </w:r>
      <w:r w:rsidRPr="00D839EF">
        <w:rPr>
          <w:color w:val="231F20"/>
          <w:sz w:val="24"/>
          <w:szCs w:val="24"/>
        </w:rPr>
        <w:t>треннюю установку личнос</w:t>
      </w:r>
      <w:r w:rsidR="00D839EF">
        <w:rPr>
          <w:color w:val="231F20"/>
          <w:sz w:val="24"/>
          <w:szCs w:val="24"/>
        </w:rPr>
        <w:t>ти поступать согласно своей со</w:t>
      </w:r>
      <w:r w:rsidRPr="00D839EF">
        <w:rPr>
          <w:color w:val="231F20"/>
          <w:sz w:val="24"/>
          <w:szCs w:val="24"/>
        </w:rPr>
        <w:t>вести;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свободы мировоз</w:t>
      </w:r>
      <w:r w:rsidRPr="00D839EF">
        <w:rPr>
          <w:color w:val="231F20"/>
          <w:sz w:val="24"/>
          <w:szCs w:val="24"/>
        </w:rPr>
        <w:t>зренческого выбора, отношения человека, людей в обществе к религии, свободы вер</w:t>
      </w:r>
      <w:r w:rsidR="00D839EF">
        <w:rPr>
          <w:color w:val="231F20"/>
          <w:sz w:val="24"/>
          <w:szCs w:val="24"/>
        </w:rPr>
        <w:t>оисповедания; понимание россий</w:t>
      </w:r>
      <w:r w:rsidRPr="00D839EF">
        <w:rPr>
          <w:color w:val="231F20"/>
          <w:sz w:val="24"/>
          <w:szCs w:val="24"/>
        </w:rPr>
        <w:t>ского общества как многоэтничного и многорелигиозного (приводить примеры), п</w:t>
      </w:r>
      <w:r w:rsidR="00D839EF">
        <w:rPr>
          <w:color w:val="231F20"/>
          <w:sz w:val="24"/>
          <w:szCs w:val="24"/>
        </w:rPr>
        <w:t>онимание российского общенарод</w:t>
      </w:r>
      <w:r w:rsidRPr="00D839EF">
        <w:rPr>
          <w:color w:val="231F20"/>
          <w:sz w:val="24"/>
          <w:szCs w:val="24"/>
        </w:rPr>
        <w:t xml:space="preserve">ного (общенационального, </w:t>
      </w:r>
      <w:r w:rsidR="00D839EF">
        <w:rPr>
          <w:color w:val="231F20"/>
          <w:sz w:val="24"/>
          <w:szCs w:val="24"/>
        </w:rPr>
        <w:t>гражданского) патриотизма, люб</w:t>
      </w:r>
      <w:r w:rsidRPr="00D839EF">
        <w:rPr>
          <w:color w:val="231F20"/>
          <w:sz w:val="24"/>
          <w:szCs w:val="24"/>
        </w:rPr>
        <w:t>ви к Отечеству, нашей общей Родине — России; приводить примеры сотрудничества последователей традиционных религий;</w:t>
      </w:r>
    </w:p>
    <w:p w:rsidR="005D4D3F" w:rsidRPr="00D839EF" w:rsidRDefault="005D4D3F" w:rsidP="00D839EF">
      <w:pPr>
        <w:pStyle w:val="a3"/>
        <w:ind w:left="0" w:right="-1" w:firstLine="284"/>
        <w:rPr>
          <w:sz w:val="24"/>
          <w:szCs w:val="24"/>
        </w:rPr>
      </w:pPr>
      <w:r w:rsidRPr="00D839EF">
        <w:rPr>
          <w:color w:val="231F20"/>
          <w:sz w:val="24"/>
          <w:szCs w:val="24"/>
        </w:rPr>
        <w:t>—называть традиционные религии в России, народы России, для которых традиционн</w:t>
      </w:r>
      <w:r w:rsidR="00D839EF">
        <w:rPr>
          <w:color w:val="231F20"/>
          <w:sz w:val="24"/>
          <w:szCs w:val="24"/>
        </w:rPr>
        <w:t>ыми религиями исторически явля</w:t>
      </w:r>
      <w:r w:rsidRPr="00D839EF">
        <w:rPr>
          <w:color w:val="231F20"/>
          <w:sz w:val="24"/>
          <w:szCs w:val="24"/>
        </w:rPr>
        <w:t>ются православие, ислам, буддизм, иудаизм;</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w:t>
      </w:r>
      <w:r w:rsidR="00D839EF">
        <w:rPr>
          <w:color w:val="231F20"/>
          <w:sz w:val="24"/>
          <w:szCs w:val="24"/>
        </w:rPr>
        <w:t xml:space="preserve"> понимание человеческого досто</w:t>
      </w:r>
      <w:r w:rsidRPr="00D839EF">
        <w:rPr>
          <w:color w:val="231F20"/>
          <w:sz w:val="24"/>
          <w:szCs w:val="24"/>
        </w:rPr>
        <w:t>инства, ценности человеческой жизни в т</w:t>
      </w:r>
      <w:r w:rsidR="00D839EF">
        <w:rPr>
          <w:color w:val="231F20"/>
          <w:sz w:val="24"/>
          <w:szCs w:val="24"/>
        </w:rPr>
        <w:t>радиционных ре</w:t>
      </w:r>
      <w:r w:rsidRPr="00D839EF">
        <w:rPr>
          <w:color w:val="231F20"/>
          <w:sz w:val="24"/>
          <w:szCs w:val="24"/>
        </w:rPr>
        <w:t>лигиях народов России.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«Основы светской этики»</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ос</w:t>
      </w:r>
      <w:r w:rsidR="00D839EF">
        <w:rPr>
          <w:color w:val="231F20"/>
          <w:sz w:val="24"/>
          <w:szCs w:val="24"/>
        </w:rPr>
        <w:t>воения образовательной програм</w:t>
      </w:r>
      <w:r w:rsidRPr="00D839EF">
        <w:rPr>
          <w:color w:val="231F20"/>
          <w:sz w:val="24"/>
          <w:szCs w:val="24"/>
        </w:rPr>
        <w:t>мы модуля «Основы светск</w:t>
      </w:r>
      <w:r w:rsidR="00D839EF">
        <w:rPr>
          <w:color w:val="231F20"/>
          <w:sz w:val="24"/>
          <w:szCs w:val="24"/>
        </w:rPr>
        <w:t>ой этики» должны отражать сфор</w:t>
      </w:r>
      <w:r w:rsidRPr="00D839EF">
        <w:rPr>
          <w:color w:val="231F20"/>
          <w:sz w:val="24"/>
          <w:szCs w:val="24"/>
        </w:rPr>
        <w:t>мированность умений:</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 первоначальное понимание сущности духовного развития как осознания и усвоения чело­ веком значимых для жизни представлений о себе, людях, окружающей действительности;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значимости нрав</w:t>
      </w:r>
      <w:r w:rsidRPr="00D839EF">
        <w:rPr>
          <w:color w:val="231F20"/>
          <w:sz w:val="24"/>
          <w:szCs w:val="24"/>
        </w:rPr>
        <w:t>ственного самосовершенствования и роли в этом личных усилий человека,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 xml:space="preserve">—выражать понимание и принятие значения российских традиционных духовных и </w:t>
      </w:r>
      <w:r w:rsidRPr="00D839EF">
        <w:rPr>
          <w:color w:val="231F20"/>
          <w:sz w:val="24"/>
          <w:szCs w:val="24"/>
        </w:rPr>
        <w:lastRenderedPageBreak/>
        <w:t>нравственных ценностей, духовно­ нравственной культуры народов России, российского общества как источника и о</w:t>
      </w:r>
      <w:r w:rsidR="00D839EF">
        <w:rPr>
          <w:color w:val="231F20"/>
          <w:sz w:val="24"/>
          <w:szCs w:val="24"/>
        </w:rPr>
        <w:t>сновы духовного развития, нрав</w:t>
      </w:r>
      <w:r w:rsidRPr="00D839EF">
        <w:rPr>
          <w:color w:val="231F20"/>
          <w:sz w:val="24"/>
          <w:szCs w:val="24"/>
        </w:rPr>
        <w:t>ственного совершенствования;</w:t>
      </w:r>
    </w:p>
    <w:p w:rsidR="005D4D3F" w:rsidRPr="00D839EF" w:rsidRDefault="005D4D3F" w:rsidP="00D839EF">
      <w:pPr>
        <w:pStyle w:val="a3"/>
        <w:ind w:left="0" w:right="-1" w:firstLine="284"/>
        <w:rPr>
          <w:sz w:val="24"/>
          <w:szCs w:val="24"/>
        </w:rPr>
      </w:pPr>
      <w:r w:rsidRPr="00D839EF">
        <w:rPr>
          <w:color w:val="231F20"/>
          <w:sz w:val="24"/>
          <w:szCs w:val="24"/>
        </w:rPr>
        <w:t>—рассказывать о российской светской (гражданской) этике как общепринятых в российск</w:t>
      </w:r>
      <w:r w:rsidR="00D839EF">
        <w:rPr>
          <w:color w:val="231F20"/>
          <w:sz w:val="24"/>
          <w:szCs w:val="24"/>
        </w:rPr>
        <w:t>ом обществе нормах морали, отно</w:t>
      </w:r>
      <w:r w:rsidRPr="00D839EF">
        <w:rPr>
          <w:color w:val="231F20"/>
          <w:sz w:val="24"/>
          <w:szCs w:val="24"/>
        </w:rPr>
        <w:t>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содержание нравственных категорий российской светской этики (</w:t>
      </w:r>
      <w:r w:rsidR="00D839EF">
        <w:rPr>
          <w:color w:val="231F20"/>
          <w:sz w:val="24"/>
          <w:szCs w:val="24"/>
        </w:rPr>
        <w:t>справедливость, совесть, ответ</w:t>
      </w:r>
      <w:r w:rsidRPr="00D839EF">
        <w:rPr>
          <w:color w:val="231F20"/>
          <w:sz w:val="24"/>
          <w:szCs w:val="24"/>
        </w:rPr>
        <w:t>ственность, сострадание, ц</w:t>
      </w:r>
      <w:r w:rsidR="00D839EF">
        <w:rPr>
          <w:color w:val="231F20"/>
          <w:sz w:val="24"/>
          <w:szCs w:val="24"/>
        </w:rPr>
        <w:t>енность и достоинство человече</w:t>
      </w:r>
      <w:r w:rsidRPr="00D839EF">
        <w:rPr>
          <w:color w:val="231F20"/>
          <w:sz w:val="24"/>
          <w:szCs w:val="24"/>
        </w:rPr>
        <w:t>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5D4D3F" w:rsidRPr="00D839EF" w:rsidRDefault="005D4D3F" w:rsidP="00D839EF">
      <w:pPr>
        <w:pStyle w:val="a3"/>
        <w:ind w:left="0" w:right="-1" w:firstLine="284"/>
        <w:rPr>
          <w:sz w:val="24"/>
          <w:szCs w:val="24"/>
        </w:rPr>
      </w:pPr>
      <w:r w:rsidRPr="00D839EF">
        <w:rPr>
          <w:color w:val="231F20"/>
          <w:sz w:val="24"/>
          <w:szCs w:val="24"/>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5D4D3F" w:rsidRPr="00D839EF" w:rsidRDefault="005D4D3F" w:rsidP="00D839EF">
      <w:pPr>
        <w:pStyle w:val="a3"/>
        <w:ind w:left="0" w:right="-1" w:firstLine="284"/>
        <w:rPr>
          <w:sz w:val="24"/>
          <w:szCs w:val="24"/>
        </w:rPr>
      </w:pPr>
      <w:r w:rsidRPr="00D839EF">
        <w:rPr>
          <w:color w:val="231F20"/>
          <w:sz w:val="24"/>
          <w:szCs w:val="24"/>
        </w:rPr>
        <w:t>—раскрывать своими словами первоначальные представления об основных нормах российской светской (гражданской) этики: любовь к Родине</w:t>
      </w:r>
      <w:r w:rsidR="00D839EF">
        <w:rPr>
          <w:color w:val="231F20"/>
          <w:sz w:val="24"/>
          <w:szCs w:val="24"/>
        </w:rPr>
        <w:t>, российский патриотизм и граж</w:t>
      </w:r>
      <w:r w:rsidRPr="00D839EF">
        <w:rPr>
          <w:color w:val="231F20"/>
          <w:sz w:val="24"/>
          <w:szCs w:val="24"/>
        </w:rPr>
        <w:t>данственность, защита Отечества; уважение памяти  пред­ ков, исторического и культурного наследия и особенностей народов России, российског</w:t>
      </w:r>
      <w:r w:rsidR="00D839EF">
        <w:rPr>
          <w:color w:val="231F20"/>
          <w:sz w:val="24"/>
          <w:szCs w:val="24"/>
        </w:rPr>
        <w:t>о общества; уважение чести, до</w:t>
      </w:r>
      <w:r w:rsidRPr="00D839EF">
        <w:rPr>
          <w:color w:val="231F20"/>
          <w:sz w:val="24"/>
          <w:szCs w:val="24"/>
        </w:rPr>
        <w:t>стоинства, доброго имени</w:t>
      </w:r>
      <w:r w:rsidR="00D839EF">
        <w:rPr>
          <w:color w:val="231F20"/>
          <w:sz w:val="24"/>
          <w:szCs w:val="24"/>
        </w:rPr>
        <w:t xml:space="preserve"> любого человека; любовь к при</w:t>
      </w:r>
      <w:r w:rsidRPr="00D839EF">
        <w:rPr>
          <w:color w:val="231F20"/>
          <w:sz w:val="24"/>
          <w:szCs w:val="24"/>
        </w:rPr>
        <w:t>роде, забота о животных, охрана окружающей среды;</w:t>
      </w:r>
    </w:p>
    <w:p w:rsidR="005D4D3F" w:rsidRPr="00D839EF" w:rsidRDefault="005D4D3F" w:rsidP="00D839EF">
      <w:pPr>
        <w:pStyle w:val="a3"/>
        <w:ind w:left="0" w:right="-1" w:firstLine="284"/>
        <w:rPr>
          <w:sz w:val="24"/>
          <w:szCs w:val="24"/>
        </w:rPr>
      </w:pPr>
      <w:r w:rsidRPr="00D839EF">
        <w:rPr>
          <w:color w:val="231F20"/>
          <w:sz w:val="24"/>
          <w:szCs w:val="24"/>
        </w:rPr>
        <w:t>—рассказывать о праздниках как одной из  форм  исто</w:t>
      </w:r>
      <w:r w:rsidR="00D839EF">
        <w:rPr>
          <w:color w:val="231F20"/>
          <w:sz w:val="24"/>
          <w:szCs w:val="24"/>
        </w:rPr>
        <w:t>риче</w:t>
      </w:r>
      <w:r w:rsidRPr="00D839EF">
        <w:rPr>
          <w:color w:val="231F20"/>
          <w:sz w:val="24"/>
          <w:szCs w:val="24"/>
        </w:rPr>
        <w:t>ской памяти народа, общес</w:t>
      </w:r>
      <w:r w:rsidR="00D839EF">
        <w:rPr>
          <w:color w:val="231F20"/>
          <w:sz w:val="24"/>
          <w:szCs w:val="24"/>
        </w:rPr>
        <w:t>тва; российских праздниках (го</w:t>
      </w:r>
      <w:r w:rsidRPr="00D839EF">
        <w:rPr>
          <w:color w:val="231F20"/>
          <w:sz w:val="24"/>
          <w:szCs w:val="24"/>
        </w:rPr>
        <w:t>сударственные, народные,</w:t>
      </w:r>
      <w:r w:rsidR="00D839EF">
        <w:rPr>
          <w:color w:val="231F20"/>
          <w:sz w:val="24"/>
          <w:szCs w:val="24"/>
        </w:rPr>
        <w:t xml:space="preserve"> религиозные, семейные праздни</w:t>
      </w:r>
      <w:r w:rsidRPr="00D839EF">
        <w:rPr>
          <w:color w:val="231F20"/>
          <w:sz w:val="24"/>
          <w:szCs w:val="24"/>
        </w:rPr>
        <w:t>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w:t>
      </w:r>
      <w:r w:rsidR="00D839EF">
        <w:rPr>
          <w:color w:val="231F20"/>
          <w:sz w:val="24"/>
          <w:szCs w:val="24"/>
        </w:rPr>
        <w:t>е (не менее одного), о роли се</w:t>
      </w:r>
      <w:r w:rsidRPr="00D839EF">
        <w:rPr>
          <w:color w:val="231F20"/>
          <w:sz w:val="24"/>
          <w:szCs w:val="24"/>
        </w:rPr>
        <w:t>мейных праздников в жизни человека, семьи;</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w:t>
      </w:r>
      <w:r w:rsidR="00D839EF">
        <w:rPr>
          <w:color w:val="231F20"/>
          <w:sz w:val="24"/>
          <w:szCs w:val="24"/>
        </w:rPr>
        <w:t>держание понимания семьи, отно</w:t>
      </w:r>
      <w:r w:rsidRPr="00D839EF">
        <w:rPr>
          <w:color w:val="231F20"/>
          <w:sz w:val="24"/>
          <w:szCs w:val="24"/>
        </w:rPr>
        <w:t>шений в семье на основе</w:t>
      </w:r>
      <w:r w:rsidR="00D839EF">
        <w:rPr>
          <w:color w:val="231F20"/>
          <w:sz w:val="24"/>
          <w:szCs w:val="24"/>
        </w:rPr>
        <w:t xml:space="preserve"> российских традиционных духов</w:t>
      </w:r>
      <w:r w:rsidRPr="00D839EF">
        <w:rPr>
          <w:color w:val="231F20"/>
          <w:sz w:val="24"/>
          <w:szCs w:val="24"/>
        </w:rPr>
        <w:t xml:space="preserve">ных ценностей (семья — союз мужчины и женщины на основе взаимной любви для совместной жизни, рождения и воспитания детей; любовь </w:t>
      </w:r>
      <w:r w:rsidR="00D839EF">
        <w:rPr>
          <w:color w:val="231F20"/>
          <w:sz w:val="24"/>
          <w:szCs w:val="24"/>
        </w:rPr>
        <w:t>и забота родителей о детях; лю</w:t>
      </w:r>
      <w:r w:rsidRPr="00D839EF">
        <w:rPr>
          <w:color w:val="231F20"/>
          <w:sz w:val="24"/>
          <w:szCs w:val="24"/>
        </w:rPr>
        <w:t>бовь и забота детей о нуждающихся в помощи родителях; уважение старших по возр</w:t>
      </w:r>
      <w:r w:rsidR="00D839EF">
        <w:rPr>
          <w:color w:val="231F20"/>
          <w:sz w:val="24"/>
          <w:szCs w:val="24"/>
        </w:rPr>
        <w:t>асту, предков); российских тра</w:t>
      </w:r>
      <w:r w:rsidRPr="00D839EF">
        <w:rPr>
          <w:color w:val="231F20"/>
          <w:sz w:val="24"/>
          <w:szCs w:val="24"/>
        </w:rPr>
        <w:t>диционных семейных ценностей;</w:t>
      </w:r>
    </w:p>
    <w:p w:rsidR="005D4D3F" w:rsidRPr="00D839EF" w:rsidRDefault="005D4D3F" w:rsidP="00D839EF">
      <w:pPr>
        <w:pStyle w:val="a3"/>
        <w:ind w:left="0" w:right="-1" w:firstLine="284"/>
        <w:rPr>
          <w:sz w:val="24"/>
          <w:szCs w:val="24"/>
        </w:rPr>
      </w:pPr>
      <w:r w:rsidRPr="00D839EF">
        <w:rPr>
          <w:color w:val="231F20"/>
          <w:sz w:val="24"/>
          <w:szCs w:val="24"/>
        </w:rPr>
        <w:t xml:space="preserve">—распознавать российскую </w:t>
      </w:r>
      <w:r w:rsidR="00D839EF">
        <w:rPr>
          <w:color w:val="231F20"/>
          <w:sz w:val="24"/>
          <w:szCs w:val="24"/>
        </w:rPr>
        <w:t>государственную символику, сим</w:t>
      </w:r>
      <w:r w:rsidRPr="00D839EF">
        <w:rPr>
          <w:color w:val="231F20"/>
          <w:sz w:val="24"/>
          <w:szCs w:val="24"/>
        </w:rPr>
        <w:t>волику своего региона, объяснять её значение; выражать</w:t>
      </w:r>
      <w:r w:rsidR="00D839EF">
        <w:rPr>
          <w:sz w:val="24"/>
          <w:szCs w:val="24"/>
        </w:rPr>
        <w:t xml:space="preserve"> </w:t>
      </w:r>
      <w:r w:rsidRPr="00D839EF">
        <w:rPr>
          <w:color w:val="231F20"/>
          <w:sz w:val="24"/>
          <w:szCs w:val="24"/>
        </w:rPr>
        <w:t>уважение российской го</w:t>
      </w:r>
      <w:r w:rsidR="00D839EF">
        <w:rPr>
          <w:color w:val="231F20"/>
          <w:sz w:val="24"/>
          <w:szCs w:val="24"/>
        </w:rPr>
        <w:t>сударственности, законов в рос</w:t>
      </w:r>
      <w:r w:rsidRPr="00D839EF">
        <w:rPr>
          <w:color w:val="231F20"/>
          <w:sz w:val="24"/>
          <w:szCs w:val="24"/>
        </w:rPr>
        <w:t>сийском обществе, законных интересо</w:t>
      </w:r>
      <w:r w:rsidR="00D839EF">
        <w:rPr>
          <w:color w:val="231F20"/>
          <w:sz w:val="24"/>
          <w:szCs w:val="24"/>
        </w:rPr>
        <w:t>в и прав людей, со</w:t>
      </w:r>
      <w:r w:rsidRPr="00D839EF">
        <w:rPr>
          <w:color w:val="231F20"/>
          <w:sz w:val="24"/>
          <w:szCs w:val="24"/>
        </w:rPr>
        <w:t>граждан;</w:t>
      </w:r>
    </w:p>
    <w:p w:rsidR="005D4D3F" w:rsidRPr="00D839EF" w:rsidRDefault="005D4D3F" w:rsidP="00D839EF">
      <w:pPr>
        <w:pStyle w:val="a3"/>
        <w:ind w:left="0" w:right="-1" w:firstLine="284"/>
        <w:rPr>
          <w:sz w:val="24"/>
          <w:szCs w:val="24"/>
        </w:rPr>
      </w:pPr>
      <w:r w:rsidRPr="00D839EF">
        <w:rPr>
          <w:color w:val="231F20"/>
          <w:sz w:val="24"/>
          <w:szCs w:val="24"/>
        </w:rPr>
        <w:t>—рассказывать о трудовой морали, нравственных традициях трудовой деятельности, пр</w:t>
      </w:r>
      <w:r w:rsidR="00D839EF">
        <w:rPr>
          <w:color w:val="231F20"/>
          <w:sz w:val="24"/>
          <w:szCs w:val="24"/>
        </w:rPr>
        <w:t>едпринимательства в России; вы</w:t>
      </w:r>
      <w:r w:rsidRPr="00D839EF">
        <w:rPr>
          <w:color w:val="231F20"/>
          <w:sz w:val="24"/>
          <w:szCs w:val="24"/>
        </w:rPr>
        <w:t>ражать нравственную ориентацию на трудолюбие, честный труд, уважение к труду, трудящимся, результатам труда;</w:t>
      </w:r>
    </w:p>
    <w:p w:rsidR="005D4D3F" w:rsidRPr="00D839EF" w:rsidRDefault="005D4D3F" w:rsidP="00D839EF">
      <w:pPr>
        <w:pStyle w:val="a3"/>
        <w:ind w:left="0" w:right="-1" w:firstLine="284"/>
        <w:rPr>
          <w:sz w:val="24"/>
          <w:szCs w:val="24"/>
        </w:rPr>
      </w:pPr>
      <w:r w:rsidRPr="00D839EF">
        <w:rPr>
          <w:color w:val="231F20"/>
          <w:sz w:val="24"/>
          <w:szCs w:val="24"/>
        </w:rPr>
        <w:t>—рассказывать о российских культурных и природных па­ мятниках, о культурны</w:t>
      </w:r>
      <w:r w:rsidR="00D839EF">
        <w:rPr>
          <w:color w:val="231F20"/>
          <w:sz w:val="24"/>
          <w:szCs w:val="24"/>
        </w:rPr>
        <w:t>х и природных достопримечатель</w:t>
      </w:r>
      <w:r w:rsidRPr="00D839EF">
        <w:rPr>
          <w:color w:val="231F20"/>
          <w:sz w:val="24"/>
          <w:szCs w:val="24"/>
        </w:rPr>
        <w:t>ностях своего региона;</w:t>
      </w:r>
    </w:p>
    <w:p w:rsidR="005D4D3F" w:rsidRPr="00D839EF" w:rsidRDefault="005D4D3F" w:rsidP="00D839EF">
      <w:pPr>
        <w:pStyle w:val="a3"/>
        <w:ind w:left="0" w:right="-1" w:firstLine="284"/>
        <w:rPr>
          <w:sz w:val="24"/>
          <w:szCs w:val="24"/>
        </w:rPr>
      </w:pPr>
      <w:r w:rsidRPr="00D839EF">
        <w:rPr>
          <w:color w:val="231F20"/>
          <w:sz w:val="24"/>
          <w:szCs w:val="24"/>
        </w:rPr>
        <w:t>—раскрывать основное содержание российской светской (гражданской) этики на  п</w:t>
      </w:r>
      <w:r w:rsidR="00D839EF">
        <w:rPr>
          <w:color w:val="231F20"/>
          <w:sz w:val="24"/>
          <w:szCs w:val="24"/>
        </w:rPr>
        <w:t>римерах  образцов  нравственно</w:t>
      </w:r>
      <w:r w:rsidRPr="00D839EF">
        <w:rPr>
          <w:color w:val="231F20"/>
          <w:sz w:val="24"/>
          <w:szCs w:val="24"/>
        </w:rPr>
        <w:t>сти, российской гражданст</w:t>
      </w:r>
      <w:r w:rsidR="00D839EF">
        <w:rPr>
          <w:color w:val="231F20"/>
          <w:sz w:val="24"/>
          <w:szCs w:val="24"/>
        </w:rPr>
        <w:t>венности и патриотизма в  исто</w:t>
      </w:r>
      <w:r w:rsidRPr="00D839EF">
        <w:rPr>
          <w:color w:val="231F20"/>
          <w:sz w:val="24"/>
          <w:szCs w:val="24"/>
        </w:rPr>
        <w:t>рии России;</w:t>
      </w:r>
    </w:p>
    <w:p w:rsidR="005D4D3F" w:rsidRPr="00D839EF" w:rsidRDefault="005D4D3F" w:rsidP="00D839EF">
      <w:pPr>
        <w:pStyle w:val="a3"/>
        <w:ind w:left="0" w:right="-1" w:firstLine="284"/>
        <w:rPr>
          <w:sz w:val="24"/>
          <w:szCs w:val="24"/>
        </w:rPr>
      </w:pPr>
      <w:r w:rsidRPr="00D839EF">
        <w:rPr>
          <w:color w:val="231F20"/>
          <w:sz w:val="24"/>
          <w:szCs w:val="24"/>
        </w:rPr>
        <w:t>—объяснять своими словами роль светской  (гражданской) этики в становлении российской государственности;</w:t>
      </w:r>
    </w:p>
    <w:p w:rsidR="005D4D3F" w:rsidRPr="00D839EF" w:rsidRDefault="005D4D3F" w:rsidP="00D839EF">
      <w:pPr>
        <w:pStyle w:val="a3"/>
        <w:ind w:left="0" w:right="-1" w:firstLine="284"/>
        <w:rPr>
          <w:sz w:val="24"/>
          <w:szCs w:val="24"/>
        </w:rPr>
      </w:pPr>
      <w:r w:rsidRPr="00D839EF">
        <w:rPr>
          <w:color w:val="231F20"/>
          <w:sz w:val="24"/>
          <w:szCs w:val="24"/>
        </w:rPr>
        <w:t xml:space="preserve">—первоначальный опыт поисковой,  проектной  деятельности по изучению исторического и культурного </w:t>
      </w:r>
      <w:r w:rsidR="00D839EF">
        <w:rPr>
          <w:color w:val="231F20"/>
          <w:sz w:val="24"/>
          <w:szCs w:val="24"/>
        </w:rPr>
        <w:t>наследия  наро</w:t>
      </w:r>
      <w:r w:rsidRPr="00D839EF">
        <w:rPr>
          <w:color w:val="231F20"/>
          <w:sz w:val="24"/>
          <w:szCs w:val="24"/>
        </w:rPr>
        <w:t>дов России, российского об</w:t>
      </w:r>
      <w:r w:rsidR="00D839EF">
        <w:rPr>
          <w:color w:val="231F20"/>
          <w:sz w:val="24"/>
          <w:szCs w:val="24"/>
        </w:rPr>
        <w:t>щества в своей местности, реги</w:t>
      </w:r>
      <w:r w:rsidRPr="00D839EF">
        <w:rPr>
          <w:color w:val="231F20"/>
          <w:sz w:val="24"/>
          <w:szCs w:val="24"/>
        </w:rPr>
        <w:t>оне, оформлению и представлению её результатов;</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нравственных поступков, совершаемых с опорой на этические н</w:t>
      </w:r>
      <w:r w:rsidR="00D839EF">
        <w:rPr>
          <w:color w:val="231F20"/>
          <w:sz w:val="24"/>
          <w:szCs w:val="24"/>
        </w:rPr>
        <w:t>ормы российской светской (граж</w:t>
      </w:r>
      <w:r w:rsidRPr="00D839EF">
        <w:rPr>
          <w:color w:val="231F20"/>
          <w:sz w:val="24"/>
          <w:szCs w:val="24"/>
        </w:rPr>
        <w:t>данской) этики и внутрен</w:t>
      </w:r>
      <w:r w:rsidR="00D839EF">
        <w:rPr>
          <w:color w:val="231F20"/>
          <w:sz w:val="24"/>
          <w:szCs w:val="24"/>
        </w:rPr>
        <w:t>нюю установку личности  посту</w:t>
      </w:r>
      <w:r w:rsidRPr="00D839EF">
        <w:rPr>
          <w:color w:val="231F20"/>
          <w:sz w:val="24"/>
          <w:szCs w:val="24"/>
        </w:rPr>
        <w:t>пать согласно своей совести;</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w:t>
      </w:r>
      <w:r w:rsidR="00D839EF">
        <w:rPr>
          <w:color w:val="231F20"/>
          <w:sz w:val="24"/>
          <w:szCs w:val="24"/>
        </w:rPr>
        <w:t>вами понимание свободы мировоз</w:t>
      </w:r>
      <w:r w:rsidRPr="00D839EF">
        <w:rPr>
          <w:color w:val="231F20"/>
          <w:sz w:val="24"/>
          <w:szCs w:val="24"/>
        </w:rPr>
        <w:t>зренческого выбора, отношения человека, людей в обществе к религии, свободы вер</w:t>
      </w:r>
      <w:r w:rsidR="00D839EF">
        <w:rPr>
          <w:color w:val="231F20"/>
          <w:sz w:val="24"/>
          <w:szCs w:val="24"/>
        </w:rPr>
        <w:t>оисповедания; понимание россий</w:t>
      </w:r>
      <w:r w:rsidRPr="00D839EF">
        <w:rPr>
          <w:color w:val="231F20"/>
          <w:sz w:val="24"/>
          <w:szCs w:val="24"/>
        </w:rPr>
        <w:t>ского общества как многоэтничного и многорелигиозного (приводить примеры), п</w:t>
      </w:r>
      <w:r w:rsidR="00D839EF">
        <w:rPr>
          <w:color w:val="231F20"/>
          <w:sz w:val="24"/>
          <w:szCs w:val="24"/>
        </w:rPr>
        <w:t>онимание российского общенарод</w:t>
      </w:r>
      <w:r w:rsidRPr="00D839EF">
        <w:rPr>
          <w:color w:val="231F20"/>
          <w:sz w:val="24"/>
          <w:szCs w:val="24"/>
        </w:rPr>
        <w:t xml:space="preserve">ного (общенационального, </w:t>
      </w:r>
      <w:r w:rsidR="00D839EF">
        <w:rPr>
          <w:color w:val="231F20"/>
          <w:sz w:val="24"/>
          <w:szCs w:val="24"/>
        </w:rPr>
        <w:t>гражданского) патриотизма, люб</w:t>
      </w:r>
      <w:r w:rsidRPr="00D839EF">
        <w:rPr>
          <w:color w:val="231F20"/>
          <w:sz w:val="24"/>
          <w:szCs w:val="24"/>
        </w:rPr>
        <w:t xml:space="preserve">ви к Отечеству, нашей общей Родине — России; приводить примеры сотрудничества последователей традиционных </w:t>
      </w:r>
      <w:r w:rsidRPr="00D839EF">
        <w:rPr>
          <w:color w:val="231F20"/>
          <w:sz w:val="24"/>
          <w:szCs w:val="24"/>
        </w:rPr>
        <w:lastRenderedPageBreak/>
        <w:t>религий;</w:t>
      </w:r>
    </w:p>
    <w:p w:rsidR="005D4D3F" w:rsidRPr="00D839EF" w:rsidRDefault="005D4D3F" w:rsidP="00D839EF">
      <w:pPr>
        <w:pStyle w:val="a3"/>
        <w:ind w:left="0" w:right="-1" w:firstLine="284"/>
        <w:rPr>
          <w:sz w:val="24"/>
          <w:szCs w:val="24"/>
        </w:rPr>
      </w:pPr>
      <w:r w:rsidRPr="00D839EF">
        <w:rPr>
          <w:color w:val="231F20"/>
          <w:sz w:val="24"/>
          <w:szCs w:val="24"/>
        </w:rPr>
        <w:t>—называть традиционные религии в России, народы России, для которых традиционн</w:t>
      </w:r>
      <w:r w:rsidR="00D839EF">
        <w:rPr>
          <w:color w:val="231F20"/>
          <w:sz w:val="24"/>
          <w:szCs w:val="24"/>
        </w:rPr>
        <w:t>ыми религиями исторически явля</w:t>
      </w:r>
      <w:r w:rsidRPr="00D839EF">
        <w:rPr>
          <w:color w:val="231F20"/>
          <w:sz w:val="24"/>
          <w:szCs w:val="24"/>
        </w:rPr>
        <w:t>ются православие, ислам, буддизм, иудаизм;</w:t>
      </w:r>
    </w:p>
    <w:p w:rsidR="005D4D3F" w:rsidRPr="00D839EF" w:rsidRDefault="005D4D3F" w:rsidP="00D839EF">
      <w:pPr>
        <w:pStyle w:val="a3"/>
        <w:ind w:left="0" w:right="-1" w:firstLine="284"/>
        <w:rPr>
          <w:sz w:val="24"/>
          <w:szCs w:val="24"/>
        </w:rPr>
      </w:pPr>
      <w:r w:rsidRPr="00D839EF">
        <w:rPr>
          <w:color w:val="231F20"/>
          <w:sz w:val="24"/>
          <w:szCs w:val="24"/>
        </w:rPr>
        <w:t>—выражать своими словами</w:t>
      </w:r>
      <w:r w:rsidR="00D839EF">
        <w:rPr>
          <w:color w:val="231F20"/>
          <w:sz w:val="24"/>
          <w:szCs w:val="24"/>
        </w:rPr>
        <w:t xml:space="preserve"> понимание человеческого досто</w:t>
      </w:r>
      <w:r w:rsidRPr="00D839EF">
        <w:rPr>
          <w:color w:val="231F20"/>
          <w:sz w:val="24"/>
          <w:szCs w:val="24"/>
        </w:rPr>
        <w:t>инства, ценности человеческой жизни в российской  светской (гражданской) этике.</w:t>
      </w: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807744" behindDoc="1" locked="0" layoutInCell="1" allowOverlap="1" wp14:anchorId="2D769098" wp14:editId="3895DEC7">
                <wp:simplePos x="0" y="0"/>
                <wp:positionH relativeFrom="page">
                  <wp:posOffset>467995</wp:posOffset>
                </wp:positionH>
                <wp:positionV relativeFrom="paragraph">
                  <wp:posOffset>264160</wp:posOffset>
                </wp:positionV>
                <wp:extent cx="4032250" cy="1270"/>
                <wp:effectExtent l="10795" t="13970" r="5080" b="3810"/>
                <wp:wrapTopAndBottom/>
                <wp:docPr id="123" name="Полилиния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3" o:spid="_x0000_s1026" style="position:absolute;margin-left:36.85pt;margin-top:20.8pt;width:317.5pt;height:.1pt;z-index:-251508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WwZEQMAAJY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" path="m,l6350,e" filled="f" strokecolor="#231f20" strokeweight=".5pt">
                <v:path arrowok="t" o:connecttype="custom" o:connectlocs="0,0;4032250,0" o:connectangles="0,0"/>
                <w10:wrap type="topAndBottom" anchorx="page"/>
              </v:shape>
            </w:pict>
          </mc:Fallback>
        </mc:AlternateContent>
      </w:r>
      <w:bookmarkStart w:id="7" w:name="31-0446-01-390-423o2_"/>
      <w:bookmarkEnd w:id="7"/>
      <w:r w:rsidRPr="00D839EF">
        <w:rPr>
          <w:rFonts w:ascii="Times New Roman" w:hAnsi="Times New Roman" w:cs="Times New Roman"/>
          <w:b w:val="0"/>
          <w:color w:val="231F20"/>
        </w:rPr>
        <w:t>ИЗОБРАЗИТЕЛЬНОЕ ИСКУССТВО</w:t>
      </w: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Цель преподавания предмета «Изобразительное искусство» состоит в формировании художественной культуры учащихся, развитии художественно-образного мышления и эстетического отношения к явлениям действительности путём освоения начальных основ художественных знаний, умений, навыков и развития творческого потенциала учащихся.</w:t>
      </w:r>
    </w:p>
    <w:p w:rsidR="005D4D3F" w:rsidRPr="00D839EF" w:rsidRDefault="005D4D3F" w:rsidP="00D839EF">
      <w:pPr>
        <w:pStyle w:val="a3"/>
        <w:ind w:left="0" w:right="-1" w:firstLine="284"/>
        <w:rPr>
          <w:sz w:val="24"/>
          <w:szCs w:val="24"/>
        </w:rPr>
      </w:pPr>
      <w:r w:rsidRPr="00D839EF">
        <w:rPr>
          <w:color w:val="231F20"/>
          <w:sz w:val="24"/>
          <w:szCs w:val="24"/>
        </w:rPr>
        <w:t>Преподавание предмета направлено на развитие духовной культуры учащихся, формирование активной эстетической позиции по отношению к действительности и произведениям искусства, понимание роли и значения художественной деятельности в жизни людей.</w:t>
      </w:r>
    </w:p>
    <w:p w:rsidR="005D4D3F" w:rsidRPr="00D839EF" w:rsidRDefault="005D4D3F" w:rsidP="00D839EF">
      <w:pPr>
        <w:pStyle w:val="a3"/>
        <w:ind w:left="0" w:right="-1" w:firstLine="284"/>
        <w:rPr>
          <w:sz w:val="24"/>
          <w:szCs w:val="24"/>
        </w:rPr>
      </w:pPr>
      <w:r w:rsidRPr="00D839EF">
        <w:rPr>
          <w:color w:val="231F20"/>
          <w:sz w:val="24"/>
          <w:szCs w:val="24"/>
        </w:rPr>
        <w:t>Содержание предмета охватывает все основные вида визуально-пространственных искусств (собственно изобразительных): начальные основы графики, живописи и скульптуры, декоративно-прикладные и  народные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зрительских навыков, художественному восприятию предметно-бытовой культуры. Для учащихся начальной школы большое значение также имеет восприятие произведений детского творчества, умение обсуждать и анализировать детские рисунки с позиций выраженного в них содержания, художественных средств выразительности, соответствия учебной задачи, поставленной учителем. Такая рефлексия детского творчества имеет позитивный обучающий характер.</w:t>
      </w:r>
    </w:p>
    <w:p w:rsidR="005D4D3F" w:rsidRPr="00D839EF" w:rsidRDefault="005D4D3F" w:rsidP="00D839EF">
      <w:pPr>
        <w:pStyle w:val="a3"/>
        <w:ind w:left="0" w:right="-1" w:firstLine="284"/>
        <w:rPr>
          <w:sz w:val="24"/>
          <w:szCs w:val="24"/>
        </w:rPr>
      </w:pPr>
      <w:r w:rsidRPr="00D839EF">
        <w:rPr>
          <w:color w:val="231F20"/>
          <w:sz w:val="24"/>
          <w:szCs w:val="24"/>
        </w:rPr>
        <w:t>Важнейшей задачей является формирование активного, ценностного отношения к истории отечественной культуры, выраженной в её архитектуре, изо</w:t>
      </w:r>
      <w:r w:rsidR="00D839EF">
        <w:rPr>
          <w:color w:val="231F20"/>
          <w:sz w:val="24"/>
          <w:szCs w:val="24"/>
        </w:rPr>
        <w:t>бразительном искусстве, в нацио</w:t>
      </w:r>
      <w:r w:rsidRPr="00D839EF">
        <w:rPr>
          <w:color w:val="231F20"/>
          <w:sz w:val="24"/>
          <w:szCs w:val="24"/>
        </w:rPr>
        <w:t>нальных образах предметно-материальной и пространственной среды, в понимании красоты человека.</w:t>
      </w:r>
    </w:p>
    <w:p w:rsidR="005D4D3F" w:rsidRPr="00D839EF" w:rsidRDefault="005D4D3F" w:rsidP="00D839EF">
      <w:pPr>
        <w:pStyle w:val="a3"/>
        <w:ind w:left="0" w:right="-1" w:firstLine="284"/>
        <w:rPr>
          <w:sz w:val="24"/>
          <w:szCs w:val="24"/>
        </w:rPr>
      </w:pPr>
      <w:r w:rsidRPr="00D839EF">
        <w:rPr>
          <w:color w:val="231F20"/>
          <w:sz w:val="24"/>
          <w:szCs w:val="24"/>
        </w:rPr>
        <w:t>Учебные темы, связанные с восприятием, могут быть реализованы как отдельные уроки, но чаще всего следует объединять задачи восприятия с задачами практической творческой работы (при сохранении учебного времени на восприятие произведений искусства и эстетического наблюдения окружающей действительности).</w:t>
      </w:r>
    </w:p>
    <w:p w:rsidR="005D4D3F" w:rsidRPr="00D839EF" w:rsidRDefault="005D4D3F" w:rsidP="00D839EF">
      <w:pPr>
        <w:ind w:right="-1" w:firstLine="284"/>
        <w:jc w:val="both"/>
        <w:rPr>
          <w:sz w:val="24"/>
          <w:szCs w:val="24"/>
        </w:rPr>
      </w:pPr>
      <w:r w:rsidRPr="00D839EF">
        <w:rPr>
          <w:color w:val="231F20"/>
          <w:sz w:val="24"/>
          <w:szCs w:val="24"/>
        </w:rPr>
        <w:t>На занятиях учащиеся знакомятся с многообразием видов художественной деятельности и технически доступным разнообразием художественных материалов. Практическая художественно-творческая деятельность занимает приоритетное пространство учебного времени. При опоре на восприятие произведений искусства художественно-эстетическое отношение к миру формируется прежде всего в собственной художественной деятельности, в процессе практического решения художественно-творческих задач.</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учитывает психолого-возрастные особенности развития детей 7—10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rsidR="005D4D3F" w:rsidRPr="00D839EF" w:rsidRDefault="005D4D3F" w:rsidP="00D839EF">
      <w:pPr>
        <w:pStyle w:val="a3"/>
        <w:ind w:left="0" w:right="-1" w:firstLine="284"/>
        <w:rPr>
          <w:sz w:val="24"/>
          <w:szCs w:val="24"/>
        </w:rPr>
      </w:pPr>
      <w:r w:rsidRPr="00D839EF">
        <w:rPr>
          <w:color w:val="231F20"/>
          <w:sz w:val="24"/>
          <w:szCs w:val="24"/>
        </w:rPr>
        <w:t>В урочное время деятельность обучающихся организуется как в индивидуальном, так и в групповом формате с задачей формирования навыков сотрудничества в художественной деятельности.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МЕСТО УЧЕБНОГО ПРЕДМЕТА «ИЗОБРАЗИТЕЛЬНОЕ ИСКУССТВО» В УЧЕБНОМ ПЛАНЕ</w:t>
      </w:r>
    </w:p>
    <w:p w:rsidR="005D4D3F" w:rsidRPr="00D839EF" w:rsidRDefault="005D4D3F" w:rsidP="00D839EF">
      <w:pPr>
        <w:pStyle w:val="a3"/>
        <w:ind w:left="0" w:right="-1" w:firstLine="284"/>
        <w:rPr>
          <w:sz w:val="24"/>
          <w:szCs w:val="24"/>
        </w:rPr>
      </w:pPr>
      <w:r w:rsidRPr="00D839EF">
        <w:rPr>
          <w:color w:val="231F20"/>
          <w:sz w:val="24"/>
          <w:szCs w:val="24"/>
        </w:rPr>
        <w:t>В соответствии с Федеральным государственным образовательным стандартом начального общего образования учебный предмет «Изобразительное искусство» входит в предметную область «Искусство» и является обязательным для изучения. Содержание предмета «Изобразительное искусство» структурировано как система тематических модулей и входит в учебный план 1—4 классов программы начального общего образования в объёме 1 ч одного учебного часа в неделю. Изучение содержания всех модулей в 1—4 классах обязательно.</w:t>
      </w:r>
    </w:p>
    <w:p w:rsidR="005D4D3F" w:rsidRPr="00D839EF" w:rsidRDefault="005D4D3F" w:rsidP="00D839EF">
      <w:pPr>
        <w:pStyle w:val="a3"/>
        <w:ind w:left="0" w:right="-1" w:firstLine="284"/>
        <w:rPr>
          <w:sz w:val="24"/>
          <w:szCs w:val="24"/>
        </w:rPr>
      </w:pPr>
      <w:r w:rsidRPr="00D839EF">
        <w:rPr>
          <w:color w:val="231F20"/>
          <w:sz w:val="24"/>
          <w:szCs w:val="24"/>
        </w:rPr>
        <w:t>При этом предусматривается возможность реализации этого курса при выделении на его изучение двух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w:t>
      </w:r>
    </w:p>
    <w:p w:rsidR="005D4D3F" w:rsidRPr="00D839EF" w:rsidRDefault="005D4D3F" w:rsidP="00D839EF">
      <w:pPr>
        <w:ind w:right="-1" w:firstLine="284"/>
        <w:jc w:val="both"/>
        <w:rPr>
          <w:sz w:val="24"/>
          <w:szCs w:val="24"/>
        </w:rPr>
        <w:sectPr w:rsidR="005D4D3F" w:rsidRPr="00D839EF" w:rsidSect="00D839EF">
          <w:footerReference w:type="even" r:id="rId27"/>
          <w:footerReference w:type="default" r:id="rId28"/>
          <w:type w:val="nextColumn"/>
          <w:pgSz w:w="11907" w:h="16840" w:code="9"/>
          <w:pgMar w:top="851" w:right="851" w:bottom="851" w:left="851" w:header="0" w:footer="709" w:gutter="0"/>
          <w:pgNumType w:start="391"/>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времени на практическую художественную деятельность. Это способствует качеству обучения и достижению более высокого уровня как предметных, так и личностных и метапредметных результатов обучения.</w:t>
      </w:r>
    </w:p>
    <w:p w:rsidR="005D4D3F" w:rsidRPr="00D839EF" w:rsidRDefault="005D4D3F" w:rsidP="00D839EF">
      <w:pPr>
        <w:pStyle w:val="a3"/>
        <w:ind w:left="0" w:right="-1" w:firstLine="284"/>
        <w:rPr>
          <w:sz w:val="24"/>
          <w:szCs w:val="24"/>
        </w:rPr>
      </w:pPr>
      <w:r w:rsidRPr="00D839EF">
        <w:rPr>
          <w:color w:val="231F20"/>
          <w:sz w:val="24"/>
          <w:szCs w:val="24"/>
        </w:rPr>
        <w:t>Общее число часов, отведённых на изучение учебного предмета «Изобразительное искусство», — 135 ч (один час в неделю в каждом классе).</w:t>
      </w:r>
    </w:p>
    <w:p w:rsidR="005D4D3F" w:rsidRPr="00D839EF" w:rsidRDefault="005D4D3F" w:rsidP="00D839EF">
      <w:pPr>
        <w:pStyle w:val="a3"/>
        <w:ind w:left="0" w:right="-1" w:firstLine="284"/>
        <w:rPr>
          <w:sz w:val="24"/>
          <w:szCs w:val="24"/>
        </w:rPr>
      </w:pPr>
      <w:r w:rsidRPr="00D839EF">
        <w:rPr>
          <w:color w:val="231F20"/>
          <w:sz w:val="24"/>
          <w:szCs w:val="24"/>
        </w:rPr>
        <w:t>1 класс — 33 ч, 2 класс — 34 ч, 3 класс — 34 ч, 4 класс —</w:t>
      </w:r>
    </w:p>
    <w:p w:rsidR="005D4D3F" w:rsidRPr="00D839EF" w:rsidRDefault="005D4D3F" w:rsidP="00D839EF">
      <w:pPr>
        <w:pStyle w:val="a3"/>
        <w:ind w:left="0" w:right="-1" w:firstLine="284"/>
        <w:rPr>
          <w:sz w:val="24"/>
          <w:szCs w:val="24"/>
        </w:rPr>
      </w:pPr>
      <w:r w:rsidRPr="00D839EF">
        <w:rPr>
          <w:color w:val="231F20"/>
          <w:sz w:val="24"/>
          <w:szCs w:val="24"/>
        </w:rPr>
        <w:t>34 ч.</w:t>
      </w:r>
    </w:p>
    <w:p w:rsidR="005D4D3F" w:rsidRPr="00D839EF" w:rsidRDefault="005D4D3F" w:rsidP="00D839EF">
      <w:pPr>
        <w:pStyle w:val="a3"/>
        <w:ind w:left="0" w:right="-1" w:firstLine="284"/>
        <w:rPr>
          <w:sz w:val="24"/>
          <w:szCs w:val="24"/>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СОДЕРЖАНИЕ УЧЕБНОГО ПРЕДМЕТА</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809792" behindDoc="1" locked="0" layoutInCell="1" allowOverlap="1" wp14:anchorId="23F31DC0" wp14:editId="40C903F3">
                <wp:simplePos x="0" y="0"/>
                <wp:positionH relativeFrom="page">
                  <wp:posOffset>467995</wp:posOffset>
                </wp:positionH>
                <wp:positionV relativeFrom="paragraph">
                  <wp:posOffset>203200</wp:posOffset>
                </wp:positionV>
                <wp:extent cx="4032250" cy="1270"/>
                <wp:effectExtent l="10795" t="9525" r="5080" b="8255"/>
                <wp:wrapTopAndBottom/>
                <wp:docPr id="121" name="Полилиния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1" o:spid="_x0000_s1026" style="position:absolute;margin-left:36.85pt;margin-top:16pt;width:317.5pt;height:.1pt;z-index:-251506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IB6EQMAAJY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«ИЗОБРАЗИТЕЛЬНОЕ ИСКУССТВО»</w:t>
      </w:r>
    </w:p>
    <w:p w:rsidR="005D4D3F" w:rsidRPr="00D839EF" w:rsidRDefault="005D4D3F" w:rsidP="00D839EF">
      <w:pPr>
        <w:pStyle w:val="a7"/>
        <w:numPr>
          <w:ilvl w:val="0"/>
          <w:numId w:val="16"/>
        </w:numPr>
        <w:tabs>
          <w:tab w:val="left" w:pos="352"/>
        </w:tabs>
        <w:ind w:left="0" w:right="-1" w:firstLine="284"/>
        <w:jc w:val="both"/>
        <w:rPr>
          <w:sz w:val="24"/>
          <w:szCs w:val="24"/>
        </w:rPr>
      </w:pPr>
      <w:r w:rsidRPr="00D839EF">
        <w:rPr>
          <w:color w:val="231F20"/>
          <w:sz w:val="24"/>
          <w:szCs w:val="24"/>
        </w:rPr>
        <w:t>КЛАСС (33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Расположение изображения на листе. Выбор вертикального или горизонтального формата листа в зависимости от содержания изображения.</w:t>
      </w:r>
    </w:p>
    <w:p w:rsidR="005D4D3F" w:rsidRPr="00D839EF" w:rsidRDefault="005D4D3F" w:rsidP="00D839EF">
      <w:pPr>
        <w:pStyle w:val="a3"/>
        <w:ind w:left="0" w:right="-1" w:firstLine="284"/>
        <w:rPr>
          <w:sz w:val="24"/>
          <w:szCs w:val="24"/>
        </w:rPr>
      </w:pPr>
      <w:r w:rsidRPr="00D839EF">
        <w:rPr>
          <w:color w:val="231F20"/>
          <w:sz w:val="24"/>
          <w:szCs w:val="24"/>
        </w:rPr>
        <w:t>Разные виды линий. Линейный рисунок. Графические материалы для линейного рисунка и их особенности. Приёмы рисования линией.</w:t>
      </w:r>
    </w:p>
    <w:p w:rsidR="005D4D3F" w:rsidRPr="00D839EF" w:rsidRDefault="005D4D3F" w:rsidP="00D839EF">
      <w:pPr>
        <w:pStyle w:val="a3"/>
        <w:ind w:left="0" w:right="-1" w:firstLine="284"/>
        <w:rPr>
          <w:sz w:val="24"/>
          <w:szCs w:val="24"/>
        </w:rPr>
      </w:pPr>
      <w:r w:rsidRPr="00D839EF">
        <w:rPr>
          <w:color w:val="231F20"/>
          <w:sz w:val="24"/>
          <w:szCs w:val="24"/>
        </w:rPr>
        <w:t>Рисование с натуры: разные листья и их форма.</w:t>
      </w:r>
    </w:p>
    <w:p w:rsidR="005D4D3F" w:rsidRPr="00D839EF" w:rsidRDefault="005D4D3F" w:rsidP="00D839EF">
      <w:pPr>
        <w:pStyle w:val="a3"/>
        <w:ind w:left="0" w:right="-1" w:firstLine="284"/>
        <w:rPr>
          <w:sz w:val="24"/>
          <w:szCs w:val="24"/>
        </w:rPr>
      </w:pPr>
      <w:r w:rsidRPr="00D839EF">
        <w:rPr>
          <w:color w:val="231F20"/>
          <w:sz w:val="24"/>
          <w:szCs w:val="24"/>
        </w:rPr>
        <w:t>Представление о пропорциях: короткое — длинное. Развитие навыка видения соотношения частей целого (на основе рисунков животных).</w:t>
      </w:r>
    </w:p>
    <w:p w:rsidR="005D4D3F" w:rsidRPr="00D839EF" w:rsidRDefault="005D4D3F" w:rsidP="00D839EF">
      <w:pPr>
        <w:pStyle w:val="a3"/>
        <w:ind w:left="0" w:right="-1" w:firstLine="284"/>
        <w:rPr>
          <w:sz w:val="24"/>
          <w:szCs w:val="24"/>
        </w:rPr>
      </w:pPr>
      <w:r w:rsidRPr="00D839EF">
        <w:rPr>
          <w:color w:val="231F20"/>
          <w:sz w:val="24"/>
          <w:szCs w:val="24"/>
        </w:rPr>
        <w:t>Графическое пятно (ахроматическое) и представление о си</w:t>
      </w:r>
      <w:r w:rsidR="00D839EF">
        <w:rPr>
          <w:color w:val="231F20"/>
          <w:sz w:val="24"/>
          <w:szCs w:val="24"/>
        </w:rPr>
        <w:t>луэте. Формирование навыка ви</w:t>
      </w:r>
      <w:r w:rsidRPr="00D839EF">
        <w:rPr>
          <w:color w:val="231F20"/>
          <w:sz w:val="24"/>
          <w:szCs w:val="24"/>
        </w:rPr>
        <w:t>дения целостности. Цельная форма и её части.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Цвет как одно из главных средств выражения в изобразительном искусстве. Навыки работы гуашью в условиях урока. Краски «гуашь», кисти, бумага цветная и белая.</w:t>
      </w:r>
    </w:p>
    <w:p w:rsidR="005D4D3F" w:rsidRPr="00D839EF" w:rsidRDefault="005D4D3F" w:rsidP="00D839EF">
      <w:pPr>
        <w:pStyle w:val="a3"/>
        <w:ind w:left="0" w:right="-1" w:firstLine="284"/>
        <w:rPr>
          <w:sz w:val="24"/>
          <w:szCs w:val="24"/>
        </w:rPr>
      </w:pPr>
      <w:r w:rsidRPr="00D839EF">
        <w:rPr>
          <w:color w:val="231F20"/>
          <w:sz w:val="24"/>
          <w:szCs w:val="24"/>
        </w:rPr>
        <w:t>Три основных цвета. Ассоциативные представления, связанные с каждым цветом. Навыки смешения красок и получение нового цвета.</w:t>
      </w:r>
    </w:p>
    <w:p w:rsidR="005D4D3F" w:rsidRPr="00D839EF" w:rsidRDefault="005D4D3F" w:rsidP="00D839EF">
      <w:pPr>
        <w:pStyle w:val="a3"/>
        <w:ind w:left="0" w:right="-1" w:firstLine="284"/>
        <w:rPr>
          <w:sz w:val="24"/>
          <w:szCs w:val="24"/>
        </w:rPr>
      </w:pPr>
      <w:r w:rsidRPr="00D839EF">
        <w:rPr>
          <w:color w:val="231F20"/>
          <w:sz w:val="24"/>
          <w:szCs w:val="24"/>
        </w:rPr>
        <w:t>Эмоциональная выразительность цвета, способы выражение настроения в изображаемом сюжете.</w:t>
      </w:r>
    </w:p>
    <w:p w:rsidR="005D4D3F" w:rsidRPr="00D839EF" w:rsidRDefault="005D4D3F" w:rsidP="00D839EF">
      <w:pPr>
        <w:pStyle w:val="a3"/>
        <w:ind w:left="0" w:right="-1" w:firstLine="284"/>
        <w:rPr>
          <w:sz w:val="24"/>
          <w:szCs w:val="24"/>
        </w:rPr>
      </w:pPr>
      <w:r w:rsidRPr="00D839EF">
        <w:rPr>
          <w:color w:val="231F20"/>
          <w:sz w:val="24"/>
          <w:szCs w:val="24"/>
        </w:rPr>
        <w:t>Живописное изображение разных цветков по представлению и восприятию. Развитие навыков работы гуашью. Эмоциональная выразительность цвета.</w:t>
      </w:r>
    </w:p>
    <w:p w:rsidR="005D4D3F" w:rsidRPr="00D839EF" w:rsidRDefault="005D4D3F" w:rsidP="00D839EF">
      <w:pPr>
        <w:pStyle w:val="a3"/>
        <w:ind w:left="0" w:right="-1" w:firstLine="284"/>
        <w:rPr>
          <w:sz w:val="24"/>
          <w:szCs w:val="24"/>
        </w:rPr>
      </w:pPr>
      <w:r w:rsidRPr="00D839EF">
        <w:rPr>
          <w:color w:val="231F20"/>
          <w:sz w:val="24"/>
          <w:szCs w:val="24"/>
        </w:rPr>
        <w:t>Тематическая композиция «Времена года». Контрастные цветовые состояния времён года. Живопись (гуашь), аппликация или смешанная техника.</w:t>
      </w:r>
    </w:p>
    <w:p w:rsidR="005D4D3F" w:rsidRPr="00D839EF" w:rsidRDefault="005D4D3F" w:rsidP="00D839EF">
      <w:pPr>
        <w:pStyle w:val="a3"/>
        <w:ind w:left="0" w:right="-1" w:firstLine="284"/>
        <w:rPr>
          <w:sz w:val="24"/>
          <w:szCs w:val="24"/>
        </w:rPr>
      </w:pPr>
      <w:r w:rsidRPr="00D839EF">
        <w:rPr>
          <w:color w:val="231F20"/>
          <w:sz w:val="24"/>
          <w:szCs w:val="24"/>
        </w:rPr>
        <w:t>Техника монотипии. Представления о симметрии. Развитие воображения.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Изображение в объёме. Приёмы работы с пластилином; дощечка, стек, тряпочка.</w:t>
      </w:r>
    </w:p>
    <w:p w:rsidR="005D4D3F" w:rsidRPr="00D839EF" w:rsidRDefault="005D4D3F" w:rsidP="00D839EF">
      <w:pPr>
        <w:pStyle w:val="a3"/>
        <w:ind w:left="0" w:right="-1" w:firstLine="284"/>
        <w:rPr>
          <w:sz w:val="24"/>
          <w:szCs w:val="24"/>
        </w:rPr>
      </w:pPr>
      <w:r w:rsidRPr="00D839EF">
        <w:rPr>
          <w:color w:val="231F20"/>
          <w:sz w:val="24"/>
          <w:szCs w:val="24"/>
        </w:rPr>
        <w:t>Лепка зверушек из цельной формы (черепашки, ёжика, зайчика, птички и др.). Приёмы вытягивания, вдавливания, сгибания, скручивания.</w:t>
      </w:r>
    </w:p>
    <w:p w:rsidR="005D4D3F" w:rsidRPr="00D839EF" w:rsidRDefault="005D4D3F" w:rsidP="00D839EF">
      <w:pPr>
        <w:pStyle w:val="a3"/>
        <w:ind w:left="0" w:right="-1" w:firstLine="284"/>
        <w:rPr>
          <w:sz w:val="24"/>
          <w:szCs w:val="24"/>
        </w:rPr>
      </w:pPr>
      <w:r w:rsidRPr="00D839EF">
        <w:rPr>
          <w:color w:val="231F20"/>
          <w:sz w:val="24"/>
          <w:szCs w:val="24"/>
        </w:rPr>
        <w:t>Лепка игрушки, характерной для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rsidR="005D4D3F" w:rsidRPr="00D839EF" w:rsidRDefault="005D4D3F" w:rsidP="00D839EF">
      <w:pPr>
        <w:pStyle w:val="a3"/>
        <w:ind w:left="0" w:right="-1" w:firstLine="284"/>
        <w:rPr>
          <w:sz w:val="24"/>
          <w:szCs w:val="24"/>
        </w:rPr>
      </w:pPr>
      <w:r w:rsidRPr="00D839EF">
        <w:rPr>
          <w:color w:val="231F20"/>
          <w:sz w:val="24"/>
          <w:szCs w:val="24"/>
        </w:rPr>
        <w:t>Бумажная пластика. Овладение первичными приёмами надрезания, закручивания, складывания.</w:t>
      </w:r>
    </w:p>
    <w:p w:rsidR="005D4D3F" w:rsidRPr="00D839EF" w:rsidRDefault="005D4D3F" w:rsidP="00D839EF">
      <w:pPr>
        <w:pStyle w:val="a3"/>
        <w:ind w:left="0" w:right="-1" w:firstLine="284"/>
        <w:rPr>
          <w:sz w:val="24"/>
          <w:szCs w:val="24"/>
        </w:rPr>
      </w:pPr>
      <w:r w:rsidRPr="00D839EF">
        <w:rPr>
          <w:color w:val="231F20"/>
          <w:sz w:val="24"/>
          <w:szCs w:val="24"/>
        </w:rPr>
        <w:t>Объёмная аппликация из бумаги и картона.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Узоры в природе. Наблюдение узоров в живой природе (в условиях урока на основе фотографий). Эмоционально-эстетическое восприятие объектов действительности. Ассоциативное сопоставление с орнаментами в предметах декоративно-прикладного искусства.</w:t>
      </w:r>
    </w:p>
    <w:p w:rsidR="005D4D3F" w:rsidRPr="00D839EF" w:rsidRDefault="005D4D3F" w:rsidP="00D839EF">
      <w:pPr>
        <w:pStyle w:val="a3"/>
        <w:ind w:left="0" w:right="-1" w:firstLine="284"/>
        <w:rPr>
          <w:sz w:val="24"/>
          <w:szCs w:val="24"/>
        </w:rPr>
      </w:pPr>
      <w:r w:rsidRPr="00D839EF">
        <w:rPr>
          <w:color w:val="231F20"/>
          <w:sz w:val="24"/>
          <w:szCs w:val="24"/>
        </w:rPr>
        <w:t>Узоры и орнаменты, создаваемые людьми, и разнообразие их видов. Орнаменты геометрические и растительные. Декоративная композиция в круге или в полосе.</w:t>
      </w:r>
    </w:p>
    <w:p w:rsidR="005D4D3F" w:rsidRPr="00D839EF" w:rsidRDefault="005D4D3F" w:rsidP="00D839EF">
      <w:pPr>
        <w:pStyle w:val="a3"/>
        <w:ind w:left="0" w:right="-1" w:firstLine="284"/>
        <w:rPr>
          <w:sz w:val="24"/>
          <w:szCs w:val="24"/>
        </w:rPr>
      </w:pPr>
      <w:r w:rsidRPr="00D839EF">
        <w:rPr>
          <w:color w:val="231F20"/>
          <w:sz w:val="24"/>
          <w:szCs w:val="24"/>
        </w:rPr>
        <w:t>Представления о симметрии и наблюдение её в природе. Последовательное ведение работы над изображением бабочки по представлению, использование линии симметрии при составлении узора крыльев.</w:t>
      </w:r>
    </w:p>
    <w:p w:rsidR="005D4D3F" w:rsidRPr="00D839EF" w:rsidRDefault="005D4D3F" w:rsidP="00D839EF">
      <w:pPr>
        <w:pStyle w:val="a3"/>
        <w:ind w:left="0" w:right="-1" w:firstLine="284"/>
        <w:rPr>
          <w:sz w:val="24"/>
          <w:szCs w:val="24"/>
        </w:rPr>
      </w:pPr>
      <w:r w:rsidRPr="00D839EF">
        <w:rPr>
          <w:color w:val="231F20"/>
          <w:sz w:val="24"/>
          <w:szCs w:val="24"/>
        </w:rPr>
        <w:t>Орнамент, характерный для игрушек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rsidR="005D4D3F" w:rsidRPr="00D839EF" w:rsidRDefault="005D4D3F" w:rsidP="00D839EF">
      <w:pPr>
        <w:pStyle w:val="a3"/>
        <w:ind w:left="0" w:right="-1" w:firstLine="284"/>
        <w:rPr>
          <w:sz w:val="24"/>
          <w:szCs w:val="24"/>
        </w:rPr>
      </w:pPr>
      <w:r w:rsidRPr="00D839EF">
        <w:rPr>
          <w:color w:val="231F20"/>
          <w:sz w:val="24"/>
          <w:szCs w:val="24"/>
        </w:rPr>
        <w:lastRenderedPageBreak/>
        <w:t>Дизайн предмета: изготовление нарядной упаковки путём складывания бумаги и аппликации.</w:t>
      </w:r>
    </w:p>
    <w:p w:rsidR="005D4D3F" w:rsidRPr="00D839EF" w:rsidRDefault="005D4D3F" w:rsidP="00D839EF">
      <w:pPr>
        <w:pStyle w:val="a3"/>
        <w:ind w:left="0" w:right="-1" w:firstLine="284"/>
        <w:rPr>
          <w:sz w:val="24"/>
          <w:szCs w:val="24"/>
        </w:rPr>
      </w:pPr>
      <w:r w:rsidRPr="00D839EF">
        <w:rPr>
          <w:color w:val="231F20"/>
          <w:sz w:val="24"/>
          <w:szCs w:val="24"/>
        </w:rPr>
        <w:t>Оригами — создание игрушки для новогодней ёлки. Приёмы складывания бумаги.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Наблюдение разнообразных архитектурных зданий в окружающем мире (по фотографиям), обсуждение особенностей и составных частей зданий.</w:t>
      </w:r>
    </w:p>
    <w:p w:rsidR="005D4D3F" w:rsidRPr="00D839EF" w:rsidRDefault="005D4D3F" w:rsidP="00D839EF">
      <w:pPr>
        <w:pStyle w:val="a3"/>
        <w:ind w:left="0" w:right="-1" w:firstLine="284"/>
        <w:rPr>
          <w:sz w:val="24"/>
          <w:szCs w:val="24"/>
        </w:rPr>
      </w:pPr>
      <w:r w:rsidRPr="00D839EF">
        <w:rPr>
          <w:color w:val="231F20"/>
          <w:sz w:val="24"/>
          <w:szCs w:val="24"/>
        </w:rPr>
        <w:t>Освоение приёмов конструирования из бумаги. Складывание объёмных простых геометрических тел. Овладение приёмами склеивания, надрезания и вырезания деталей; использование приёма симметрии.</w:t>
      </w:r>
    </w:p>
    <w:p w:rsidR="005D4D3F" w:rsidRPr="00D839EF" w:rsidRDefault="005D4D3F" w:rsidP="00D839EF">
      <w:pPr>
        <w:pStyle w:val="a3"/>
        <w:ind w:left="0" w:right="-1" w:firstLine="284"/>
        <w:rPr>
          <w:sz w:val="24"/>
          <w:szCs w:val="24"/>
        </w:rPr>
      </w:pPr>
      <w:r w:rsidRPr="00D839EF">
        <w:rPr>
          <w:color w:val="231F20"/>
          <w:sz w:val="24"/>
          <w:szCs w:val="24"/>
        </w:rPr>
        <w:t>Макетирование (или аппликация) пространственной среды сказочного города из бумаги, картона или пластилина.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Восприятие произведений детского творчества. Обсуждение сюжетного и эмоционального содержания детских работ.</w:t>
      </w:r>
    </w:p>
    <w:p w:rsidR="005D4D3F" w:rsidRPr="00D839EF" w:rsidRDefault="005D4D3F" w:rsidP="00D839EF">
      <w:pPr>
        <w:pStyle w:val="a3"/>
        <w:ind w:left="0" w:right="-1" w:firstLine="284"/>
        <w:rPr>
          <w:sz w:val="24"/>
          <w:szCs w:val="24"/>
        </w:rPr>
      </w:pPr>
      <w:r w:rsidRPr="00D839EF">
        <w:rPr>
          <w:color w:val="231F20"/>
          <w:sz w:val="24"/>
          <w:szCs w:val="24"/>
        </w:rPr>
        <w:t>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(установки).</w:t>
      </w:r>
    </w:p>
    <w:p w:rsidR="005D4D3F" w:rsidRPr="00D839EF" w:rsidRDefault="005D4D3F" w:rsidP="00D839EF">
      <w:pPr>
        <w:pStyle w:val="a3"/>
        <w:ind w:left="0" w:right="-1" w:firstLine="284"/>
        <w:rPr>
          <w:sz w:val="24"/>
          <w:szCs w:val="24"/>
        </w:rPr>
      </w:pPr>
      <w:r w:rsidRPr="00D839EF">
        <w:rPr>
          <w:color w:val="231F20"/>
          <w:sz w:val="24"/>
          <w:szCs w:val="24"/>
        </w:rPr>
        <w:t>Рассматривание иллюстраций детской книги на основе содержательных установок учителя в соответствии с изучаемой темой.</w:t>
      </w:r>
    </w:p>
    <w:p w:rsidR="005D4D3F" w:rsidRPr="00D839EF" w:rsidRDefault="005D4D3F" w:rsidP="00D839EF">
      <w:pPr>
        <w:pStyle w:val="a3"/>
        <w:ind w:left="0" w:right="-1" w:firstLine="284"/>
        <w:rPr>
          <w:sz w:val="24"/>
          <w:szCs w:val="24"/>
        </w:rPr>
      </w:pPr>
      <w:r w:rsidRPr="00D839EF">
        <w:rPr>
          <w:color w:val="231F20"/>
          <w:sz w:val="24"/>
          <w:szCs w:val="24"/>
        </w:rPr>
        <w:t>Знакомство с картиной, в которой ярко выражено эмоциональное состояние, или с картиной, написанной на сказочный сюжет (произведения В. М. Васнецова, М. А. Врубеля и другие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Художник и зритель. Освоение зрительских умений на основе получаемых знаний и творческих практических задач — установок наблюдения. Ассоциации из личного опыта учащихся и оценка эмоционального содержания произведений.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Фотографирование мелких деталей природы, выражение ярких зрительных впечатлений.</w:t>
      </w:r>
    </w:p>
    <w:p w:rsidR="005D4D3F" w:rsidRPr="00D839EF" w:rsidRDefault="005D4D3F" w:rsidP="00D839EF">
      <w:pPr>
        <w:pStyle w:val="a3"/>
        <w:ind w:left="0" w:right="-1" w:firstLine="284"/>
        <w:rPr>
          <w:sz w:val="24"/>
          <w:szCs w:val="24"/>
        </w:rPr>
      </w:pPr>
      <w:r w:rsidRPr="00D839EF">
        <w:rPr>
          <w:color w:val="231F20"/>
          <w:sz w:val="24"/>
          <w:szCs w:val="24"/>
        </w:rPr>
        <w:t>Обсуждение в условиях урока ученических фотографий, соответствующих изучаемой теме.</w:t>
      </w:r>
    </w:p>
    <w:p w:rsidR="005D4D3F" w:rsidRPr="00D839EF" w:rsidRDefault="005D4D3F" w:rsidP="00D839EF">
      <w:pPr>
        <w:pStyle w:val="a7"/>
        <w:numPr>
          <w:ilvl w:val="0"/>
          <w:numId w:val="16"/>
        </w:numPr>
        <w:tabs>
          <w:tab w:val="left" w:pos="352"/>
        </w:tabs>
        <w:ind w:left="0" w:right="-1" w:firstLine="284"/>
        <w:jc w:val="both"/>
        <w:rPr>
          <w:sz w:val="24"/>
          <w:szCs w:val="24"/>
        </w:rPr>
      </w:pPr>
      <w:r w:rsidRPr="00D839EF">
        <w:rPr>
          <w:color w:val="231F20"/>
          <w:sz w:val="24"/>
          <w:szCs w:val="24"/>
        </w:rPr>
        <w:t>КЛАСС (34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Ритм линий. Выразительность линии. Художественные материалы для линейного рисунка и их свойства. Развитие навыков линейного рисунка.</w:t>
      </w:r>
    </w:p>
    <w:p w:rsidR="005D4D3F" w:rsidRPr="00D839EF" w:rsidRDefault="005D4D3F" w:rsidP="00D839EF">
      <w:pPr>
        <w:pStyle w:val="a3"/>
        <w:ind w:left="0" w:right="-1" w:firstLine="284"/>
        <w:rPr>
          <w:sz w:val="24"/>
          <w:szCs w:val="24"/>
        </w:rPr>
      </w:pPr>
      <w:r w:rsidRPr="00D839EF">
        <w:rPr>
          <w:color w:val="231F20"/>
          <w:sz w:val="24"/>
          <w:szCs w:val="24"/>
        </w:rPr>
        <w:t>Пастель и мелки — особенности и выразительные свойства графических материалов, приёмы работы.</w:t>
      </w:r>
    </w:p>
    <w:p w:rsidR="005D4D3F" w:rsidRPr="00D839EF" w:rsidRDefault="005D4D3F" w:rsidP="00D839EF">
      <w:pPr>
        <w:pStyle w:val="a3"/>
        <w:ind w:left="0" w:right="-1" w:firstLine="284"/>
        <w:rPr>
          <w:sz w:val="24"/>
          <w:szCs w:val="24"/>
        </w:rPr>
      </w:pPr>
      <w:r w:rsidRPr="00D839EF">
        <w:rPr>
          <w:color w:val="231F20"/>
          <w:sz w:val="24"/>
          <w:szCs w:val="24"/>
        </w:rPr>
        <w:t>Ритм пятен: освоение основ композиции. Расположение пятна на плоскости листа: сгущение, разброс, доминанта, равновесие, спокойствие и движение.</w:t>
      </w:r>
    </w:p>
    <w:p w:rsidR="005D4D3F" w:rsidRPr="00D839EF" w:rsidRDefault="005D4D3F" w:rsidP="00D839EF">
      <w:pPr>
        <w:pStyle w:val="a3"/>
        <w:ind w:left="0" w:right="-1" w:firstLine="284"/>
        <w:rPr>
          <w:sz w:val="24"/>
          <w:szCs w:val="24"/>
        </w:rPr>
      </w:pPr>
      <w:r w:rsidRPr="00D839EF">
        <w:rPr>
          <w:color w:val="231F20"/>
          <w:sz w:val="24"/>
          <w:szCs w:val="24"/>
        </w:rPr>
        <w:t>Пропорции — соотношение частей и целого. Развитие аналитических навыков видения пропорций. Выразительные свойства пропорций (на основе рисунков птиц).</w:t>
      </w:r>
    </w:p>
    <w:p w:rsidR="005D4D3F" w:rsidRPr="00D839EF" w:rsidRDefault="005D4D3F" w:rsidP="00D839EF">
      <w:pPr>
        <w:pStyle w:val="a3"/>
        <w:ind w:left="0" w:right="-1" w:firstLine="284"/>
        <w:rPr>
          <w:sz w:val="24"/>
          <w:szCs w:val="24"/>
        </w:rPr>
      </w:pPr>
      <w:r w:rsidRPr="00D839EF">
        <w:rPr>
          <w:color w:val="231F20"/>
          <w:sz w:val="24"/>
          <w:szCs w:val="24"/>
        </w:rPr>
        <w:t>Рисунок с натуры простого предмета. Расположение предмета на листе бумаги. Определение формы предмета. Соотношение частей предмета. Светлые и тёмные части предмета, тень под предметом. Штриховка. Умение внимательно рассматривать и анализировать форму натурного предмета.</w:t>
      </w:r>
    </w:p>
    <w:p w:rsidR="005D4D3F" w:rsidRPr="00D839EF" w:rsidRDefault="005D4D3F" w:rsidP="00D839EF">
      <w:pPr>
        <w:pStyle w:val="a3"/>
        <w:ind w:left="0" w:right="-1" w:firstLine="284"/>
        <w:rPr>
          <w:sz w:val="24"/>
          <w:szCs w:val="24"/>
        </w:rPr>
      </w:pPr>
      <w:r w:rsidRPr="00D839EF">
        <w:rPr>
          <w:color w:val="231F20"/>
          <w:sz w:val="24"/>
          <w:szCs w:val="24"/>
        </w:rPr>
        <w:t>Графический рисунок животного с  активным  выражением его характера. Аналитическое рассматривание графических произведений анималистического жанра.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Цвета основные и составные. Развитие навыков смешивания красок и получения нового цвета. Приёмы работы гуашью. Разный характер мазков и движений кистью. Пастозное, плотное и прозрачное нанесение краски.</w:t>
      </w:r>
    </w:p>
    <w:p w:rsidR="005D4D3F" w:rsidRPr="00D839EF" w:rsidRDefault="005D4D3F" w:rsidP="00D839EF">
      <w:pPr>
        <w:pStyle w:val="a3"/>
        <w:ind w:left="0" w:right="-1" w:firstLine="284"/>
        <w:rPr>
          <w:sz w:val="24"/>
          <w:szCs w:val="24"/>
        </w:rPr>
      </w:pPr>
      <w:r w:rsidRPr="00D839EF">
        <w:rPr>
          <w:color w:val="231F20"/>
          <w:sz w:val="24"/>
          <w:szCs w:val="24"/>
        </w:rPr>
        <w:t>Акварель и её свойства. Акварельные кисти. Приёмы работы акварелью.</w:t>
      </w:r>
    </w:p>
    <w:p w:rsidR="005D4D3F" w:rsidRPr="00D839EF" w:rsidRDefault="005D4D3F" w:rsidP="00D839EF">
      <w:pPr>
        <w:pStyle w:val="a3"/>
        <w:ind w:left="0" w:right="-1" w:firstLine="284"/>
        <w:rPr>
          <w:sz w:val="24"/>
          <w:szCs w:val="24"/>
        </w:rPr>
      </w:pPr>
      <w:r w:rsidRPr="00D839EF">
        <w:rPr>
          <w:color w:val="231F20"/>
          <w:sz w:val="24"/>
          <w:szCs w:val="24"/>
        </w:rPr>
        <w:t>Цвет тёплый и холодный — цветовой контраст.</w:t>
      </w:r>
    </w:p>
    <w:p w:rsidR="005D4D3F" w:rsidRPr="00D839EF" w:rsidRDefault="005D4D3F" w:rsidP="00D839EF">
      <w:pPr>
        <w:pStyle w:val="a3"/>
        <w:ind w:left="0" w:right="-1" w:firstLine="284"/>
        <w:rPr>
          <w:sz w:val="24"/>
          <w:szCs w:val="24"/>
        </w:rPr>
      </w:pPr>
      <w:r w:rsidRPr="00D839EF">
        <w:rPr>
          <w:color w:val="231F20"/>
          <w:sz w:val="24"/>
          <w:szCs w:val="24"/>
        </w:rPr>
        <w:t>Цвет тёмный и светлый (тональные отношения). Затемнение цвета с помощью тёмной краски и осветление цвета. Эмоциональная выразительность цветовых состояний и отношений.</w:t>
      </w:r>
    </w:p>
    <w:p w:rsidR="005D4D3F" w:rsidRPr="00D839EF" w:rsidRDefault="005D4D3F" w:rsidP="00D839EF">
      <w:pPr>
        <w:pStyle w:val="a3"/>
        <w:ind w:left="0" w:right="-1" w:firstLine="284"/>
        <w:rPr>
          <w:sz w:val="24"/>
          <w:szCs w:val="24"/>
        </w:rPr>
      </w:pPr>
      <w:r w:rsidRPr="00D839EF">
        <w:rPr>
          <w:color w:val="231F20"/>
          <w:sz w:val="24"/>
          <w:szCs w:val="24"/>
        </w:rPr>
        <w:t>Цвет открытый — звонкий и приглушённый, тихий. Эмоциональная выразительность цвета.</w:t>
      </w:r>
    </w:p>
    <w:p w:rsidR="005D4D3F" w:rsidRPr="00D839EF" w:rsidRDefault="005D4D3F" w:rsidP="00D839EF">
      <w:pPr>
        <w:pStyle w:val="a3"/>
        <w:ind w:left="0" w:right="-1" w:firstLine="284"/>
        <w:rPr>
          <w:sz w:val="24"/>
          <w:szCs w:val="24"/>
        </w:rPr>
      </w:pPr>
      <w:r w:rsidRPr="00D839EF">
        <w:rPr>
          <w:color w:val="231F20"/>
          <w:sz w:val="24"/>
          <w:szCs w:val="24"/>
        </w:rPr>
        <w:t>Изображение природы (моря) в разных контрастных состояниях погоды и соответствующих цветовых состояниях (туман, нежное утро, гроза, буря, ветер — по выбору учителя). Произведения И. К. Айвазовского.</w:t>
      </w:r>
    </w:p>
    <w:p w:rsidR="005D4D3F" w:rsidRPr="00D839EF" w:rsidRDefault="005D4D3F" w:rsidP="00D839EF">
      <w:pPr>
        <w:pStyle w:val="a3"/>
        <w:ind w:left="0" w:right="-1" w:firstLine="284"/>
        <w:rPr>
          <w:sz w:val="24"/>
          <w:szCs w:val="24"/>
        </w:rPr>
      </w:pPr>
      <w:r w:rsidRPr="00D839EF">
        <w:rPr>
          <w:color w:val="231F20"/>
          <w:sz w:val="24"/>
          <w:szCs w:val="24"/>
        </w:rPr>
        <w:lastRenderedPageBreak/>
        <w:t>Изображение сказочного персонажа с ярко выраженным характером (образ мужской или женский).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 xml:space="preserve">Лепка из пластилины или глины игрушки — сказочного животного по мотивам выбранного художественного народного промысла (филимоновская игрушка, дымковский петух, каргопольский Полкан и другие </w:t>
      </w:r>
      <w:r w:rsidR="00D839EF">
        <w:rPr>
          <w:color w:val="231F20"/>
          <w:sz w:val="24"/>
          <w:szCs w:val="24"/>
        </w:rPr>
        <w:t>по выбору учителя с учётом мест</w:t>
      </w:r>
      <w:r w:rsidRPr="00D839EF">
        <w:rPr>
          <w:color w:val="231F20"/>
          <w:sz w:val="24"/>
          <w:szCs w:val="24"/>
        </w:rPr>
        <w:t>ных промыслов). Способ лепки в соответствии с традициями промысла.</w:t>
      </w:r>
    </w:p>
    <w:p w:rsidR="005D4D3F" w:rsidRPr="00D839EF" w:rsidRDefault="005D4D3F" w:rsidP="00D839EF">
      <w:pPr>
        <w:pStyle w:val="a3"/>
        <w:ind w:left="0" w:right="-1" w:firstLine="284"/>
        <w:rPr>
          <w:sz w:val="24"/>
          <w:szCs w:val="24"/>
        </w:rPr>
      </w:pPr>
      <w:r w:rsidRPr="00D839EF">
        <w:rPr>
          <w:color w:val="231F20"/>
          <w:sz w:val="24"/>
          <w:szCs w:val="24"/>
        </w:rPr>
        <w:t>Лепка животных (кошка, собака, медвежонок и др.) с передачей характерной пластики движения. Соблюдение цельности формы, её преобразование и добавление деталей.</w:t>
      </w:r>
    </w:p>
    <w:p w:rsidR="005D4D3F" w:rsidRPr="00D839EF" w:rsidRDefault="005D4D3F" w:rsidP="00D839EF">
      <w:pPr>
        <w:pStyle w:val="a3"/>
        <w:ind w:left="0" w:right="-1" w:firstLine="284"/>
        <w:rPr>
          <w:sz w:val="24"/>
          <w:szCs w:val="24"/>
        </w:rPr>
      </w:pPr>
      <w:r w:rsidRPr="00D839EF">
        <w:rPr>
          <w:color w:val="231F20"/>
          <w:sz w:val="24"/>
          <w:szCs w:val="24"/>
        </w:rPr>
        <w:t>Изображение движения и статики в скульптуре: лепка из пластилина тяжёлой, неповоротливой и лёгкой, стремительной формы.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Наблюдение узоров в природе (на основе фотографий в условиях урока): снежинки, паутинки, роса на листьях и др. Ассоциативное сопоставление с орнаментами в предметах декоративно-прикладного искусства (кружево, вышивка, ювелирные изделия и др.).</w:t>
      </w:r>
    </w:p>
    <w:p w:rsidR="005D4D3F" w:rsidRPr="00D839EF" w:rsidRDefault="005D4D3F" w:rsidP="00D839EF">
      <w:pPr>
        <w:pStyle w:val="a3"/>
        <w:ind w:left="0" w:right="-1" w:firstLine="284"/>
        <w:rPr>
          <w:sz w:val="24"/>
          <w:szCs w:val="24"/>
        </w:rPr>
      </w:pPr>
      <w:r w:rsidRPr="00D839EF">
        <w:rPr>
          <w:color w:val="231F20"/>
          <w:sz w:val="24"/>
          <w:szCs w:val="24"/>
        </w:rPr>
        <w:t>Рисунок геометрического орнамента кружева или вышивки. Декоративная композиция</w:t>
      </w:r>
      <w:r w:rsidR="00D839EF">
        <w:rPr>
          <w:color w:val="231F20"/>
          <w:sz w:val="24"/>
          <w:szCs w:val="24"/>
        </w:rPr>
        <w:t>. Ритм пятен в декоративной апп</w:t>
      </w:r>
      <w:r w:rsidRPr="00D839EF">
        <w:rPr>
          <w:color w:val="231F20"/>
          <w:sz w:val="24"/>
          <w:szCs w:val="24"/>
        </w:rPr>
        <w:t>ликации.</w:t>
      </w:r>
    </w:p>
    <w:p w:rsidR="005D4D3F" w:rsidRPr="00D839EF" w:rsidRDefault="005D4D3F" w:rsidP="00D839EF">
      <w:pPr>
        <w:pStyle w:val="a3"/>
        <w:ind w:left="0" w:right="-1" w:firstLine="284"/>
        <w:rPr>
          <w:sz w:val="24"/>
          <w:szCs w:val="24"/>
        </w:rPr>
      </w:pPr>
      <w:r w:rsidRPr="00D839EF">
        <w:rPr>
          <w:color w:val="231F20"/>
          <w:sz w:val="24"/>
          <w:szCs w:val="24"/>
        </w:rPr>
        <w:t>Поделки из подручных нехудожественных материалов. Декоративные изобра</w:t>
      </w:r>
      <w:r w:rsidR="00D839EF">
        <w:rPr>
          <w:color w:val="231F20"/>
          <w:sz w:val="24"/>
          <w:szCs w:val="24"/>
        </w:rPr>
        <w:t>жения животных в игрушках народ</w:t>
      </w:r>
      <w:r w:rsidRPr="00D839EF">
        <w:rPr>
          <w:color w:val="231F20"/>
          <w:sz w:val="24"/>
          <w:szCs w:val="24"/>
        </w:rPr>
        <w:t>ных промыслов; филимоновские, дымковские, каргопольские игрушки (и другие по выбору учителя с учётом местных художественных промыслов).</w:t>
      </w:r>
    </w:p>
    <w:p w:rsidR="005D4D3F" w:rsidRPr="00D839EF" w:rsidRDefault="005D4D3F" w:rsidP="00D839EF">
      <w:pPr>
        <w:pStyle w:val="a3"/>
        <w:ind w:left="0" w:right="-1" w:firstLine="284"/>
        <w:rPr>
          <w:sz w:val="24"/>
          <w:szCs w:val="24"/>
        </w:rPr>
      </w:pPr>
      <w:r w:rsidRPr="00D839EF">
        <w:rPr>
          <w:color w:val="231F20"/>
          <w:sz w:val="24"/>
          <w:szCs w:val="24"/>
        </w:rPr>
        <w:t>Декор одежды человека. Разнообразие украшений. Традиционные народные женские и мужские украшения. Назначение украшений и их роль в жизни людей.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Конструирование из бумаги. Приёмы работы с полосой бумаги, разные варианты складывания, закручивания, надрезания. Макетирование пространства детской площадки.</w:t>
      </w:r>
    </w:p>
    <w:p w:rsidR="005D4D3F" w:rsidRPr="00D839EF" w:rsidRDefault="005D4D3F" w:rsidP="00D839EF">
      <w:pPr>
        <w:pStyle w:val="a3"/>
        <w:ind w:left="0" w:right="-1" w:firstLine="284"/>
        <w:rPr>
          <w:sz w:val="24"/>
          <w:szCs w:val="24"/>
        </w:rPr>
      </w:pPr>
      <w:r w:rsidRPr="00D839EF">
        <w:rPr>
          <w:color w:val="231F20"/>
          <w:sz w:val="24"/>
          <w:szCs w:val="24"/>
        </w:rPr>
        <w:t>Построение игрового сказочного города из бумаги (на основе сворачивания геометрических тел — параллелепипедов разной высоты, цилиндров с прорезями и наклейками); завивание, скручивание и складывание полоски бумаги (например, гармошкой). Образ здания. Памятники отечественной или западноевропейской архитектуры с ярко выраженным характером здания. Рисунок дома для доброго или злого сказочного персонажа (ил-</w:t>
      </w:r>
    </w:p>
    <w:p w:rsidR="005D4D3F" w:rsidRPr="00D839EF" w:rsidRDefault="005D4D3F" w:rsidP="00D839EF">
      <w:pPr>
        <w:pStyle w:val="a3"/>
        <w:ind w:left="0" w:right="-1" w:firstLine="284"/>
        <w:rPr>
          <w:sz w:val="24"/>
          <w:szCs w:val="24"/>
        </w:rPr>
      </w:pPr>
      <w:r w:rsidRPr="00D839EF">
        <w:rPr>
          <w:color w:val="231F20"/>
          <w:sz w:val="24"/>
          <w:szCs w:val="24"/>
        </w:rPr>
        <w:t>люстрация сказки по выбору учителя).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Восприятие произведений детского творчества. Обсуждение сюжетного и эмоционального содержания детских работ.</w:t>
      </w:r>
    </w:p>
    <w:p w:rsidR="005D4D3F" w:rsidRPr="00D839EF" w:rsidRDefault="005D4D3F" w:rsidP="00D839EF">
      <w:pPr>
        <w:pStyle w:val="a3"/>
        <w:ind w:left="0" w:right="-1" w:firstLine="284"/>
        <w:rPr>
          <w:sz w:val="24"/>
          <w:szCs w:val="24"/>
        </w:rPr>
      </w:pPr>
      <w:r w:rsidRPr="00D839EF">
        <w:rPr>
          <w:color w:val="231F20"/>
          <w:sz w:val="24"/>
          <w:szCs w:val="24"/>
        </w:rPr>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rsidR="005D4D3F" w:rsidRPr="00D839EF" w:rsidRDefault="005D4D3F" w:rsidP="00D839EF">
      <w:pPr>
        <w:pStyle w:val="a3"/>
        <w:ind w:left="0" w:right="-1" w:firstLine="284"/>
        <w:rPr>
          <w:sz w:val="24"/>
          <w:szCs w:val="24"/>
        </w:rPr>
      </w:pPr>
      <w:r w:rsidRPr="00D839EF">
        <w:rPr>
          <w:color w:val="231F20"/>
          <w:sz w:val="24"/>
          <w:szCs w:val="24"/>
        </w:rPr>
        <w:t>Восприятие орнаментальных произведений прикладного искусства (кружево, шитьё, резьба и роспись и др.).</w:t>
      </w:r>
    </w:p>
    <w:p w:rsidR="005D4D3F" w:rsidRPr="00D839EF" w:rsidRDefault="005D4D3F" w:rsidP="00D839EF">
      <w:pPr>
        <w:pStyle w:val="a3"/>
        <w:ind w:left="0" w:right="-1" w:firstLine="284"/>
        <w:rPr>
          <w:sz w:val="24"/>
          <w:szCs w:val="24"/>
        </w:rPr>
      </w:pPr>
      <w:r w:rsidRPr="00D839EF">
        <w:rPr>
          <w:color w:val="231F20"/>
          <w:sz w:val="24"/>
          <w:szCs w:val="24"/>
        </w:rPr>
        <w:t>Восприятие произведений живописи с активным выражением цветового состояния в природе. Произведения И. И. Левитана, А. И. Куинджи, Н. П. Крымова.</w:t>
      </w:r>
    </w:p>
    <w:p w:rsidR="005D4D3F" w:rsidRPr="00D839EF" w:rsidRDefault="005D4D3F" w:rsidP="00D839EF">
      <w:pPr>
        <w:pStyle w:val="a3"/>
        <w:ind w:left="0" w:right="-1" w:firstLine="284"/>
        <w:rPr>
          <w:sz w:val="24"/>
          <w:szCs w:val="24"/>
        </w:rPr>
      </w:pPr>
      <w:r w:rsidRPr="00D839EF">
        <w:rPr>
          <w:color w:val="231F20"/>
          <w:sz w:val="24"/>
          <w:szCs w:val="24"/>
        </w:rPr>
        <w:t>Восприятие произведений анималистического жанра в графике (произведения В. В. Ватагина, Е. И. Чарушина и др.) и в скульптуре (произведения В. В. Ватагина). Наблюдение животных с точки зрения их пропорций, характера движения, пластики.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Компьютерные средства изображения. Виды линий (в программе Paint или другом графическом редакторе).</w:t>
      </w:r>
    </w:p>
    <w:p w:rsidR="005D4D3F" w:rsidRPr="00D839EF" w:rsidRDefault="005D4D3F" w:rsidP="00D839EF">
      <w:pPr>
        <w:pStyle w:val="a3"/>
        <w:ind w:left="0" w:right="-1" w:firstLine="284"/>
        <w:rPr>
          <w:sz w:val="24"/>
          <w:szCs w:val="24"/>
        </w:rPr>
      </w:pPr>
      <w:r w:rsidRPr="00D839EF">
        <w:rPr>
          <w:color w:val="231F20"/>
          <w:sz w:val="24"/>
          <w:szCs w:val="24"/>
        </w:rPr>
        <w:t>Компьютерные средства изображения. Работа с геометрическими фигурами. Трансформация и копирование геометрических фигур в программе Paint.</w:t>
      </w:r>
    </w:p>
    <w:p w:rsidR="005D4D3F" w:rsidRPr="00D839EF" w:rsidRDefault="005D4D3F" w:rsidP="00D839EF">
      <w:pPr>
        <w:pStyle w:val="a3"/>
        <w:ind w:left="0" w:right="-1" w:firstLine="284"/>
        <w:rPr>
          <w:sz w:val="24"/>
          <w:szCs w:val="24"/>
        </w:rPr>
      </w:pPr>
      <w:r w:rsidRPr="00D839EF">
        <w:rPr>
          <w:color w:val="231F20"/>
          <w:sz w:val="24"/>
          <w:szCs w:val="24"/>
        </w:rPr>
        <w:t>Освоение инструментов традиционного рисования (карандаш, кисточка, ластик, заливка и др.) в программе Paint на основе простых сюжетов (например, образ дерева).</w:t>
      </w:r>
    </w:p>
    <w:p w:rsidR="005D4D3F" w:rsidRPr="00D839EF" w:rsidRDefault="005D4D3F" w:rsidP="00D839EF">
      <w:pPr>
        <w:pStyle w:val="a3"/>
        <w:ind w:left="0" w:right="-1" w:firstLine="284"/>
        <w:rPr>
          <w:sz w:val="24"/>
          <w:szCs w:val="24"/>
        </w:rPr>
      </w:pPr>
      <w:r w:rsidRPr="00D839EF">
        <w:rPr>
          <w:color w:val="231F20"/>
          <w:sz w:val="24"/>
          <w:szCs w:val="24"/>
        </w:rPr>
        <w:t>Освоение инструментов традиционного рисования в программе Paint на основе темы «Тёплый и холодный цвета» (например, «Горящий костёр в синей ночи», «Перо жар-птицы» и др.).</w:t>
      </w:r>
    </w:p>
    <w:p w:rsidR="005D4D3F" w:rsidRPr="00D839EF" w:rsidRDefault="005D4D3F" w:rsidP="00D839EF">
      <w:pPr>
        <w:pStyle w:val="a3"/>
        <w:ind w:left="0" w:right="-1" w:firstLine="284"/>
        <w:rPr>
          <w:sz w:val="24"/>
          <w:szCs w:val="24"/>
        </w:rPr>
      </w:pPr>
      <w:r w:rsidRPr="00D839EF">
        <w:rPr>
          <w:color w:val="231F20"/>
          <w:sz w:val="24"/>
          <w:szCs w:val="24"/>
        </w:rPr>
        <w:t>Художественная фотография. Расположение объекта в  кадре. Масштаб. Доминанта. Обсуждение в условиях урока ученических фотографий, соответствующих изучаемой теме.</w:t>
      </w:r>
    </w:p>
    <w:p w:rsidR="005D4D3F" w:rsidRPr="00D839EF" w:rsidRDefault="005D4D3F" w:rsidP="00D839EF">
      <w:pPr>
        <w:pStyle w:val="a7"/>
        <w:numPr>
          <w:ilvl w:val="0"/>
          <w:numId w:val="16"/>
        </w:numPr>
        <w:tabs>
          <w:tab w:val="left" w:pos="352"/>
        </w:tabs>
        <w:ind w:left="0" w:right="-1" w:firstLine="284"/>
        <w:jc w:val="both"/>
        <w:rPr>
          <w:sz w:val="24"/>
          <w:szCs w:val="24"/>
        </w:rPr>
      </w:pPr>
      <w:r w:rsidRPr="00D839EF">
        <w:rPr>
          <w:color w:val="231F20"/>
          <w:sz w:val="24"/>
          <w:szCs w:val="24"/>
        </w:rPr>
        <w:lastRenderedPageBreak/>
        <w:t>КЛАСС (34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Эскизы обложки и иллюстраций к детской книге сказок (сказка по выбору). Рисунок буквицы. Макет книги-игрушки. Совмещение изображения и текста. Расположение иллюстраций и текста на развороте книги.</w:t>
      </w:r>
    </w:p>
    <w:p w:rsidR="005D4D3F" w:rsidRPr="00D839EF" w:rsidRDefault="005D4D3F" w:rsidP="00D839EF">
      <w:pPr>
        <w:pStyle w:val="a3"/>
        <w:ind w:left="0" w:right="-1" w:firstLine="284"/>
        <w:rPr>
          <w:sz w:val="24"/>
          <w:szCs w:val="24"/>
        </w:rPr>
      </w:pPr>
      <w:r w:rsidRPr="00D839EF">
        <w:rPr>
          <w:color w:val="231F20"/>
          <w:sz w:val="24"/>
          <w:szCs w:val="24"/>
        </w:rPr>
        <w:t>Поздравительная открытка. Открытка-пожелание. Композиция открытки: совмещение текста (шрифта) и изображения. Рисунок открытки или аппликация.</w:t>
      </w:r>
    </w:p>
    <w:p w:rsidR="005D4D3F" w:rsidRPr="00D839EF" w:rsidRDefault="005D4D3F" w:rsidP="00D839EF">
      <w:pPr>
        <w:pStyle w:val="a3"/>
        <w:ind w:left="0" w:right="-1" w:firstLine="284"/>
        <w:rPr>
          <w:sz w:val="24"/>
          <w:szCs w:val="24"/>
        </w:rPr>
      </w:pPr>
      <w:r w:rsidRPr="00D839EF">
        <w:rPr>
          <w:color w:val="231F20"/>
          <w:sz w:val="24"/>
          <w:szCs w:val="24"/>
        </w:rPr>
        <w:t>Эскиз плаката или афиши. Совмещение шрифта и изображения. Особенности композиции плаката.</w:t>
      </w:r>
    </w:p>
    <w:p w:rsidR="005D4D3F" w:rsidRPr="00D839EF" w:rsidRDefault="005D4D3F" w:rsidP="00D839EF">
      <w:pPr>
        <w:pStyle w:val="a3"/>
        <w:ind w:left="0" w:right="-1" w:firstLine="284"/>
        <w:rPr>
          <w:sz w:val="24"/>
          <w:szCs w:val="24"/>
        </w:rPr>
      </w:pPr>
      <w:r w:rsidRPr="00D839EF">
        <w:rPr>
          <w:color w:val="231F20"/>
          <w:sz w:val="24"/>
          <w:szCs w:val="24"/>
        </w:rPr>
        <w:t>Графические зарисовки карандашами по памяти или на основе наблюдений и фотографий архитектурных достопримечательностей своего города.</w:t>
      </w:r>
    </w:p>
    <w:p w:rsidR="005D4D3F" w:rsidRPr="00D839EF" w:rsidRDefault="005D4D3F" w:rsidP="00D839EF">
      <w:pPr>
        <w:pStyle w:val="a3"/>
        <w:ind w:left="0" w:right="-1" w:firstLine="284"/>
        <w:rPr>
          <w:sz w:val="24"/>
          <w:szCs w:val="24"/>
        </w:rPr>
      </w:pPr>
      <w:r w:rsidRPr="00D839EF">
        <w:rPr>
          <w:color w:val="231F20"/>
          <w:sz w:val="24"/>
          <w:szCs w:val="24"/>
        </w:rPr>
        <w:t>Транспорт в городе. Рисунки реальных или фантастических машин.</w:t>
      </w:r>
    </w:p>
    <w:p w:rsidR="005D4D3F" w:rsidRPr="00D839EF" w:rsidRDefault="005D4D3F" w:rsidP="00D839EF">
      <w:pPr>
        <w:pStyle w:val="a3"/>
        <w:ind w:left="0" w:right="-1" w:firstLine="284"/>
        <w:rPr>
          <w:sz w:val="24"/>
          <w:szCs w:val="24"/>
        </w:rPr>
      </w:pPr>
      <w:r w:rsidRPr="00D839EF">
        <w:rPr>
          <w:color w:val="231F20"/>
          <w:sz w:val="24"/>
          <w:szCs w:val="24"/>
        </w:rPr>
        <w:t>Изображение лица человека. Строение, пропорции, взаиморасположение частей лица.</w:t>
      </w:r>
    </w:p>
    <w:p w:rsidR="005D4D3F" w:rsidRPr="00D839EF" w:rsidRDefault="005D4D3F" w:rsidP="00D839EF">
      <w:pPr>
        <w:pStyle w:val="a3"/>
        <w:ind w:left="0" w:right="-1" w:firstLine="284"/>
        <w:rPr>
          <w:sz w:val="24"/>
          <w:szCs w:val="24"/>
        </w:rPr>
      </w:pPr>
      <w:r w:rsidRPr="00D839EF">
        <w:rPr>
          <w:color w:val="231F20"/>
          <w:sz w:val="24"/>
          <w:szCs w:val="24"/>
        </w:rPr>
        <w:t>Эскиз маски для маскарада: изображение лица — маски персонажа с ярко выраженным характером. Аппликация из цветной бумаги.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Создание сюжетной композиции «В цирке», использование гуаши или карандаша и акварели (по памяти и представлению). Художник в театре: эскиз занавеса (или декораций сцены)</w:t>
      </w:r>
    </w:p>
    <w:p w:rsidR="005D4D3F" w:rsidRPr="00D839EF" w:rsidRDefault="005D4D3F" w:rsidP="00D839EF">
      <w:pPr>
        <w:pStyle w:val="a3"/>
        <w:ind w:left="0" w:right="-1" w:firstLine="284"/>
        <w:rPr>
          <w:sz w:val="24"/>
          <w:szCs w:val="24"/>
        </w:rPr>
      </w:pPr>
      <w:r w:rsidRPr="00D839EF">
        <w:rPr>
          <w:color w:val="231F20"/>
          <w:sz w:val="24"/>
          <w:szCs w:val="24"/>
        </w:rPr>
        <w:t>для спектакля со сказочным сюжетом (сказка по выбору).</w:t>
      </w:r>
    </w:p>
    <w:p w:rsidR="005D4D3F" w:rsidRPr="00D839EF" w:rsidRDefault="005D4D3F" w:rsidP="00D839EF">
      <w:pPr>
        <w:pStyle w:val="a3"/>
        <w:ind w:left="0" w:right="-1" w:firstLine="284"/>
        <w:rPr>
          <w:sz w:val="24"/>
          <w:szCs w:val="24"/>
        </w:rPr>
      </w:pPr>
      <w:r w:rsidRPr="00D839EF">
        <w:rPr>
          <w:color w:val="231F20"/>
          <w:sz w:val="24"/>
          <w:szCs w:val="24"/>
        </w:rPr>
        <w:t>Тематическая композиция «Праздник в городе». Гуашь по цветной бумаге, возможно совмещение с наклейками в виде коллажа или аппликации.</w:t>
      </w:r>
    </w:p>
    <w:p w:rsidR="005D4D3F" w:rsidRPr="00D839EF" w:rsidRDefault="005D4D3F" w:rsidP="00D839EF">
      <w:pPr>
        <w:pStyle w:val="a3"/>
        <w:ind w:left="0" w:right="-1" w:firstLine="284"/>
        <w:rPr>
          <w:sz w:val="24"/>
          <w:szCs w:val="24"/>
        </w:rPr>
      </w:pPr>
      <w:r w:rsidRPr="00D839EF">
        <w:rPr>
          <w:color w:val="231F20"/>
          <w:sz w:val="24"/>
          <w:szCs w:val="24"/>
        </w:rPr>
        <w:t>Натюрморт из простых предметов с натуры или по представлению. «Натюрморт-автопортрет» из предметов, характеризующих личность ученика.</w:t>
      </w:r>
    </w:p>
    <w:p w:rsidR="005D4D3F" w:rsidRPr="00D839EF" w:rsidRDefault="005D4D3F" w:rsidP="00D839EF">
      <w:pPr>
        <w:pStyle w:val="a3"/>
        <w:ind w:left="0" w:right="-1" w:firstLine="284"/>
        <w:rPr>
          <w:sz w:val="24"/>
          <w:szCs w:val="24"/>
        </w:rPr>
      </w:pPr>
      <w:r w:rsidRPr="00D839EF">
        <w:rPr>
          <w:color w:val="231F20"/>
          <w:sz w:val="24"/>
          <w:szCs w:val="24"/>
        </w:rPr>
        <w:t>Пейзаж в живописи. Передача в пейзаже состояний в природе. Выбор для изображения времени года, времени дня, характера погоды и особенностей ландшафта (лес или поле, река или озеро); количество и состояние неба в изображении.</w:t>
      </w:r>
    </w:p>
    <w:p w:rsidR="005D4D3F" w:rsidRPr="00D839EF" w:rsidRDefault="005D4D3F" w:rsidP="00D839EF">
      <w:pPr>
        <w:pStyle w:val="a3"/>
        <w:ind w:left="0" w:right="-1" w:firstLine="284"/>
        <w:rPr>
          <w:sz w:val="24"/>
          <w:szCs w:val="24"/>
        </w:rPr>
      </w:pPr>
      <w:r w:rsidRPr="00D839EF">
        <w:rPr>
          <w:color w:val="231F20"/>
          <w:sz w:val="24"/>
          <w:szCs w:val="24"/>
        </w:rPr>
        <w:t>Портрет человека по памяти и представлению с опорой на натуру. Выражение в портрете (автопортрете) характера человека, особенностей его личности с использованием выразительных возможностей композиционного размещения в плоскости листа, особенностей пропорций и мимики лица, характера цветового решения, сильного или мягкого контраста, включения в композицию дополнительных предметов.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Создание игрушки из подручного нехудожественного материала, придание ей одушевлённого образа (добавления деталей лепных или из бумаги, ниток или других материалов).</w:t>
      </w:r>
    </w:p>
    <w:p w:rsidR="005D4D3F" w:rsidRPr="00D839EF" w:rsidRDefault="005D4D3F" w:rsidP="00D839EF">
      <w:pPr>
        <w:pStyle w:val="a3"/>
        <w:ind w:left="0" w:right="-1" w:firstLine="284"/>
        <w:rPr>
          <w:sz w:val="24"/>
          <w:szCs w:val="24"/>
        </w:rPr>
      </w:pPr>
      <w:r w:rsidRPr="00D839EF">
        <w:rPr>
          <w:color w:val="231F20"/>
          <w:sz w:val="24"/>
          <w:szCs w:val="24"/>
        </w:rPr>
        <w:t>Лепка сказочного персонажа на основе сюжета известной сказки или создание этого персонажа путём бумагопластики.</w:t>
      </w:r>
    </w:p>
    <w:p w:rsidR="005D4D3F" w:rsidRPr="00D839EF" w:rsidRDefault="005D4D3F" w:rsidP="00D839EF">
      <w:pPr>
        <w:pStyle w:val="a3"/>
        <w:ind w:left="0" w:right="-1" w:firstLine="284"/>
        <w:rPr>
          <w:sz w:val="24"/>
          <w:szCs w:val="24"/>
        </w:rPr>
      </w:pPr>
      <w:r w:rsidRPr="00D839EF">
        <w:rPr>
          <w:color w:val="231F20"/>
          <w:sz w:val="24"/>
          <w:szCs w:val="24"/>
        </w:rPr>
        <w:t>Освоение знаний о видах скульптуры (по назначению) и жанрах скульптуры (по сюжету изображения).</w:t>
      </w:r>
    </w:p>
    <w:p w:rsidR="005D4D3F" w:rsidRPr="00D839EF" w:rsidRDefault="005D4D3F" w:rsidP="00D839EF">
      <w:pPr>
        <w:pStyle w:val="a3"/>
        <w:ind w:left="0" w:right="-1" w:firstLine="284"/>
        <w:rPr>
          <w:sz w:val="24"/>
          <w:szCs w:val="24"/>
        </w:rPr>
      </w:pPr>
      <w:r w:rsidRPr="00D839EF">
        <w:rPr>
          <w:color w:val="231F20"/>
          <w:sz w:val="24"/>
          <w:szCs w:val="24"/>
        </w:rPr>
        <w:t>Лепка эскиза парковой скульптуры. Выражение пластики движения в скульптуре. Работа с пластилином или глиной.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Приёмы исполнения орнаментов и выполнение эскизов украшения посуды из дерева и глины в традициях народных художественных промыслов Хохломы и Гжели (или в традициях других промыслов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Эскизы орнаментов для росписи тканей. Раппорт. Трафарет и создание орнамента при помощи печаток или штампов.</w:t>
      </w:r>
    </w:p>
    <w:p w:rsidR="005D4D3F" w:rsidRPr="00D839EF" w:rsidRDefault="005D4D3F" w:rsidP="00D839EF">
      <w:pPr>
        <w:pStyle w:val="a3"/>
        <w:ind w:left="0" w:right="-1" w:firstLine="284"/>
        <w:rPr>
          <w:sz w:val="24"/>
          <w:szCs w:val="24"/>
        </w:rPr>
      </w:pPr>
      <w:r w:rsidRPr="00D839EF">
        <w:rPr>
          <w:color w:val="231F20"/>
          <w:sz w:val="24"/>
          <w:szCs w:val="24"/>
        </w:rPr>
        <w:t>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павловопосадских платков.</w:t>
      </w:r>
    </w:p>
    <w:p w:rsidR="005D4D3F" w:rsidRPr="00D839EF" w:rsidRDefault="005D4D3F" w:rsidP="00D839EF">
      <w:pPr>
        <w:pStyle w:val="a3"/>
        <w:ind w:left="0" w:right="-1" w:firstLine="284"/>
        <w:rPr>
          <w:sz w:val="24"/>
          <w:szCs w:val="24"/>
        </w:rPr>
      </w:pPr>
      <w:r w:rsidRPr="00D839EF">
        <w:rPr>
          <w:color w:val="231F20"/>
          <w:sz w:val="24"/>
          <w:szCs w:val="24"/>
        </w:rPr>
        <w:t>Проектирование (эскизы) декоративных украшений в городе: ажурные ограды, украшения фонарей, скамеек, киосков, подставок для цветов и др.</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 xml:space="preserve">Зарисовки исторических памятников и архитектурных достопримечательностей города или села. Работа по наблюдению и по памяти, на основе использования фотографий и образных </w:t>
      </w:r>
      <w:r w:rsidRPr="00D839EF">
        <w:rPr>
          <w:color w:val="231F20"/>
          <w:sz w:val="24"/>
          <w:szCs w:val="24"/>
        </w:rPr>
        <w:lastRenderedPageBreak/>
        <w:t>представлений.</w:t>
      </w:r>
    </w:p>
    <w:p w:rsidR="005D4D3F" w:rsidRPr="00D839EF" w:rsidRDefault="005D4D3F" w:rsidP="00D839EF">
      <w:pPr>
        <w:pStyle w:val="a3"/>
        <w:ind w:left="0" w:right="-1" w:firstLine="284"/>
        <w:rPr>
          <w:sz w:val="24"/>
          <w:szCs w:val="24"/>
        </w:rPr>
      </w:pPr>
      <w:r w:rsidRPr="00D839EF">
        <w:rPr>
          <w:color w:val="231F20"/>
          <w:sz w:val="24"/>
          <w:szCs w:val="24"/>
        </w:rPr>
        <w:t>Проектирование садово-паркового пространства на плоскости (аппликация, коллаж) или в виде макета с использованием бумаги, картона, пенопласта и других подручных материалов. 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выполненных индиви-</w:t>
      </w:r>
    </w:p>
    <w:p w:rsidR="005D4D3F" w:rsidRPr="00D839EF" w:rsidRDefault="005D4D3F" w:rsidP="00D839EF">
      <w:pPr>
        <w:pStyle w:val="a3"/>
        <w:ind w:left="0" w:right="-1" w:firstLine="284"/>
        <w:rPr>
          <w:sz w:val="24"/>
          <w:szCs w:val="24"/>
        </w:rPr>
      </w:pPr>
      <w:r w:rsidRPr="00D839EF">
        <w:rPr>
          <w:color w:val="231F20"/>
          <w:sz w:val="24"/>
          <w:szCs w:val="24"/>
        </w:rPr>
        <w:t>дуально).</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Иллюстрации в детских книгах и дизайн детской книги. Рассматривание и обсуждение иллюстраций известных российских иллюстраторов детских книг.</w:t>
      </w:r>
    </w:p>
    <w:p w:rsidR="005D4D3F" w:rsidRPr="00D839EF" w:rsidRDefault="005D4D3F" w:rsidP="00D839EF">
      <w:pPr>
        <w:pStyle w:val="a3"/>
        <w:ind w:left="0" w:right="-1" w:firstLine="284"/>
        <w:rPr>
          <w:sz w:val="24"/>
          <w:szCs w:val="24"/>
        </w:rPr>
      </w:pPr>
      <w:r w:rsidRPr="00D839EF">
        <w:rPr>
          <w:color w:val="231F20"/>
          <w:sz w:val="24"/>
          <w:szCs w:val="24"/>
        </w:rPr>
        <w:t>Восприятие объектов окружающего мира — архитектура, улицы города или села. Памятники архитектуры и архитектурные достопримечательности (по выбору учителя), их значение в современном мире.</w:t>
      </w:r>
    </w:p>
    <w:p w:rsidR="005D4D3F" w:rsidRPr="00D839EF" w:rsidRDefault="005D4D3F" w:rsidP="00D839EF">
      <w:pPr>
        <w:pStyle w:val="a3"/>
        <w:ind w:left="0" w:right="-1" w:firstLine="284"/>
        <w:rPr>
          <w:sz w:val="24"/>
          <w:szCs w:val="24"/>
        </w:rPr>
      </w:pPr>
      <w:r w:rsidRPr="00D839EF">
        <w:rPr>
          <w:color w:val="231F20"/>
          <w:sz w:val="24"/>
          <w:szCs w:val="24"/>
        </w:rPr>
        <w:t>Виртуальное путешествие: памятники архитектуры в Москве и Санкт-Петербурге (обзор памятников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Художественные музеи. Виртуальные путешествия в художественные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 Экскурсии в местные художественные музеи и галереи. Виртуальные экскурсии в знаменитые зарубежные художественные музеи (выбор музеев — за учителем). Осознание значимости и увлекательности посещения музеев; посещение знаменитого музея как событие; интерес к коллекции музея и искусству в целом.</w:t>
      </w:r>
    </w:p>
    <w:p w:rsidR="005D4D3F" w:rsidRPr="00D839EF" w:rsidRDefault="005D4D3F" w:rsidP="00D839EF">
      <w:pPr>
        <w:pStyle w:val="a3"/>
        <w:ind w:left="0" w:right="-1" w:firstLine="284"/>
        <w:rPr>
          <w:sz w:val="24"/>
          <w:szCs w:val="24"/>
        </w:rPr>
      </w:pPr>
      <w:r w:rsidRPr="00D839EF">
        <w:rPr>
          <w:color w:val="231F20"/>
          <w:sz w:val="24"/>
          <w:szCs w:val="24"/>
        </w:rPr>
        <w:t>Знания о видах пространственных искусств: виды определяются по назначению произведений в жизни людей.</w:t>
      </w:r>
    </w:p>
    <w:p w:rsidR="005D4D3F" w:rsidRPr="00D839EF" w:rsidRDefault="005D4D3F" w:rsidP="00D839EF">
      <w:pPr>
        <w:pStyle w:val="a3"/>
        <w:ind w:left="0" w:right="-1" w:firstLine="284"/>
        <w:rPr>
          <w:sz w:val="24"/>
          <w:szCs w:val="24"/>
        </w:rPr>
      </w:pPr>
      <w:r w:rsidRPr="00D839EF">
        <w:rPr>
          <w:color w:val="231F20"/>
          <w:sz w:val="24"/>
          <w:szCs w:val="24"/>
        </w:rPr>
        <w:t>Жанры в изобразительном искусстве — в живописи, графике, скульптуре — определяются предметом изображения; классификация и сравнение содержания произведений сходного сюжета (портреты, пейзажи и др.).</w:t>
      </w:r>
    </w:p>
    <w:p w:rsidR="005D4D3F" w:rsidRPr="00D839EF" w:rsidRDefault="005D4D3F" w:rsidP="00D839EF">
      <w:pPr>
        <w:pStyle w:val="a3"/>
        <w:ind w:left="0" w:right="-1" w:firstLine="284"/>
        <w:rPr>
          <w:sz w:val="24"/>
          <w:szCs w:val="24"/>
        </w:rPr>
      </w:pPr>
      <w:r w:rsidRPr="00D839EF">
        <w:rPr>
          <w:color w:val="231F20"/>
          <w:sz w:val="24"/>
          <w:szCs w:val="24"/>
        </w:rPr>
        <w:t>Представления о произведениях крупнейших отечественных художников-пейзажистов: И. И. Шишкина, И. И. Левитана, А. К. Саврасова, В. Д. Поленова, А. И. Куинджи, И. К. Айвазовского и др.</w:t>
      </w:r>
    </w:p>
    <w:p w:rsidR="005D4D3F" w:rsidRPr="00D839EF" w:rsidRDefault="005D4D3F" w:rsidP="00D839EF">
      <w:pPr>
        <w:pStyle w:val="a3"/>
        <w:ind w:left="0" w:right="-1" w:firstLine="284"/>
        <w:rPr>
          <w:sz w:val="24"/>
          <w:szCs w:val="24"/>
        </w:rPr>
      </w:pPr>
      <w:r w:rsidRPr="00D839EF">
        <w:rPr>
          <w:color w:val="231F20"/>
          <w:sz w:val="24"/>
          <w:szCs w:val="24"/>
        </w:rPr>
        <w:t>Представления о произведениях крупнейших отечественных портретистов: В. И. Сурикова, И. Е. Репина, В. А. Серова и др.</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машинок, птичек, облаков и др.</w:t>
      </w:r>
    </w:p>
    <w:p w:rsidR="005D4D3F" w:rsidRPr="00D839EF" w:rsidRDefault="005D4D3F" w:rsidP="00D839EF">
      <w:pPr>
        <w:pStyle w:val="a3"/>
        <w:ind w:left="0" w:right="-1" w:firstLine="284"/>
        <w:rPr>
          <w:sz w:val="24"/>
          <w:szCs w:val="24"/>
        </w:rPr>
      </w:pPr>
      <w:r w:rsidRPr="00D839EF">
        <w:rPr>
          <w:color w:val="231F20"/>
          <w:sz w:val="24"/>
          <w:szCs w:val="24"/>
        </w:rPr>
        <w:t>В графическом редакторе создание рисунка элемента орнамента (паттерна), его копирование, многократное повторение, в том числе с поворотами вокруг оси рисунка, и создание орнамента, в основе которого раппорт. Вариативное создание орнаментов на основе одного и того же элемента.</w:t>
      </w:r>
    </w:p>
    <w:p w:rsidR="005D4D3F" w:rsidRPr="00D839EF" w:rsidRDefault="005D4D3F" w:rsidP="00D839EF">
      <w:pPr>
        <w:pStyle w:val="a3"/>
        <w:ind w:left="0" w:right="-1" w:firstLine="284"/>
        <w:rPr>
          <w:sz w:val="24"/>
          <w:szCs w:val="24"/>
        </w:rPr>
      </w:pPr>
      <w:r w:rsidRPr="00D839EF">
        <w:rPr>
          <w:color w:val="231F20"/>
          <w:sz w:val="24"/>
          <w:szCs w:val="24"/>
        </w:rPr>
        <w:t>Изображение и изучение мимики лица в  программе  Paint (или другом графическом редакторе).</w:t>
      </w:r>
    </w:p>
    <w:p w:rsidR="005D4D3F" w:rsidRPr="00D839EF" w:rsidRDefault="005D4D3F" w:rsidP="00D839EF">
      <w:pPr>
        <w:pStyle w:val="a3"/>
        <w:ind w:left="0" w:right="-1" w:firstLine="284"/>
        <w:rPr>
          <w:sz w:val="24"/>
          <w:szCs w:val="24"/>
        </w:rPr>
      </w:pPr>
      <w:r w:rsidRPr="00D839EF">
        <w:rPr>
          <w:color w:val="231F20"/>
          <w:sz w:val="24"/>
          <w:szCs w:val="24"/>
        </w:rPr>
        <w:t>Совмещение с помощью графического редактора векторного изображения, фотографии и шрифта для создания плаката или поздравительной открытки.</w:t>
      </w:r>
    </w:p>
    <w:p w:rsidR="005D4D3F" w:rsidRPr="00D839EF" w:rsidRDefault="005D4D3F" w:rsidP="00D839EF">
      <w:pPr>
        <w:pStyle w:val="a3"/>
        <w:ind w:left="0" w:right="-1" w:firstLine="284"/>
        <w:rPr>
          <w:sz w:val="24"/>
          <w:szCs w:val="24"/>
        </w:rPr>
      </w:pPr>
      <w:r w:rsidRPr="00D839EF">
        <w:rPr>
          <w:color w:val="231F20"/>
          <w:sz w:val="24"/>
          <w:szCs w:val="24"/>
        </w:rPr>
        <w:t>Редактирование фотографий в программе Picture Manager: изменение яркости, контраста, насыщенности цвета; обрезка, поворот, отражение.</w:t>
      </w:r>
    </w:p>
    <w:p w:rsidR="005D4D3F" w:rsidRPr="00D839EF" w:rsidRDefault="005D4D3F" w:rsidP="00D839EF">
      <w:pPr>
        <w:pStyle w:val="a3"/>
        <w:ind w:left="0" w:right="-1" w:firstLine="284"/>
        <w:rPr>
          <w:sz w:val="24"/>
          <w:szCs w:val="24"/>
        </w:rPr>
      </w:pPr>
      <w:r w:rsidRPr="00D839EF">
        <w:rPr>
          <w:color w:val="231F20"/>
          <w:sz w:val="24"/>
          <w:szCs w:val="24"/>
        </w:rPr>
        <w:t>Виртуальные путешествия в главные художественные музеи и музеи местные (по выбору учителя).</w:t>
      </w:r>
    </w:p>
    <w:p w:rsidR="005D4D3F" w:rsidRPr="00D839EF" w:rsidRDefault="005D4D3F" w:rsidP="00D839EF">
      <w:pPr>
        <w:pStyle w:val="a7"/>
        <w:numPr>
          <w:ilvl w:val="0"/>
          <w:numId w:val="16"/>
        </w:numPr>
        <w:tabs>
          <w:tab w:val="left" w:pos="352"/>
        </w:tabs>
        <w:ind w:left="0" w:right="-1" w:firstLine="284"/>
        <w:jc w:val="both"/>
        <w:rPr>
          <w:sz w:val="24"/>
          <w:szCs w:val="24"/>
        </w:rPr>
      </w:pPr>
      <w:r w:rsidRPr="00D839EF">
        <w:rPr>
          <w:color w:val="231F20"/>
          <w:sz w:val="24"/>
          <w:szCs w:val="24"/>
        </w:rPr>
        <w:t>КЛАСС (34 ч)</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Правила линейной и воздушной перспективы: уменьшение размера изображения по мере удаления от первого плана, смягчения цветового и тонального контрастов.</w:t>
      </w:r>
    </w:p>
    <w:p w:rsidR="005D4D3F" w:rsidRPr="00D839EF" w:rsidRDefault="005D4D3F" w:rsidP="00D839EF">
      <w:pPr>
        <w:pStyle w:val="a3"/>
        <w:ind w:left="0" w:right="-1" w:firstLine="284"/>
        <w:rPr>
          <w:sz w:val="24"/>
          <w:szCs w:val="24"/>
        </w:rPr>
      </w:pPr>
      <w:r w:rsidRPr="00D839EF">
        <w:rPr>
          <w:color w:val="231F20"/>
          <w:sz w:val="24"/>
          <w:szCs w:val="24"/>
        </w:rPr>
        <w:t>Рисунок фигуры человека: основные пропорции и взаимоотношение частей фигуры, передача движения фигуры на плоскости листа: бег, ходьба, сидящая и стоящая фигуры.</w:t>
      </w:r>
    </w:p>
    <w:p w:rsidR="005D4D3F" w:rsidRPr="00D839EF" w:rsidRDefault="005D4D3F" w:rsidP="00D839EF">
      <w:pPr>
        <w:pStyle w:val="a3"/>
        <w:ind w:left="0" w:right="-1" w:firstLine="284"/>
        <w:rPr>
          <w:sz w:val="24"/>
          <w:szCs w:val="24"/>
        </w:rPr>
      </w:pPr>
      <w:r w:rsidRPr="00D839EF">
        <w:rPr>
          <w:color w:val="231F20"/>
          <w:sz w:val="24"/>
          <w:szCs w:val="24"/>
        </w:rPr>
        <w:t>Графическое изображение героев былин, древних легенд, сказок и сказаний разных народов.</w:t>
      </w:r>
    </w:p>
    <w:p w:rsidR="005D4D3F" w:rsidRPr="00D839EF" w:rsidRDefault="005D4D3F" w:rsidP="00D839EF">
      <w:pPr>
        <w:pStyle w:val="a3"/>
        <w:ind w:left="0" w:right="-1" w:firstLine="284"/>
        <w:rPr>
          <w:sz w:val="24"/>
          <w:szCs w:val="24"/>
        </w:rPr>
      </w:pPr>
      <w:r w:rsidRPr="00D839EF">
        <w:rPr>
          <w:color w:val="231F20"/>
          <w:sz w:val="24"/>
          <w:szCs w:val="24"/>
        </w:rPr>
        <w:lastRenderedPageBreak/>
        <w:t>Изображение города — тематическая графическая композиция; использование карандаша, мелков, фломастеров (смешанная техника).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Красота природы разных климатических зон, создание пейзажных композиций (горный, степной, среднерусский ландшафт).</w:t>
      </w:r>
    </w:p>
    <w:p w:rsidR="005D4D3F" w:rsidRPr="00D839EF" w:rsidRDefault="005D4D3F" w:rsidP="00D839EF">
      <w:pPr>
        <w:pStyle w:val="a3"/>
        <w:ind w:left="0" w:right="-1" w:firstLine="284"/>
        <w:rPr>
          <w:sz w:val="24"/>
          <w:szCs w:val="24"/>
        </w:rPr>
      </w:pPr>
      <w:r w:rsidRPr="00D839EF">
        <w:rPr>
          <w:color w:val="231F20"/>
          <w:sz w:val="24"/>
          <w:szCs w:val="24"/>
        </w:rPr>
        <w:t>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rsidR="005D4D3F" w:rsidRPr="00D839EF" w:rsidRDefault="005D4D3F" w:rsidP="00D839EF">
      <w:pPr>
        <w:pStyle w:val="a3"/>
        <w:ind w:left="0" w:right="-1" w:firstLine="284"/>
        <w:rPr>
          <w:sz w:val="24"/>
          <w:szCs w:val="24"/>
        </w:rPr>
      </w:pPr>
      <w:r w:rsidRPr="00D839EF">
        <w:rPr>
          <w:color w:val="231F20"/>
          <w:sz w:val="24"/>
          <w:szCs w:val="24"/>
        </w:rPr>
        <w:t>Тематические многофигурные композиции: коллективно созданные 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Знакомство со скульптурными памятниками героям и мемориальными комплексами.</w:t>
      </w:r>
    </w:p>
    <w:p w:rsidR="005D4D3F" w:rsidRPr="00D839EF" w:rsidRDefault="005D4D3F" w:rsidP="00D839EF">
      <w:pPr>
        <w:pStyle w:val="a3"/>
        <w:ind w:left="0" w:right="-1" w:firstLine="284"/>
        <w:rPr>
          <w:sz w:val="24"/>
          <w:szCs w:val="24"/>
        </w:rPr>
      </w:pPr>
      <w:r w:rsidRPr="00D839EF">
        <w:rPr>
          <w:color w:val="231F20"/>
          <w:sz w:val="24"/>
          <w:szCs w:val="24"/>
        </w:rPr>
        <w:t>Создание эскиза памятника народному герою. Работа с пластилином или глиной. Выражение значительности, трагизма и победительной силы.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Орнаменты разных народов. Подчинённость орнамента форме и назначению предмета, в художественной обработке которого он применяется. Особ</w:t>
      </w:r>
      <w:r w:rsidR="00D839EF">
        <w:rPr>
          <w:color w:val="231F20"/>
          <w:sz w:val="24"/>
          <w:szCs w:val="24"/>
        </w:rPr>
        <w:t>енности символов и изобразитель</w:t>
      </w:r>
      <w:r w:rsidRPr="00D839EF">
        <w:rPr>
          <w:color w:val="231F20"/>
          <w:sz w:val="24"/>
          <w:szCs w:val="24"/>
        </w:rPr>
        <w:t>ных мотивов в орнаментах разных народов. Орнаменты в архитектуре, на тканях, одежде, предметах быта и др.</w:t>
      </w:r>
    </w:p>
    <w:p w:rsidR="005D4D3F" w:rsidRPr="00D839EF" w:rsidRDefault="005D4D3F" w:rsidP="00D839EF">
      <w:pPr>
        <w:pStyle w:val="a3"/>
        <w:ind w:left="0" w:right="-1" w:firstLine="284"/>
        <w:rPr>
          <w:sz w:val="24"/>
          <w:szCs w:val="24"/>
        </w:rPr>
      </w:pPr>
      <w:r w:rsidRPr="00D839EF">
        <w:rPr>
          <w:color w:val="231F20"/>
          <w:sz w:val="24"/>
          <w:szCs w:val="24"/>
        </w:rPr>
        <w:t>Мотивы и назначение русских народных орнаментов. Деревянная резьба и роспись, украшение наличников и других элементов избы, вышивка, декор головных уборов и др.</w:t>
      </w:r>
    </w:p>
    <w:p w:rsidR="005D4D3F" w:rsidRPr="00D839EF" w:rsidRDefault="005D4D3F" w:rsidP="00D839EF">
      <w:pPr>
        <w:pStyle w:val="a3"/>
        <w:ind w:left="0" w:right="-1" w:firstLine="284"/>
        <w:rPr>
          <w:sz w:val="24"/>
          <w:szCs w:val="24"/>
        </w:rPr>
      </w:pPr>
      <w:r w:rsidRPr="00D839EF">
        <w:rPr>
          <w:color w:val="231F20"/>
          <w:sz w:val="24"/>
          <w:szCs w:val="24"/>
        </w:rPr>
        <w:t>Орнаментальное украшение каменной архитектуры в памятниках русской культуры, каменная резьба, росписи стен, изразцы.</w:t>
      </w:r>
    </w:p>
    <w:p w:rsidR="005D4D3F" w:rsidRPr="00D839EF" w:rsidRDefault="005D4D3F" w:rsidP="00D839EF">
      <w:pPr>
        <w:pStyle w:val="a3"/>
        <w:ind w:left="0" w:right="-1" w:firstLine="284"/>
        <w:rPr>
          <w:sz w:val="24"/>
          <w:szCs w:val="24"/>
        </w:rPr>
      </w:pPr>
      <w:r w:rsidRPr="00D839EF">
        <w:rPr>
          <w:color w:val="231F20"/>
          <w:sz w:val="24"/>
          <w:szCs w:val="24"/>
        </w:rPr>
        <w:t>Народный костюм. Русский народный праздничный костюм, символы и обереги в его декоре. Головные уборы. Особенности мужской одежды разных сословий, связь украшения костюма мужчины с родом его занятий.</w:t>
      </w:r>
    </w:p>
    <w:p w:rsidR="005D4D3F" w:rsidRPr="00D839EF" w:rsidRDefault="005D4D3F" w:rsidP="00D839EF">
      <w:pPr>
        <w:pStyle w:val="a3"/>
        <w:ind w:left="0" w:right="-1" w:firstLine="284"/>
        <w:rPr>
          <w:sz w:val="24"/>
          <w:szCs w:val="24"/>
        </w:rPr>
      </w:pPr>
      <w:r w:rsidRPr="00D839EF">
        <w:rPr>
          <w:color w:val="231F20"/>
          <w:sz w:val="24"/>
          <w:szCs w:val="24"/>
        </w:rPr>
        <w:t>Женский и мужской костюмы в традициях разных народов.</w:t>
      </w:r>
    </w:p>
    <w:p w:rsidR="005D4D3F" w:rsidRPr="00D839EF" w:rsidRDefault="005D4D3F" w:rsidP="00D839EF">
      <w:pPr>
        <w:pStyle w:val="a3"/>
        <w:ind w:left="0" w:right="-1" w:firstLine="284"/>
        <w:rPr>
          <w:sz w:val="24"/>
          <w:szCs w:val="24"/>
        </w:rPr>
      </w:pPr>
      <w:r w:rsidRPr="00D839EF">
        <w:rPr>
          <w:color w:val="231F20"/>
          <w:sz w:val="24"/>
          <w:szCs w:val="24"/>
        </w:rPr>
        <w:t>Своеобразие одежды разных эпох и культур.</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rsidR="005D4D3F" w:rsidRPr="00D839EF" w:rsidRDefault="005D4D3F" w:rsidP="00D839EF">
      <w:pPr>
        <w:pStyle w:val="a3"/>
        <w:ind w:left="0" w:right="-1" w:firstLine="284"/>
        <w:rPr>
          <w:sz w:val="24"/>
          <w:szCs w:val="24"/>
        </w:rPr>
      </w:pPr>
      <w:r w:rsidRPr="00D839EF">
        <w:rPr>
          <w:color w:val="231F20"/>
          <w:sz w:val="24"/>
          <w:szCs w:val="24"/>
        </w:rPr>
        <w:t>Деревянная изба, её конструкция и декор. Моделирование избы из бумаги или изображение на плоскости в технике аппликации её фасада и традиционного декора. Понимание тесной связи красоты и пользы, функционального и декоративного в архитектуре традиционного жилого деревянного дома. Разные виды изб и надворных построек.</w:t>
      </w:r>
    </w:p>
    <w:p w:rsidR="005D4D3F" w:rsidRPr="00D839EF" w:rsidRDefault="005D4D3F" w:rsidP="00D839EF">
      <w:pPr>
        <w:pStyle w:val="a3"/>
        <w:ind w:left="0" w:right="-1" w:firstLine="284"/>
        <w:rPr>
          <w:sz w:val="24"/>
          <w:szCs w:val="24"/>
        </w:rPr>
      </w:pPr>
      <w:r w:rsidRPr="00D839EF">
        <w:rPr>
          <w:color w:val="231F20"/>
          <w:sz w:val="24"/>
          <w:szCs w:val="24"/>
        </w:rPr>
        <w:t>Конструкция и изображение здания каменного собора: свод, нефы, закомары, глава, купол. Роль собора в организации жизни древнего города, собор как архитектурная доминанта.</w:t>
      </w:r>
    </w:p>
    <w:p w:rsidR="005D4D3F" w:rsidRPr="00D839EF" w:rsidRDefault="005D4D3F" w:rsidP="00D839EF">
      <w:pPr>
        <w:pStyle w:val="a3"/>
        <w:ind w:left="0" w:right="-1" w:firstLine="284"/>
        <w:rPr>
          <w:sz w:val="24"/>
          <w:szCs w:val="24"/>
        </w:rPr>
      </w:pPr>
      <w:r w:rsidRPr="00D839EF">
        <w:rPr>
          <w:color w:val="231F20"/>
          <w:sz w:val="24"/>
          <w:szCs w:val="24"/>
        </w:rPr>
        <w:t>Традиции архитектурной конструкции храмовых построек разных народов. Изображение типичной конструкции зданий: древнегреческий храм, готический или романский собор, мечеть, пагода.</w:t>
      </w:r>
    </w:p>
    <w:p w:rsidR="005D4D3F" w:rsidRPr="00D839EF" w:rsidRDefault="005D4D3F" w:rsidP="00D839EF">
      <w:pPr>
        <w:pStyle w:val="a3"/>
        <w:ind w:left="0" w:right="-1" w:firstLine="284"/>
        <w:rPr>
          <w:sz w:val="24"/>
          <w:szCs w:val="24"/>
        </w:rPr>
      </w:pPr>
      <w:r w:rsidRPr="00D839EF">
        <w:rPr>
          <w:color w:val="231F20"/>
          <w:sz w:val="24"/>
          <w:szCs w:val="24"/>
        </w:rPr>
        <w:t>Освоение образа и структуры архитектурного пространства древнерусского города. Крепостные стены и башни, торг, посад, главный собор. Красота и мудрость в организации города, жизнь в городе.</w:t>
      </w:r>
    </w:p>
    <w:p w:rsidR="005D4D3F" w:rsidRPr="00D839EF" w:rsidRDefault="005D4D3F" w:rsidP="00D839EF">
      <w:pPr>
        <w:pStyle w:val="a3"/>
        <w:ind w:left="0" w:right="-1" w:firstLine="284"/>
        <w:rPr>
          <w:sz w:val="24"/>
          <w:szCs w:val="24"/>
        </w:rPr>
      </w:pPr>
      <w:r w:rsidRPr="00D839EF">
        <w:rPr>
          <w:color w:val="231F20"/>
          <w:sz w:val="24"/>
          <w:szCs w:val="24"/>
        </w:rPr>
        <w:t>Понимание значения для современных людей сохранения культурного наследия.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Произведения В. М. Васнецова, Б. М. Кустодиева, А. М. Васнецова, В. И. Сурикова, К. А. Коровина, А. Г. Венецианова,</w:t>
      </w:r>
      <w:r w:rsidR="00D839EF">
        <w:rPr>
          <w:sz w:val="24"/>
          <w:szCs w:val="24"/>
        </w:rPr>
        <w:t xml:space="preserve"> </w:t>
      </w:r>
      <w:r w:rsidRPr="00D839EF">
        <w:rPr>
          <w:color w:val="231F20"/>
          <w:sz w:val="24"/>
          <w:szCs w:val="24"/>
        </w:rPr>
        <w:t>А. П. Рябушкина, И. Я. Билибина на темы истории и традиций русской отечественной культуры.</w:t>
      </w:r>
    </w:p>
    <w:p w:rsidR="005D4D3F" w:rsidRPr="00D839EF" w:rsidRDefault="005D4D3F" w:rsidP="00D839EF">
      <w:pPr>
        <w:pStyle w:val="a3"/>
        <w:ind w:left="0" w:right="-1" w:firstLine="284"/>
        <w:rPr>
          <w:sz w:val="24"/>
          <w:szCs w:val="24"/>
        </w:rPr>
      </w:pPr>
      <w:r w:rsidRPr="00D839EF">
        <w:rPr>
          <w:color w:val="231F20"/>
          <w:sz w:val="24"/>
          <w:szCs w:val="24"/>
        </w:rPr>
        <w:t>Примеры произведений великих европейских художников: Леонардо да Винчи, Рафаэля, Рембрандта, Пикассо (и других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 xml:space="preserve">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w:t>
      </w:r>
      <w:r w:rsidRPr="00D839EF">
        <w:rPr>
          <w:color w:val="231F20"/>
          <w:sz w:val="24"/>
          <w:szCs w:val="24"/>
        </w:rPr>
        <w:lastRenderedPageBreak/>
        <w:t>числе монастырских). Памятники русского деревянного зодчества. Архитектурный комплекс на острове Кижи.</w:t>
      </w:r>
    </w:p>
    <w:p w:rsidR="005D4D3F" w:rsidRPr="00D839EF" w:rsidRDefault="005D4D3F" w:rsidP="00D839EF">
      <w:pPr>
        <w:pStyle w:val="a3"/>
        <w:ind w:left="0" w:right="-1" w:firstLine="284"/>
        <w:rPr>
          <w:sz w:val="24"/>
          <w:szCs w:val="24"/>
        </w:rPr>
      </w:pPr>
      <w:r w:rsidRPr="00D839EF">
        <w:rPr>
          <w:color w:val="231F20"/>
          <w:sz w:val="24"/>
          <w:szCs w:val="24"/>
        </w:rPr>
        <w:t>Художественная культура разных эпох и народов. Представления об архитектурных, декоративных и изобразительных произведениях в культуре Древней Греции, других культур Древнего мира. Архитектурные памятники Западной Европы Средних веков и эпохи Возрождения. Произведения предметно-пространственной культуры, составляющие истоки, основания национальных культур в современном мире.</w:t>
      </w:r>
    </w:p>
    <w:p w:rsidR="005D4D3F" w:rsidRPr="00D839EF" w:rsidRDefault="005D4D3F" w:rsidP="00D839EF">
      <w:pPr>
        <w:pStyle w:val="a3"/>
        <w:ind w:left="0" w:right="-1" w:firstLine="284"/>
        <w:rPr>
          <w:sz w:val="24"/>
          <w:szCs w:val="24"/>
        </w:rPr>
      </w:pPr>
      <w:r w:rsidRPr="00D839EF">
        <w:rPr>
          <w:color w:val="231F20"/>
          <w:sz w:val="24"/>
          <w:szCs w:val="24"/>
        </w:rPr>
        <w:t>Памятники национальным героям. Памятник К. Минину и Д. Пожарскому скульптора И. П. Мартоса в Москве. Мемориальные ансамбли: Могила Неизвестного Солдата в Москве; памятник-ансамбль «Героям Сталинградской битвы» на Мамаевом кургане (и другие по выбору учителя).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Изображение и освоение в программе Paint правил линейной и воздушной перспективы: изображение линии горизонта и точки схода, перспективных сокращений, цветовых и тональных изменений.</w:t>
      </w:r>
    </w:p>
    <w:p w:rsidR="005D4D3F" w:rsidRPr="00D839EF" w:rsidRDefault="005D4D3F" w:rsidP="00D839EF">
      <w:pPr>
        <w:pStyle w:val="a3"/>
        <w:ind w:left="0" w:right="-1" w:firstLine="284"/>
        <w:rPr>
          <w:sz w:val="24"/>
          <w:szCs w:val="24"/>
        </w:rPr>
      </w:pPr>
      <w:r w:rsidRPr="00D839EF">
        <w:rPr>
          <w:color w:val="231F20"/>
          <w:sz w:val="24"/>
          <w:szCs w:val="24"/>
        </w:rPr>
        <w:t>Моделирование в графическом редакторе с помощью инструментов геометрических фигур конструкции традиционного крестьянского деревянного дома (избы) и различных вариантов его устройства. Моделирование конструкции разных видов традиционных жилищ  разных  народов  (юрта,  каркасный  дом и др., в том числе с учётом местных традиций).</w:t>
      </w:r>
    </w:p>
    <w:p w:rsidR="005D4D3F" w:rsidRPr="00D839EF" w:rsidRDefault="005D4D3F" w:rsidP="00D839EF">
      <w:pPr>
        <w:pStyle w:val="a3"/>
        <w:ind w:left="0" w:right="-1" w:firstLine="284"/>
        <w:rPr>
          <w:sz w:val="24"/>
          <w:szCs w:val="24"/>
        </w:rPr>
      </w:pPr>
      <w:r w:rsidRPr="00D839EF">
        <w:rPr>
          <w:color w:val="231F20"/>
          <w:sz w:val="24"/>
          <w:szCs w:val="24"/>
        </w:rPr>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rsidR="005D4D3F" w:rsidRPr="00D839EF" w:rsidRDefault="005D4D3F" w:rsidP="00D839EF">
      <w:pPr>
        <w:pStyle w:val="a3"/>
        <w:ind w:left="0" w:right="-1" w:firstLine="284"/>
        <w:rPr>
          <w:sz w:val="24"/>
          <w:szCs w:val="24"/>
        </w:rPr>
      </w:pPr>
      <w:r w:rsidRPr="00D839EF">
        <w:rPr>
          <w:color w:val="231F20"/>
          <w:sz w:val="24"/>
          <w:szCs w:val="24"/>
        </w:rPr>
        <w:t>Построение в графическом редакторе с помощью геометрических фигур или на линейной основе пропорций фигуры человека, изображение различных фаз движения. Создание анимации схематического движения человека (при соответствующих технических условиях).</w:t>
      </w:r>
    </w:p>
    <w:p w:rsidR="005D4D3F" w:rsidRPr="00D839EF" w:rsidRDefault="005D4D3F" w:rsidP="00D839EF">
      <w:pPr>
        <w:pStyle w:val="a3"/>
        <w:ind w:left="0" w:right="-1" w:firstLine="284"/>
        <w:rPr>
          <w:sz w:val="24"/>
          <w:szCs w:val="24"/>
        </w:rPr>
      </w:pPr>
      <w:r w:rsidRPr="00D839EF">
        <w:rPr>
          <w:color w:val="231F20"/>
          <w:sz w:val="24"/>
          <w:szCs w:val="24"/>
        </w:rPr>
        <w:t>Анимация простого движения нарисованной фигурки: загрузить две фазы движения фигурки в виртуальный редактор GIF-анимации и сохранить простое повторяющееся движение своего рисунка.</w:t>
      </w:r>
    </w:p>
    <w:p w:rsidR="005D4D3F" w:rsidRPr="00D839EF" w:rsidRDefault="005D4D3F" w:rsidP="00D839EF">
      <w:pPr>
        <w:pStyle w:val="a3"/>
        <w:ind w:left="0" w:right="-1" w:firstLine="284"/>
        <w:rPr>
          <w:sz w:val="24"/>
          <w:szCs w:val="24"/>
        </w:rPr>
      </w:pPr>
      <w:r w:rsidRPr="00D839EF">
        <w:rPr>
          <w:color w:val="231F20"/>
          <w:sz w:val="24"/>
          <w:szCs w:val="24"/>
        </w:rPr>
        <w:t>Создание компьютерной презентации в программе PowerPoint на тему архитектуры, декоративного и изобразительного искусства выбранной эпохи или национальной культуры.</w:t>
      </w:r>
    </w:p>
    <w:p w:rsidR="005D4D3F" w:rsidRPr="00D839EF" w:rsidRDefault="005D4D3F" w:rsidP="00D839EF">
      <w:pPr>
        <w:pStyle w:val="a3"/>
        <w:ind w:left="0" w:right="-1" w:firstLine="284"/>
        <w:rPr>
          <w:sz w:val="24"/>
          <w:szCs w:val="24"/>
        </w:rPr>
      </w:pPr>
      <w:r w:rsidRPr="00D839EF">
        <w:rPr>
          <w:color w:val="231F20"/>
          <w:sz w:val="24"/>
          <w:szCs w:val="24"/>
        </w:rPr>
        <w:t>Виртуальные тематические путешествия по художественным музеям мира.</w:t>
      </w:r>
    </w:p>
    <w:p w:rsidR="005D4D3F" w:rsidRPr="00D839EF" w:rsidRDefault="005D4D3F" w:rsidP="00D839EF">
      <w:pPr>
        <w:pStyle w:val="a3"/>
        <w:ind w:left="0" w:right="-1" w:firstLine="284"/>
        <w:rPr>
          <w:sz w:val="24"/>
          <w:szCs w:val="24"/>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ПЛАНИРУЕМЫЕ РЕЗУЛЬТАТЫ ОСВОЕНИЯ</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810816" behindDoc="1" locked="0" layoutInCell="1" allowOverlap="1" wp14:anchorId="7AA959C4" wp14:editId="4DE5A1E6">
                <wp:simplePos x="0" y="0"/>
                <wp:positionH relativeFrom="page">
                  <wp:posOffset>467995</wp:posOffset>
                </wp:positionH>
                <wp:positionV relativeFrom="paragraph">
                  <wp:posOffset>361315</wp:posOffset>
                </wp:positionV>
                <wp:extent cx="4032250" cy="1270"/>
                <wp:effectExtent l="10795" t="12700" r="5080" b="5080"/>
                <wp:wrapTopAndBottom/>
                <wp:docPr id="120" name="Полилиния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0" o:spid="_x0000_s1026" style="position:absolute;margin-left:36.85pt;margin-top:28.45pt;width:317.5pt;height:.1pt;z-index:-251505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УЧЕБНОГО ПРЕДМЕТА «ИЗОБРАЗИТЕЛЬНОЕ ИСКУССТВО» НА УРОВНЕ НАЧАЛЬНОГО ОБЩЕГО ОБРАЗОВАНИЯ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В центре примерной программы по изобразительному искусству в соответствии с ФГОС начального образования находится личностное развитие обучающихся, приобщение их к российским традиционным духовным ценностям, а также социализация личности.</w:t>
      </w:r>
    </w:p>
    <w:p w:rsidR="005D4D3F" w:rsidRPr="00D839EF" w:rsidRDefault="005D4D3F" w:rsidP="00D839EF">
      <w:pPr>
        <w:pStyle w:val="a3"/>
        <w:ind w:left="0" w:right="-1" w:firstLine="284"/>
        <w:rPr>
          <w:sz w:val="24"/>
          <w:szCs w:val="24"/>
        </w:rPr>
      </w:pPr>
      <w:r w:rsidRPr="00D839EF">
        <w:rPr>
          <w:color w:val="231F20"/>
          <w:sz w:val="24"/>
          <w:szCs w:val="24"/>
        </w:rPr>
        <w:t>Программа призвана обеспечить достижение обучающимися личностных результатов:</w:t>
      </w:r>
    </w:p>
    <w:p w:rsidR="005D4D3F" w:rsidRPr="00D839EF" w:rsidRDefault="005D4D3F" w:rsidP="00D839EF">
      <w:pPr>
        <w:pStyle w:val="a3"/>
        <w:ind w:left="0" w:right="-1" w:firstLine="284"/>
        <w:rPr>
          <w:sz w:val="24"/>
          <w:szCs w:val="24"/>
        </w:rPr>
      </w:pPr>
      <w:r w:rsidRPr="00D839EF">
        <w:rPr>
          <w:color w:val="231F20"/>
          <w:sz w:val="24"/>
          <w:szCs w:val="24"/>
        </w:rPr>
        <w:t>уважения и ценностного отношения к своей Родине — России;</w:t>
      </w:r>
    </w:p>
    <w:p w:rsidR="005D4D3F" w:rsidRPr="00D839EF" w:rsidRDefault="005D4D3F" w:rsidP="00D839EF">
      <w:pPr>
        <w:pStyle w:val="a3"/>
        <w:ind w:left="0" w:right="-1" w:firstLine="284"/>
        <w:rPr>
          <w:sz w:val="24"/>
          <w:szCs w:val="24"/>
        </w:rPr>
      </w:pPr>
      <w:r w:rsidRPr="00D839EF">
        <w:rPr>
          <w:color w:val="231F20"/>
          <w:sz w:val="24"/>
          <w:szCs w:val="24"/>
        </w:rPr>
        <w:t>ценностно-смысловые ориентации и установки, отражающие индивидуально-личностные позиции и социально значимые личностные качества;</w:t>
      </w:r>
    </w:p>
    <w:p w:rsidR="005D4D3F" w:rsidRPr="00D839EF" w:rsidRDefault="005D4D3F" w:rsidP="00D839EF">
      <w:pPr>
        <w:pStyle w:val="a3"/>
        <w:ind w:left="0" w:right="-1" w:firstLine="284"/>
        <w:rPr>
          <w:sz w:val="24"/>
          <w:szCs w:val="24"/>
        </w:rPr>
      </w:pPr>
      <w:r w:rsidRPr="00D839EF">
        <w:rPr>
          <w:color w:val="231F20"/>
          <w:sz w:val="24"/>
          <w:szCs w:val="24"/>
        </w:rPr>
        <w:t>духовно-нравственное развитие обучающихся;</w:t>
      </w:r>
    </w:p>
    <w:p w:rsidR="005D4D3F" w:rsidRPr="00D839EF" w:rsidRDefault="005D4D3F" w:rsidP="00D839EF">
      <w:pPr>
        <w:pStyle w:val="a3"/>
        <w:ind w:left="0" w:right="-1" w:firstLine="284"/>
        <w:rPr>
          <w:sz w:val="24"/>
          <w:szCs w:val="24"/>
        </w:rPr>
      </w:pPr>
      <w:r w:rsidRPr="00D839EF">
        <w:rPr>
          <w:color w:val="231F20"/>
          <w:sz w:val="24"/>
          <w:szCs w:val="24"/>
        </w:rPr>
        <w:t>мотивацию к познанию и обучению, готовность к саморазвитию и активному участию в социально-значимой деятельности;</w:t>
      </w:r>
    </w:p>
    <w:p w:rsidR="005D4D3F" w:rsidRPr="00D839EF" w:rsidRDefault="005D4D3F" w:rsidP="00D839EF">
      <w:pPr>
        <w:pStyle w:val="a3"/>
        <w:ind w:left="0" w:right="-1" w:firstLine="284"/>
        <w:rPr>
          <w:sz w:val="24"/>
          <w:szCs w:val="24"/>
        </w:rPr>
      </w:pPr>
      <w:r w:rsidRPr="00D839EF">
        <w:rPr>
          <w:color w:val="231F20"/>
          <w:sz w:val="24"/>
          <w:szCs w:val="24"/>
        </w:rPr>
        <w:t>позитивный опыт участия в творческой деятельности; интерес к произведениям искусства и литературы, построенным на принципах нравственности и гуманизма, уважительного отношения и интереса к культурным традициям и творчеству своего и других народов.</w:t>
      </w:r>
    </w:p>
    <w:p w:rsidR="005D4D3F" w:rsidRPr="00D839EF" w:rsidRDefault="005D4D3F" w:rsidP="00D839EF">
      <w:pPr>
        <w:pStyle w:val="a3"/>
        <w:ind w:left="0" w:right="-1" w:firstLine="284"/>
        <w:rPr>
          <w:sz w:val="24"/>
          <w:szCs w:val="24"/>
        </w:rPr>
      </w:pPr>
      <w:r w:rsidRPr="00D839EF">
        <w:rPr>
          <w:color w:val="231F20"/>
          <w:sz w:val="24"/>
          <w:szCs w:val="24"/>
        </w:rPr>
        <w:t>Патриотическое воспитание осуществляется через освоение школьниками содержания традиций отечественной культуры, выраженной в её архитектуре, народном, декоративно</w:t>
      </w:r>
      <w:r w:rsidR="00D839EF">
        <w:rPr>
          <w:color w:val="231F20"/>
          <w:sz w:val="24"/>
          <w:szCs w:val="24"/>
        </w:rPr>
        <w:t>-</w:t>
      </w:r>
      <w:r w:rsidRPr="00D839EF">
        <w:rPr>
          <w:color w:val="231F20"/>
          <w:sz w:val="24"/>
          <w:szCs w:val="24"/>
        </w:rPr>
        <w:t>прикладном и изобразительном искусстве. Урок искусства воспитывает патриотизм не в декларативной форме, а в процессе</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709" w:gutter="0"/>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восприятия и освоения в личной художественной деятельности конкретных знаний о красоте и мудрости, заложенных в культурных традициях.</w:t>
      </w:r>
    </w:p>
    <w:p w:rsidR="005D4D3F" w:rsidRPr="00D839EF" w:rsidRDefault="005D4D3F" w:rsidP="00D839EF">
      <w:pPr>
        <w:pStyle w:val="a3"/>
        <w:ind w:left="0" w:right="-1" w:firstLine="284"/>
        <w:rPr>
          <w:sz w:val="24"/>
          <w:szCs w:val="24"/>
        </w:rPr>
      </w:pPr>
      <w:r w:rsidRPr="00D839EF">
        <w:rPr>
          <w:color w:val="231F20"/>
          <w:sz w:val="24"/>
          <w:szCs w:val="24"/>
        </w:rPr>
        <w:t>Гражданское воспитание формируется через развитие чувства личной причастности к жизни общества и созидающих качеств личности, приобщение обучающихся к ценностям отечественной и мировой культуры. Учебный предмет 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 художественно-творческой деятельности, способствуют пониманию другого человека, становлению чувства личной ответственности.</w:t>
      </w:r>
    </w:p>
    <w:p w:rsidR="005D4D3F" w:rsidRPr="00D839EF" w:rsidRDefault="005D4D3F" w:rsidP="00D839EF">
      <w:pPr>
        <w:pStyle w:val="a3"/>
        <w:ind w:left="0" w:right="-1" w:firstLine="284"/>
        <w:rPr>
          <w:sz w:val="24"/>
          <w:szCs w:val="24"/>
        </w:rPr>
      </w:pPr>
      <w:r w:rsidRPr="00D839EF">
        <w:rPr>
          <w:color w:val="231F20"/>
          <w:sz w:val="24"/>
          <w:szCs w:val="24"/>
        </w:rPr>
        <w:t>Духовно-нравственное воспитание является стержнем художественного развития обучающегося, приобщения его к искусству как сфере, концентрирующей в себе духовно-нравственного поиск человечества. Учебные задания направлены на развитие внутреннего мира обучающегося и воспитание его эмоционально-образной, чувственной сферы. Занятия искусством помогают школьнику обрести социально значимые знания. Развитие творческих способностей способствует росту самосознания, осознания себя как личности и члена общества.</w:t>
      </w:r>
    </w:p>
    <w:p w:rsidR="005D4D3F" w:rsidRPr="00D839EF" w:rsidRDefault="005D4D3F" w:rsidP="00D839EF">
      <w:pPr>
        <w:pStyle w:val="a3"/>
        <w:ind w:left="0" w:right="-1" w:firstLine="284"/>
        <w:rPr>
          <w:sz w:val="24"/>
          <w:szCs w:val="24"/>
        </w:rPr>
      </w:pPr>
      <w:r w:rsidRPr="00D839EF">
        <w:rPr>
          <w:color w:val="231F20"/>
          <w:sz w:val="24"/>
          <w:szCs w:val="24"/>
        </w:rPr>
        <w:t>Эстетическое воспитание — важнейший компонент и условие развития социально значимых отношений обучающихся, формирования представлений о прекрасном и безобразном, о высоком и низком. Эстетическое воспитание способствует формированию ценностных ориентаций школьников в отношении к окружающим людям, в стремлении к их пониманию, а также в отношении к семье, природе, труду, искусству, культурному наследию.</w:t>
      </w:r>
    </w:p>
    <w:p w:rsidR="005D4D3F" w:rsidRPr="00D839EF" w:rsidRDefault="005D4D3F" w:rsidP="00D839EF">
      <w:pPr>
        <w:pStyle w:val="a3"/>
        <w:ind w:left="0" w:right="-1" w:firstLine="284"/>
        <w:rPr>
          <w:sz w:val="24"/>
          <w:szCs w:val="24"/>
        </w:rPr>
      </w:pPr>
      <w:r w:rsidRPr="00D839EF">
        <w:rPr>
          <w:color w:val="231F20"/>
          <w:sz w:val="24"/>
          <w:szCs w:val="24"/>
        </w:rPr>
        <w:t>Ценности  познавательной  деятельности  воспитываются как эмоционально окрашенный интерес к жизни людей и природы. Происходит это в процессе развития навыков восприятия и художественной рефлексии своих наблюдений в художественно-творческой деятельности. Навыки исследовательской деятельности развиваются при выполнении заданий культурно-исторической направленности.</w:t>
      </w:r>
    </w:p>
    <w:p w:rsidR="005D4D3F" w:rsidRPr="00D839EF" w:rsidRDefault="005D4D3F" w:rsidP="00D839EF">
      <w:pPr>
        <w:pStyle w:val="a3"/>
        <w:ind w:left="0" w:right="-1" w:firstLine="284"/>
        <w:rPr>
          <w:sz w:val="24"/>
          <w:szCs w:val="24"/>
        </w:rPr>
      </w:pPr>
      <w:r w:rsidRPr="00D839EF">
        <w:rPr>
          <w:color w:val="231F20"/>
          <w:sz w:val="24"/>
          <w:szCs w:val="24"/>
        </w:rPr>
        <w:t>Экологическое воспитание происходит в процессе художественно-эстетического наблюдения природы и её образа в произведениях искусства. Формирование эстетических чувств способствует активному неприятию действий, приносящих вред окружающей среде.</w:t>
      </w:r>
    </w:p>
    <w:p w:rsidR="005D4D3F" w:rsidRPr="00D839EF" w:rsidRDefault="005D4D3F" w:rsidP="00D839EF">
      <w:pPr>
        <w:pStyle w:val="a3"/>
        <w:ind w:left="0" w:right="-1" w:firstLine="284"/>
        <w:rPr>
          <w:sz w:val="24"/>
          <w:szCs w:val="24"/>
        </w:rPr>
      </w:pPr>
      <w:r w:rsidRPr="00D839EF">
        <w:rPr>
          <w:color w:val="231F20"/>
          <w:sz w:val="24"/>
          <w:szCs w:val="24"/>
        </w:rPr>
        <w:t>Трудовое воспитание осуществляется в процессе личной художественно-творческой работы по освоению художественных материалов и удовлетворения от создания реального, практического продукта. Воспитываются стремление достичь результат, упорство, творческая инициатива, понимание эстетики трудовой деятельности. Важны также умения сотрудничать с одноклассниками, работать в команде, выполнять коллективную работу — обязательные требования к определённым заданиям по программе.</w:t>
      </w:r>
    </w:p>
    <w:p w:rsidR="005D4D3F" w:rsidRPr="00D839EF" w:rsidRDefault="005D4D3F" w:rsidP="00D839EF">
      <w:pPr>
        <w:ind w:right="-1" w:firstLine="284"/>
        <w:jc w:val="both"/>
        <w:rPr>
          <w:sz w:val="24"/>
          <w:szCs w:val="24"/>
        </w:rPr>
      </w:pPr>
      <w:r w:rsidRPr="00D839EF">
        <w:rPr>
          <w:color w:val="231F20"/>
          <w:sz w:val="24"/>
          <w:szCs w:val="24"/>
        </w:rPr>
        <w:t>МЕТАПРЕДМЕТНЫЕ РЕЗУЛЬТАТЫ</w:t>
      </w:r>
    </w:p>
    <w:p w:rsidR="005D4D3F" w:rsidRPr="00D839EF" w:rsidRDefault="005D4D3F" w:rsidP="00D839EF">
      <w:pPr>
        <w:pStyle w:val="a7"/>
        <w:numPr>
          <w:ilvl w:val="0"/>
          <w:numId w:val="15"/>
        </w:numPr>
        <w:tabs>
          <w:tab w:val="left" w:pos="449"/>
        </w:tabs>
        <w:ind w:left="0" w:right="-1" w:firstLine="284"/>
        <w:jc w:val="both"/>
        <w:rPr>
          <w:sz w:val="24"/>
          <w:szCs w:val="24"/>
        </w:rPr>
      </w:pPr>
      <w:r w:rsidRPr="00D839EF">
        <w:rPr>
          <w:color w:val="231F20"/>
          <w:sz w:val="24"/>
          <w:szCs w:val="24"/>
        </w:rPr>
        <w:t>Овладение универсальными познавательными действиями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Пространственные представления и сенсорные способности:</w:t>
      </w:r>
    </w:p>
    <w:p w:rsidR="005D4D3F" w:rsidRPr="00D839EF" w:rsidRDefault="005D4D3F" w:rsidP="00D839EF">
      <w:pPr>
        <w:pStyle w:val="a3"/>
        <w:ind w:left="0" w:right="-1" w:firstLine="284"/>
        <w:rPr>
          <w:sz w:val="24"/>
          <w:szCs w:val="24"/>
        </w:rPr>
      </w:pPr>
      <w:r w:rsidRPr="00D839EF">
        <w:rPr>
          <w:color w:val="231F20"/>
          <w:sz w:val="24"/>
          <w:szCs w:val="24"/>
        </w:rPr>
        <w:t>характеризовать форму предмета, конструкции;</w:t>
      </w:r>
    </w:p>
    <w:p w:rsidR="005D4D3F" w:rsidRPr="00D839EF" w:rsidRDefault="005D4D3F" w:rsidP="00D839EF">
      <w:pPr>
        <w:pStyle w:val="a3"/>
        <w:ind w:left="0" w:right="-1" w:firstLine="284"/>
        <w:rPr>
          <w:sz w:val="24"/>
          <w:szCs w:val="24"/>
        </w:rPr>
      </w:pPr>
      <w:r w:rsidRPr="00D839EF">
        <w:rPr>
          <w:color w:val="231F20"/>
          <w:sz w:val="24"/>
          <w:szCs w:val="24"/>
        </w:rPr>
        <w:t>выявлять доминантные черты (характерные особенности) в визуальном образе;</w:t>
      </w:r>
    </w:p>
    <w:p w:rsidR="005D4D3F" w:rsidRPr="00D839EF" w:rsidRDefault="005D4D3F" w:rsidP="00D839EF">
      <w:pPr>
        <w:pStyle w:val="a3"/>
        <w:ind w:left="0" w:right="-1" w:firstLine="284"/>
        <w:rPr>
          <w:sz w:val="24"/>
          <w:szCs w:val="24"/>
        </w:rPr>
      </w:pPr>
      <w:r w:rsidRPr="00D839EF">
        <w:rPr>
          <w:color w:val="231F20"/>
          <w:sz w:val="24"/>
          <w:szCs w:val="24"/>
        </w:rPr>
        <w:t>сравнивать плоскостные и пространственные объекты по заданным основаниям;</w:t>
      </w:r>
    </w:p>
    <w:p w:rsidR="005D4D3F" w:rsidRPr="00D839EF" w:rsidRDefault="005D4D3F" w:rsidP="00D839EF">
      <w:pPr>
        <w:pStyle w:val="a3"/>
        <w:ind w:left="0" w:right="-1" w:firstLine="284"/>
        <w:rPr>
          <w:sz w:val="24"/>
          <w:szCs w:val="24"/>
        </w:rPr>
      </w:pPr>
      <w:r w:rsidRPr="00D839EF">
        <w:rPr>
          <w:color w:val="231F20"/>
          <w:sz w:val="24"/>
          <w:szCs w:val="24"/>
        </w:rPr>
        <w:t>находить ассоциативные связи между визуальными образами разных форм и предметов;</w:t>
      </w:r>
    </w:p>
    <w:p w:rsidR="005D4D3F" w:rsidRPr="00D839EF" w:rsidRDefault="005D4D3F" w:rsidP="00D839EF">
      <w:pPr>
        <w:pStyle w:val="a3"/>
        <w:ind w:left="0" w:right="-1" w:firstLine="284"/>
        <w:rPr>
          <w:sz w:val="24"/>
          <w:szCs w:val="24"/>
        </w:rPr>
      </w:pPr>
      <w:r w:rsidRPr="00D839EF">
        <w:rPr>
          <w:color w:val="231F20"/>
          <w:sz w:val="24"/>
          <w:szCs w:val="24"/>
        </w:rPr>
        <w:t>сопоставлять части и целое в видимом образе, предмете, конструкции;</w:t>
      </w:r>
    </w:p>
    <w:p w:rsidR="005D4D3F" w:rsidRPr="00D839EF" w:rsidRDefault="005D4D3F" w:rsidP="00D839EF">
      <w:pPr>
        <w:pStyle w:val="a3"/>
        <w:ind w:left="0" w:right="-1" w:firstLine="284"/>
        <w:rPr>
          <w:sz w:val="24"/>
          <w:szCs w:val="24"/>
        </w:rPr>
      </w:pPr>
      <w:r w:rsidRPr="00D839EF">
        <w:rPr>
          <w:color w:val="231F20"/>
          <w:sz w:val="24"/>
          <w:szCs w:val="24"/>
        </w:rPr>
        <w:t>анализировать пропорциональные отношения частей внутри целого и предметов между собой;</w:t>
      </w:r>
    </w:p>
    <w:p w:rsidR="005D4D3F" w:rsidRPr="00D839EF" w:rsidRDefault="005D4D3F" w:rsidP="00D839EF">
      <w:pPr>
        <w:pStyle w:val="a3"/>
        <w:ind w:left="0" w:right="-1" w:firstLine="284"/>
        <w:rPr>
          <w:sz w:val="24"/>
          <w:szCs w:val="24"/>
        </w:rPr>
      </w:pPr>
      <w:r w:rsidRPr="00D839EF">
        <w:rPr>
          <w:color w:val="231F20"/>
          <w:sz w:val="24"/>
          <w:szCs w:val="24"/>
        </w:rPr>
        <w:t>обобщать форму составной конструкции;</w:t>
      </w:r>
    </w:p>
    <w:p w:rsidR="005D4D3F" w:rsidRPr="00D839EF" w:rsidRDefault="005D4D3F" w:rsidP="00D839EF">
      <w:pPr>
        <w:pStyle w:val="a3"/>
        <w:ind w:left="0" w:right="-1" w:firstLine="284"/>
        <w:rPr>
          <w:sz w:val="24"/>
          <w:szCs w:val="24"/>
        </w:rPr>
      </w:pPr>
      <w:r w:rsidRPr="00D839EF">
        <w:rPr>
          <w:color w:val="231F20"/>
          <w:sz w:val="24"/>
          <w:szCs w:val="24"/>
        </w:rPr>
        <w:t>выявлять и анализировать ритмические отношения в пространстве и в изображении (визуальном образе) на установленных основаниях;</w:t>
      </w:r>
    </w:p>
    <w:p w:rsidR="005D4D3F" w:rsidRPr="00D839EF" w:rsidRDefault="005D4D3F" w:rsidP="00D839EF">
      <w:pPr>
        <w:pStyle w:val="a3"/>
        <w:ind w:left="0" w:right="-1" w:firstLine="284"/>
        <w:rPr>
          <w:sz w:val="24"/>
          <w:szCs w:val="24"/>
        </w:rPr>
      </w:pPr>
      <w:r w:rsidRPr="00D839EF">
        <w:rPr>
          <w:color w:val="231F20"/>
          <w:sz w:val="24"/>
          <w:szCs w:val="24"/>
        </w:rPr>
        <w:t>абстрагировать образ реальности при построении плоской композиции;</w:t>
      </w:r>
    </w:p>
    <w:p w:rsidR="005D4D3F" w:rsidRPr="00D839EF" w:rsidRDefault="005D4D3F" w:rsidP="00D839EF">
      <w:pPr>
        <w:pStyle w:val="a3"/>
        <w:ind w:left="0" w:right="-1" w:firstLine="284"/>
        <w:rPr>
          <w:sz w:val="24"/>
          <w:szCs w:val="24"/>
        </w:rPr>
      </w:pPr>
      <w:r w:rsidRPr="00D839EF">
        <w:rPr>
          <w:color w:val="231F20"/>
          <w:sz w:val="24"/>
          <w:szCs w:val="24"/>
        </w:rPr>
        <w:t>соотносить тональные отношения (тёмное — светлое) в пространственных и плоскостных объектах;</w:t>
      </w:r>
    </w:p>
    <w:p w:rsidR="005D4D3F" w:rsidRPr="00D839EF" w:rsidRDefault="005D4D3F" w:rsidP="00D839EF">
      <w:pPr>
        <w:pStyle w:val="a3"/>
        <w:ind w:left="0" w:right="-1" w:firstLine="284"/>
        <w:rPr>
          <w:sz w:val="24"/>
          <w:szCs w:val="24"/>
        </w:rPr>
      </w:pPr>
      <w:r w:rsidRPr="00D839EF">
        <w:rPr>
          <w:color w:val="231F20"/>
          <w:sz w:val="24"/>
          <w:szCs w:val="24"/>
        </w:rPr>
        <w:t>выявлять и анализировать эмоциональное воздействие цветовых отношений в пространственной среде и плоскостном изображении.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Базовые логические и исследовательские действия:</w:t>
      </w:r>
    </w:p>
    <w:p w:rsidR="005D4D3F" w:rsidRPr="00D839EF" w:rsidRDefault="005D4D3F" w:rsidP="00D839EF">
      <w:pPr>
        <w:pStyle w:val="a3"/>
        <w:ind w:left="0" w:right="-1" w:firstLine="284"/>
        <w:rPr>
          <w:sz w:val="24"/>
          <w:szCs w:val="24"/>
        </w:rPr>
      </w:pPr>
      <w:r w:rsidRPr="00D839EF">
        <w:rPr>
          <w:color w:val="231F20"/>
          <w:sz w:val="24"/>
          <w:szCs w:val="24"/>
        </w:rPr>
        <w:t>проявлять  исследовательские,  экспериментальные  действия в процессе освоения выразительных свойств различных художественных материалов;</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709" w:gutter="0"/>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проявлять творческие экспериментальные действия в процессе самостоятельного выполнения художественных заданий;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w:t>
      </w:r>
    </w:p>
    <w:p w:rsidR="005D4D3F" w:rsidRPr="00D839EF" w:rsidRDefault="005D4D3F" w:rsidP="00D839EF">
      <w:pPr>
        <w:pStyle w:val="a3"/>
        <w:ind w:left="0" w:right="-1" w:firstLine="284"/>
        <w:rPr>
          <w:sz w:val="24"/>
          <w:szCs w:val="24"/>
        </w:rPr>
      </w:pPr>
      <w:r w:rsidRPr="00D839EF">
        <w:rPr>
          <w:color w:val="231F20"/>
          <w:sz w:val="24"/>
          <w:szCs w:val="24"/>
        </w:rPr>
        <w:t>продуктов детского художественного творчества;</w:t>
      </w:r>
    </w:p>
    <w:p w:rsidR="005D4D3F" w:rsidRPr="00D839EF" w:rsidRDefault="005D4D3F" w:rsidP="00D839EF">
      <w:pPr>
        <w:pStyle w:val="a3"/>
        <w:ind w:left="0" w:right="-1" w:firstLine="284"/>
        <w:rPr>
          <w:sz w:val="24"/>
          <w:szCs w:val="24"/>
        </w:rPr>
      </w:pPr>
      <w:r w:rsidRPr="00D839EF">
        <w:rPr>
          <w:color w:val="231F20"/>
          <w:sz w:val="24"/>
          <w:szCs w:val="24"/>
        </w:rPr>
        <w:t>использовать наблюдения для получения информации об особенностях объектов и состояния природы, предметного мира человека, городской среды;</w:t>
      </w:r>
    </w:p>
    <w:p w:rsidR="005D4D3F" w:rsidRPr="00D839EF" w:rsidRDefault="005D4D3F" w:rsidP="00D839EF">
      <w:pPr>
        <w:pStyle w:val="a3"/>
        <w:ind w:left="0" w:right="-1" w:firstLine="284"/>
        <w:rPr>
          <w:sz w:val="24"/>
          <w:szCs w:val="24"/>
        </w:rPr>
      </w:pPr>
      <w:r w:rsidRPr="00D839EF">
        <w:rPr>
          <w:color w:val="231F20"/>
          <w:sz w:val="24"/>
          <w:szCs w:val="24"/>
        </w:rPr>
        <w:t>анализировать и оценивать с позиций эстетических категорий явления природы и предметно-пространственную среду жизни человека;</w:t>
      </w:r>
    </w:p>
    <w:p w:rsidR="005D4D3F" w:rsidRPr="00D839EF" w:rsidRDefault="005D4D3F" w:rsidP="00D839EF">
      <w:pPr>
        <w:pStyle w:val="a3"/>
        <w:ind w:left="0" w:right="-1" w:firstLine="284"/>
        <w:rPr>
          <w:sz w:val="24"/>
          <w:szCs w:val="24"/>
        </w:rPr>
      </w:pPr>
      <w:r w:rsidRPr="00D839EF">
        <w:rPr>
          <w:color w:val="231F20"/>
          <w:sz w:val="24"/>
          <w:szCs w:val="24"/>
        </w:rPr>
        <w:t>формулировать выводы, соответствующие эстетическим, аналитическим и другим учебным установкам по результатам проведённого наблюдения;</w:t>
      </w:r>
    </w:p>
    <w:p w:rsidR="005D4D3F" w:rsidRPr="00D839EF" w:rsidRDefault="005D4D3F" w:rsidP="00D839EF">
      <w:pPr>
        <w:pStyle w:val="a3"/>
        <w:ind w:left="0" w:right="-1" w:firstLine="284"/>
        <w:rPr>
          <w:sz w:val="24"/>
          <w:szCs w:val="24"/>
        </w:rPr>
      </w:pPr>
      <w:r w:rsidRPr="00D839EF">
        <w:rPr>
          <w:color w:val="231F20"/>
          <w:sz w:val="24"/>
          <w:szCs w:val="24"/>
        </w:rPr>
        <w:t>использовать знаково-символические средства для составления орнаментов и декоративных композиций;</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произведения искусства по видам и, соответственно, по назначению в жизни людей;</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произведения изобразительного искусства по жанрам в качестве инструмента анализа содержания произведений;</w:t>
      </w:r>
    </w:p>
    <w:p w:rsidR="005D4D3F" w:rsidRPr="00D839EF" w:rsidRDefault="005D4D3F" w:rsidP="00D839EF">
      <w:pPr>
        <w:pStyle w:val="a3"/>
        <w:ind w:left="0" w:right="-1" w:firstLine="284"/>
        <w:rPr>
          <w:sz w:val="24"/>
          <w:szCs w:val="24"/>
        </w:rPr>
      </w:pPr>
      <w:r w:rsidRPr="00D839EF">
        <w:rPr>
          <w:color w:val="231F20"/>
          <w:sz w:val="24"/>
          <w:szCs w:val="24"/>
        </w:rPr>
        <w:t>ставить и использовать вопросы как исследовательский инструмент познания.</w:t>
      </w:r>
    </w:p>
    <w:p w:rsidR="005D4D3F" w:rsidRPr="00D839EF" w:rsidRDefault="005D4D3F" w:rsidP="00D839EF">
      <w:pPr>
        <w:pStyle w:val="a3"/>
        <w:ind w:left="0" w:right="-1" w:firstLine="284"/>
        <w:rPr>
          <w:sz w:val="24"/>
          <w:szCs w:val="24"/>
        </w:rPr>
      </w:pP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использовать электронные образовательные ресурсы;</w:t>
      </w:r>
    </w:p>
    <w:p w:rsidR="005D4D3F" w:rsidRPr="00D839EF" w:rsidRDefault="005D4D3F" w:rsidP="00D839EF">
      <w:pPr>
        <w:pStyle w:val="a3"/>
        <w:ind w:left="0" w:right="-1" w:firstLine="284"/>
        <w:rPr>
          <w:sz w:val="24"/>
          <w:szCs w:val="24"/>
        </w:rPr>
      </w:pPr>
      <w:r w:rsidRPr="00D839EF">
        <w:rPr>
          <w:color w:val="231F20"/>
          <w:sz w:val="24"/>
          <w:szCs w:val="24"/>
        </w:rPr>
        <w:t>уметь работать с электронными учебниками и учебными пособиями;</w:t>
      </w:r>
    </w:p>
    <w:p w:rsidR="005D4D3F" w:rsidRPr="00D839EF" w:rsidRDefault="005D4D3F" w:rsidP="00D839EF">
      <w:pPr>
        <w:pStyle w:val="a3"/>
        <w:ind w:left="0" w:right="-1" w:firstLine="284"/>
        <w:rPr>
          <w:sz w:val="24"/>
          <w:szCs w:val="24"/>
        </w:rPr>
      </w:pPr>
      <w:r w:rsidRPr="00D839EF">
        <w:rPr>
          <w:color w:val="231F20"/>
          <w:sz w:val="24"/>
          <w:szCs w:val="24"/>
        </w:rPr>
        <w:t>выбирать источник для получения информации: поисковые системы Интернета, цифровые электронные средства, справочники, художественные альбомы и детские книги;</w:t>
      </w:r>
    </w:p>
    <w:p w:rsidR="005D4D3F" w:rsidRPr="00D839EF" w:rsidRDefault="005D4D3F" w:rsidP="00D839EF">
      <w:pPr>
        <w:pStyle w:val="a3"/>
        <w:ind w:left="0" w:right="-1" w:firstLine="284"/>
        <w:rPr>
          <w:sz w:val="24"/>
          <w:szCs w:val="24"/>
        </w:rPr>
      </w:pPr>
      <w:r w:rsidRPr="00D839EF">
        <w:rPr>
          <w:color w:val="231F20"/>
          <w:sz w:val="24"/>
          <w:szCs w:val="24"/>
        </w:rPr>
        <w:t>анализировать, интерпретировать, обобщать и систематизировать информацию, представленную в произведениях искусства, текстах, таблицах и схемах;</w:t>
      </w:r>
    </w:p>
    <w:p w:rsidR="005D4D3F" w:rsidRPr="00D839EF" w:rsidRDefault="005D4D3F" w:rsidP="00D839EF">
      <w:pPr>
        <w:pStyle w:val="a3"/>
        <w:ind w:left="0" w:right="-1" w:firstLine="284"/>
        <w:rPr>
          <w:sz w:val="24"/>
          <w:szCs w:val="24"/>
        </w:rPr>
      </w:pPr>
      <w:r w:rsidRPr="00D839EF">
        <w:rPr>
          <w:color w:val="231F20"/>
          <w:sz w:val="24"/>
          <w:szCs w:val="24"/>
        </w:rPr>
        <w:t>самостоятельно готовить информацию на заданную или выбранную тему и представлять её в различных видах: рисунках и эскизах, электронных презентациях;</w:t>
      </w:r>
    </w:p>
    <w:p w:rsidR="005D4D3F" w:rsidRPr="00D839EF" w:rsidRDefault="005D4D3F" w:rsidP="00D839EF">
      <w:pPr>
        <w:pStyle w:val="a3"/>
        <w:ind w:left="0" w:right="-1" w:firstLine="284"/>
        <w:rPr>
          <w:sz w:val="24"/>
          <w:szCs w:val="24"/>
        </w:rPr>
      </w:pPr>
      <w:r w:rsidRPr="00D839EF">
        <w:rPr>
          <w:color w:val="231F20"/>
          <w:sz w:val="24"/>
          <w:szCs w:val="24"/>
        </w:rPr>
        <w:t>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квестов, предложенных учителем;</w:t>
      </w:r>
    </w:p>
    <w:p w:rsidR="005D4D3F" w:rsidRPr="00D839EF" w:rsidRDefault="005D4D3F" w:rsidP="00D839EF">
      <w:pPr>
        <w:pStyle w:val="a3"/>
        <w:ind w:left="0" w:right="-1" w:firstLine="284"/>
        <w:rPr>
          <w:sz w:val="24"/>
          <w:szCs w:val="24"/>
        </w:rPr>
      </w:pPr>
      <w:r w:rsidRPr="00D839EF">
        <w:rPr>
          <w:color w:val="231F20"/>
          <w:sz w:val="24"/>
          <w:szCs w:val="24"/>
        </w:rPr>
        <w:t>соблюдать правила информационной безопасности при работе в сети Интернет.</w:t>
      </w:r>
    </w:p>
    <w:p w:rsidR="005D4D3F" w:rsidRPr="00D839EF" w:rsidRDefault="005D4D3F" w:rsidP="00D839EF">
      <w:pPr>
        <w:pStyle w:val="3"/>
        <w:numPr>
          <w:ilvl w:val="0"/>
          <w:numId w:val="15"/>
        </w:numPr>
        <w:tabs>
          <w:tab w:val="left" w:pos="442"/>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Овладение универсальными коммуникативными действиями</w:t>
      </w:r>
    </w:p>
    <w:p w:rsidR="005D4D3F" w:rsidRPr="00D839EF" w:rsidRDefault="005D4D3F" w:rsidP="00D839EF">
      <w:pPr>
        <w:pStyle w:val="a3"/>
        <w:ind w:left="0" w:right="-1" w:firstLine="284"/>
        <w:rPr>
          <w:sz w:val="24"/>
          <w:szCs w:val="24"/>
        </w:rPr>
      </w:pPr>
      <w:r w:rsidRPr="00D839EF">
        <w:rPr>
          <w:color w:val="231F20"/>
          <w:sz w:val="24"/>
          <w:szCs w:val="24"/>
        </w:rPr>
        <w:t>Обучающиеся должны овладеть следующими действиями: понимать искусство  в качестве  особого языка  общения —</w:t>
      </w:r>
    </w:p>
    <w:p w:rsidR="005D4D3F" w:rsidRPr="00D839EF" w:rsidRDefault="005D4D3F" w:rsidP="00D839EF">
      <w:pPr>
        <w:pStyle w:val="a3"/>
        <w:ind w:left="0" w:right="-1" w:firstLine="284"/>
        <w:rPr>
          <w:sz w:val="24"/>
          <w:szCs w:val="24"/>
        </w:rPr>
      </w:pPr>
      <w:r w:rsidRPr="00D839EF">
        <w:rPr>
          <w:color w:val="231F20"/>
          <w:sz w:val="24"/>
          <w:szCs w:val="24"/>
        </w:rPr>
        <w:t>межличностного (автор — зритель), между поколениями, между народами;</w:t>
      </w:r>
    </w:p>
    <w:p w:rsidR="005D4D3F" w:rsidRPr="00D839EF" w:rsidRDefault="005D4D3F" w:rsidP="00D839EF">
      <w:pPr>
        <w:pStyle w:val="a3"/>
        <w:ind w:left="0" w:right="-1" w:firstLine="284"/>
        <w:rPr>
          <w:sz w:val="24"/>
          <w:szCs w:val="24"/>
        </w:rPr>
      </w:pPr>
      <w:r w:rsidRPr="00D839EF">
        <w:rPr>
          <w:color w:val="231F20"/>
          <w:sz w:val="24"/>
          <w:szCs w:val="24"/>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rsidR="005D4D3F" w:rsidRPr="00D839EF" w:rsidRDefault="005D4D3F" w:rsidP="00D839EF">
      <w:pPr>
        <w:pStyle w:val="a3"/>
        <w:ind w:left="0" w:right="-1" w:firstLine="284"/>
        <w:rPr>
          <w:sz w:val="24"/>
          <w:szCs w:val="24"/>
        </w:rPr>
      </w:pPr>
      <w:r w:rsidRPr="00D839EF">
        <w:rPr>
          <w:color w:val="231F20"/>
          <w:sz w:val="24"/>
          <w:szCs w:val="24"/>
        </w:rPr>
        <w:t>находить общее решение и разрешать конфликты на основе общих позиций и учёта интересов в процессе совместной художественной деятельности;</w:t>
      </w:r>
    </w:p>
    <w:p w:rsidR="005D4D3F" w:rsidRPr="00D839EF" w:rsidRDefault="005D4D3F" w:rsidP="00D839EF">
      <w:pPr>
        <w:pStyle w:val="a3"/>
        <w:ind w:left="0" w:right="-1" w:firstLine="284"/>
        <w:rPr>
          <w:sz w:val="24"/>
          <w:szCs w:val="24"/>
        </w:rPr>
      </w:pPr>
      <w:r w:rsidRPr="00D839EF">
        <w:rPr>
          <w:color w:val="231F20"/>
          <w:sz w:val="24"/>
          <w:szCs w:val="24"/>
        </w:rPr>
        <w:t>демонстрировать и объяснять результаты своего творческого, художественного или исследовательского опыта;</w:t>
      </w:r>
    </w:p>
    <w:p w:rsidR="005D4D3F" w:rsidRPr="00D839EF" w:rsidRDefault="005D4D3F" w:rsidP="00D839EF">
      <w:pPr>
        <w:pStyle w:val="a3"/>
        <w:ind w:left="0" w:right="-1" w:firstLine="284"/>
        <w:rPr>
          <w:sz w:val="24"/>
          <w:szCs w:val="24"/>
        </w:rPr>
      </w:pPr>
      <w:r w:rsidRPr="00D839EF">
        <w:rPr>
          <w:color w:val="231F20"/>
          <w:sz w:val="24"/>
          <w:szCs w:val="24"/>
        </w:rP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5D4D3F" w:rsidRPr="00D839EF" w:rsidRDefault="005D4D3F" w:rsidP="00D839EF">
      <w:pPr>
        <w:pStyle w:val="a3"/>
        <w:ind w:left="0" w:right="-1" w:firstLine="284"/>
        <w:rPr>
          <w:sz w:val="24"/>
          <w:szCs w:val="24"/>
        </w:rPr>
      </w:pPr>
      <w:r w:rsidRPr="00D839EF">
        <w:rPr>
          <w:color w:val="231F20"/>
          <w:sz w:val="24"/>
          <w:szCs w:val="24"/>
        </w:rPr>
        <w:t>признавать своё и чужое право на ошибку, развивать свои способности сопереживать, понимать намерения и переживания свои и других людей;</w:t>
      </w:r>
    </w:p>
    <w:p w:rsidR="005D4D3F" w:rsidRPr="00D839EF" w:rsidRDefault="005D4D3F" w:rsidP="00D839EF">
      <w:pPr>
        <w:pStyle w:val="a3"/>
        <w:ind w:left="0" w:right="-1" w:firstLine="284"/>
        <w:rPr>
          <w:sz w:val="24"/>
          <w:szCs w:val="24"/>
        </w:rPr>
      </w:pPr>
      <w:r w:rsidRPr="00D839EF">
        <w:rPr>
          <w:color w:val="231F20"/>
          <w:sz w:val="24"/>
          <w:szCs w:val="24"/>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rsidR="005D4D3F" w:rsidRPr="00D839EF" w:rsidRDefault="005D4D3F" w:rsidP="00D839EF">
      <w:pPr>
        <w:pStyle w:val="3"/>
        <w:numPr>
          <w:ilvl w:val="0"/>
          <w:numId w:val="15"/>
        </w:numPr>
        <w:tabs>
          <w:tab w:val="left" w:pos="440"/>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Овладение универсальными регулятивными действиями</w:t>
      </w:r>
    </w:p>
    <w:p w:rsidR="005D4D3F" w:rsidRPr="00D839EF" w:rsidRDefault="005D4D3F" w:rsidP="00D839EF">
      <w:pPr>
        <w:pStyle w:val="a3"/>
        <w:ind w:left="0" w:right="-1" w:firstLine="284"/>
        <w:rPr>
          <w:sz w:val="24"/>
          <w:szCs w:val="24"/>
        </w:rPr>
      </w:pPr>
      <w:r w:rsidRPr="00D839EF">
        <w:rPr>
          <w:color w:val="231F20"/>
          <w:sz w:val="24"/>
          <w:szCs w:val="24"/>
        </w:rPr>
        <w:t>Обучающиеся должны овладеть следующими действиями: внимательно  относиться  и  выполнять  учебные  задачи,  по-</w:t>
      </w:r>
    </w:p>
    <w:p w:rsidR="005D4D3F" w:rsidRPr="00D839EF" w:rsidRDefault="005D4D3F" w:rsidP="00D839EF">
      <w:pPr>
        <w:pStyle w:val="a3"/>
        <w:ind w:left="0" w:right="-1" w:firstLine="284"/>
        <w:rPr>
          <w:sz w:val="24"/>
          <w:szCs w:val="24"/>
        </w:rPr>
      </w:pPr>
      <w:r w:rsidRPr="00D839EF">
        <w:rPr>
          <w:color w:val="231F20"/>
          <w:sz w:val="24"/>
          <w:szCs w:val="24"/>
        </w:rPr>
        <w:t>ставленные учителем;</w:t>
      </w:r>
    </w:p>
    <w:p w:rsidR="005D4D3F" w:rsidRPr="00D839EF" w:rsidRDefault="005D4D3F" w:rsidP="00D839EF">
      <w:pPr>
        <w:pStyle w:val="a3"/>
        <w:ind w:left="0" w:right="-1" w:firstLine="284"/>
        <w:rPr>
          <w:sz w:val="24"/>
          <w:szCs w:val="24"/>
        </w:rPr>
      </w:pPr>
      <w:r w:rsidRPr="00D839EF">
        <w:rPr>
          <w:color w:val="231F20"/>
          <w:sz w:val="24"/>
          <w:szCs w:val="24"/>
        </w:rPr>
        <w:lastRenderedPageBreak/>
        <w:t>соблюдать последовательность учебных действий при выполнении задания;</w:t>
      </w:r>
    </w:p>
    <w:p w:rsidR="005D4D3F" w:rsidRPr="00D839EF" w:rsidRDefault="005D4D3F" w:rsidP="00D839EF">
      <w:pPr>
        <w:pStyle w:val="a3"/>
        <w:ind w:left="0" w:right="-1" w:firstLine="284"/>
        <w:rPr>
          <w:sz w:val="24"/>
          <w:szCs w:val="24"/>
        </w:rPr>
      </w:pPr>
      <w:r w:rsidRPr="00D839EF">
        <w:rPr>
          <w:color w:val="231F20"/>
          <w:sz w:val="24"/>
          <w:szCs w:val="24"/>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5D4D3F" w:rsidRPr="00D839EF" w:rsidRDefault="005D4D3F" w:rsidP="00D839EF">
      <w:pPr>
        <w:pStyle w:val="a3"/>
        <w:ind w:left="0" w:right="-1" w:firstLine="284"/>
        <w:rPr>
          <w:sz w:val="24"/>
          <w:szCs w:val="24"/>
        </w:rPr>
      </w:pPr>
      <w:r w:rsidRPr="00D839EF">
        <w:rPr>
          <w:color w:val="231F20"/>
          <w:sz w:val="24"/>
          <w:szCs w:val="24"/>
        </w:rPr>
        <w:t>соотносить свои действия с планируемыми результатами, осуществлять контроль своей деятельности в процессе достижения результата.</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сформулированы по годам обучения на основе модульного построения содержания в соответствии с Приложением № 8 к Федеральному государственному образовательному стандарту начального общего образования, утверждённому приказом Министерства просвещения Российской Федерации.</w:t>
      </w:r>
    </w:p>
    <w:p w:rsidR="005D4D3F" w:rsidRPr="00D839EF" w:rsidRDefault="005D4D3F" w:rsidP="00D839EF">
      <w:pPr>
        <w:pStyle w:val="a7"/>
        <w:numPr>
          <w:ilvl w:val="0"/>
          <w:numId w:val="14"/>
        </w:numPr>
        <w:tabs>
          <w:tab w:val="left" w:pos="352"/>
        </w:tabs>
        <w:ind w:left="0" w:right="-1" w:firstLine="284"/>
        <w:jc w:val="both"/>
        <w:rPr>
          <w:sz w:val="24"/>
          <w:szCs w:val="24"/>
        </w:rPr>
      </w:pPr>
      <w:r w:rsidRPr="00D839EF">
        <w:rPr>
          <w:color w:val="231F20"/>
          <w:sz w:val="24"/>
          <w:szCs w:val="24"/>
        </w:rPr>
        <w:t>КЛАСС</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Осваивать навыки применения свойств простых  графических материалов в самостоятельной творческой работе в условиях урока.</w:t>
      </w:r>
    </w:p>
    <w:p w:rsidR="005D4D3F" w:rsidRPr="00D839EF" w:rsidRDefault="005D4D3F" w:rsidP="00D839EF">
      <w:pPr>
        <w:pStyle w:val="a3"/>
        <w:ind w:left="0" w:right="-1" w:firstLine="284"/>
        <w:rPr>
          <w:sz w:val="24"/>
          <w:szCs w:val="24"/>
        </w:rPr>
      </w:pPr>
      <w:r w:rsidRPr="00D839EF">
        <w:rPr>
          <w:color w:val="231F20"/>
          <w:sz w:val="24"/>
          <w:szCs w:val="24"/>
        </w:rPr>
        <w:t>Приобретать первичный опыт в создании графического рисунка на основе знакомства со средствами изобразительного языка.</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аналитического наблюдения формы предмета, опыт обобщения и геометризации наблюдаемой формы как основы обучения рисунку.</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создания рисунка простого (плоского) предмета с натуры.</w:t>
      </w:r>
    </w:p>
    <w:p w:rsidR="005D4D3F" w:rsidRPr="00D839EF" w:rsidRDefault="005D4D3F" w:rsidP="00D839EF">
      <w:pPr>
        <w:pStyle w:val="a3"/>
        <w:ind w:left="0" w:right="-1" w:firstLine="284"/>
        <w:rPr>
          <w:sz w:val="24"/>
          <w:szCs w:val="24"/>
        </w:rPr>
      </w:pPr>
      <w:r w:rsidRPr="00D839EF">
        <w:rPr>
          <w:color w:val="231F20"/>
          <w:sz w:val="24"/>
          <w:szCs w:val="24"/>
        </w:rPr>
        <w:t>Учиться анализировать соотношения пропорций, визуально сравнивать пространственные величины.</w:t>
      </w:r>
    </w:p>
    <w:p w:rsidR="005D4D3F" w:rsidRPr="00D839EF" w:rsidRDefault="005D4D3F" w:rsidP="00D839EF">
      <w:pPr>
        <w:pStyle w:val="a3"/>
        <w:ind w:left="0" w:right="-1" w:firstLine="284"/>
        <w:rPr>
          <w:sz w:val="24"/>
          <w:szCs w:val="24"/>
        </w:rPr>
      </w:pPr>
      <w:r w:rsidRPr="00D839EF">
        <w:rPr>
          <w:color w:val="231F20"/>
          <w:sz w:val="24"/>
          <w:szCs w:val="24"/>
        </w:rPr>
        <w:t>Приобретать первичные знания и навыки композиционного расположения изображения на листе.</w:t>
      </w:r>
    </w:p>
    <w:p w:rsidR="005D4D3F" w:rsidRPr="00D839EF" w:rsidRDefault="005D4D3F" w:rsidP="00D839EF">
      <w:pPr>
        <w:pStyle w:val="a3"/>
        <w:ind w:left="0" w:right="-1" w:firstLine="284"/>
        <w:rPr>
          <w:sz w:val="24"/>
          <w:szCs w:val="24"/>
        </w:rPr>
      </w:pPr>
      <w:r w:rsidRPr="00D839EF">
        <w:rPr>
          <w:color w:val="231F20"/>
          <w:sz w:val="24"/>
          <w:szCs w:val="24"/>
        </w:rPr>
        <w:t>Уметь выбирать вертикальный или горизонтальный формат листа для выполнения соответствующих задач рисунка.</w:t>
      </w:r>
    </w:p>
    <w:p w:rsidR="005D4D3F" w:rsidRPr="00D839EF" w:rsidRDefault="005D4D3F" w:rsidP="00D839EF">
      <w:pPr>
        <w:pStyle w:val="a3"/>
        <w:ind w:left="0" w:right="-1" w:firstLine="284"/>
        <w:rPr>
          <w:sz w:val="24"/>
          <w:szCs w:val="24"/>
        </w:rPr>
      </w:pPr>
      <w:r w:rsidRPr="00D839EF">
        <w:rPr>
          <w:color w:val="231F20"/>
          <w:sz w:val="24"/>
          <w:szCs w:val="24"/>
        </w:rPr>
        <w:t>Воспринимать учебную задачу, поставленную учителем, и решать её в своей практической художественной  деятельности.</w:t>
      </w:r>
    </w:p>
    <w:p w:rsidR="005D4D3F" w:rsidRPr="00D839EF" w:rsidRDefault="005D4D3F" w:rsidP="00D839EF">
      <w:pPr>
        <w:pStyle w:val="a3"/>
        <w:ind w:left="0" w:right="-1" w:firstLine="284"/>
        <w:rPr>
          <w:sz w:val="24"/>
          <w:szCs w:val="24"/>
        </w:rPr>
      </w:pPr>
      <w:r w:rsidRPr="00D839EF">
        <w:rPr>
          <w:color w:val="231F20"/>
          <w:sz w:val="24"/>
          <w:szCs w:val="24"/>
        </w:rPr>
        <w:t>Уметь обсуждать результаты своей практической работы и работы товарищей с позиций соответствия их поставленной учебной задаче, с позиций выраженного в рисунке содержания и графических средств его выражения (в рамках программного материала).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Осваивать навыки работы красками «гуашь» в условиях урока.</w:t>
      </w:r>
    </w:p>
    <w:p w:rsidR="005D4D3F" w:rsidRPr="00D839EF" w:rsidRDefault="005D4D3F" w:rsidP="00D839EF">
      <w:pPr>
        <w:pStyle w:val="a3"/>
        <w:ind w:left="0" w:right="-1" w:firstLine="284"/>
        <w:rPr>
          <w:sz w:val="24"/>
          <w:szCs w:val="24"/>
        </w:rPr>
      </w:pPr>
      <w:r w:rsidRPr="00D839EF">
        <w:rPr>
          <w:color w:val="231F20"/>
          <w:sz w:val="24"/>
          <w:szCs w:val="24"/>
        </w:rPr>
        <w:t>Знать три основных цвета; обсуждать и называть ассоциативные представления, которые рождает каждый цвет.</w:t>
      </w:r>
    </w:p>
    <w:p w:rsidR="005D4D3F" w:rsidRPr="00D839EF" w:rsidRDefault="005D4D3F" w:rsidP="00D839EF">
      <w:pPr>
        <w:pStyle w:val="a3"/>
        <w:ind w:left="0" w:right="-1" w:firstLine="284"/>
        <w:rPr>
          <w:sz w:val="24"/>
          <w:szCs w:val="24"/>
        </w:rPr>
      </w:pPr>
      <w:r w:rsidRPr="00D839EF">
        <w:rPr>
          <w:color w:val="231F20"/>
          <w:sz w:val="24"/>
          <w:szCs w:val="24"/>
        </w:rPr>
        <w:t>Осознавать эмоциональное звучание цвета и уметь формулировать своё мнение с опорой на опыт жизненных ассоциаций.</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экспериментирования, исследования результатов смешения красок и получения нового цвета.</w:t>
      </w:r>
    </w:p>
    <w:p w:rsidR="005D4D3F" w:rsidRPr="00D839EF" w:rsidRDefault="005D4D3F" w:rsidP="00D839EF">
      <w:pPr>
        <w:pStyle w:val="a3"/>
        <w:ind w:left="0" w:right="-1" w:firstLine="284"/>
        <w:rPr>
          <w:sz w:val="24"/>
          <w:szCs w:val="24"/>
        </w:rPr>
      </w:pPr>
      <w:r w:rsidRPr="00D839EF">
        <w:rPr>
          <w:color w:val="231F20"/>
          <w:sz w:val="24"/>
          <w:szCs w:val="24"/>
        </w:rPr>
        <w:t>Вести творческую работу на заданную тему с опорой на зрительные впечатления, организованные педагогом.</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аналитического наблюдения, поиска выразительных образных объёмных форм в природе (облака, камни, коряги, формы плодов и др.).</w:t>
      </w:r>
    </w:p>
    <w:p w:rsidR="005D4D3F" w:rsidRPr="00D839EF" w:rsidRDefault="005D4D3F" w:rsidP="00D839EF">
      <w:pPr>
        <w:pStyle w:val="a3"/>
        <w:ind w:left="0" w:right="-1" w:firstLine="284"/>
        <w:rPr>
          <w:sz w:val="24"/>
          <w:szCs w:val="24"/>
        </w:rPr>
      </w:pPr>
      <w:r w:rsidRPr="00D839EF">
        <w:rPr>
          <w:color w:val="231F20"/>
          <w:sz w:val="24"/>
          <w:szCs w:val="24"/>
        </w:rPr>
        <w:t>Осваивать первичные приёмы лепки из пластилина, приобретать представления о целостной форме в объёмном изображении.</w:t>
      </w:r>
    </w:p>
    <w:p w:rsidR="005D4D3F" w:rsidRPr="00D839EF" w:rsidRDefault="005D4D3F" w:rsidP="00D839EF">
      <w:pPr>
        <w:pStyle w:val="a3"/>
        <w:ind w:left="0" w:right="-1" w:firstLine="284"/>
        <w:rPr>
          <w:sz w:val="24"/>
          <w:szCs w:val="24"/>
        </w:rPr>
      </w:pPr>
      <w:r w:rsidRPr="00D839EF">
        <w:rPr>
          <w:color w:val="231F20"/>
          <w:sz w:val="24"/>
          <w:szCs w:val="24"/>
        </w:rPr>
        <w:t>Овладевать первичными навыками бумагопластики — создания объёмных форм из бумаги путём её складывания, надрезания, закручивания и др.</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Уметь рассматривать и эстетически характеризовать различные примеры узоров в природе (в условиях урока на основе фотографий); приводить примеры, сопоставлять и искать ассоциации с орнаментами в произведениях декоративно-прикладного искусства.</w:t>
      </w:r>
    </w:p>
    <w:p w:rsidR="005D4D3F" w:rsidRPr="00D839EF" w:rsidRDefault="005D4D3F" w:rsidP="00D839EF">
      <w:pPr>
        <w:pStyle w:val="a3"/>
        <w:ind w:left="0" w:right="-1" w:firstLine="284"/>
        <w:rPr>
          <w:sz w:val="24"/>
          <w:szCs w:val="24"/>
        </w:rPr>
      </w:pPr>
      <w:r w:rsidRPr="00D839EF">
        <w:rPr>
          <w:color w:val="231F20"/>
          <w:sz w:val="24"/>
          <w:szCs w:val="24"/>
        </w:rPr>
        <w:t>Различать виды орнаментов по изобразительным мотивам: растительные, геометрические, анималистические.</w:t>
      </w:r>
    </w:p>
    <w:p w:rsidR="005D4D3F" w:rsidRPr="00D839EF" w:rsidRDefault="005D4D3F" w:rsidP="00D839EF">
      <w:pPr>
        <w:pStyle w:val="a3"/>
        <w:ind w:left="0" w:right="-1" w:firstLine="284"/>
        <w:rPr>
          <w:sz w:val="24"/>
          <w:szCs w:val="24"/>
        </w:rPr>
      </w:pPr>
      <w:r w:rsidRPr="00D839EF">
        <w:rPr>
          <w:color w:val="231F20"/>
          <w:sz w:val="24"/>
          <w:szCs w:val="24"/>
        </w:rPr>
        <w:t>Учиться использовать правила симметрии в своей художественной деятельности.</w:t>
      </w:r>
    </w:p>
    <w:p w:rsidR="005D4D3F" w:rsidRPr="00D839EF" w:rsidRDefault="005D4D3F" w:rsidP="00D839EF">
      <w:pPr>
        <w:pStyle w:val="a3"/>
        <w:ind w:left="0" w:right="-1" w:firstLine="284"/>
        <w:rPr>
          <w:sz w:val="24"/>
          <w:szCs w:val="24"/>
        </w:rPr>
      </w:pPr>
      <w:r w:rsidRPr="00D839EF">
        <w:rPr>
          <w:color w:val="231F20"/>
          <w:sz w:val="24"/>
          <w:szCs w:val="24"/>
        </w:rPr>
        <w:lastRenderedPageBreak/>
        <w:t>Приобретать опыт создания орнаментальной декоративной композиции (стилизованной: декоративный цветок или птица).</w:t>
      </w:r>
    </w:p>
    <w:p w:rsidR="005D4D3F" w:rsidRPr="00D839EF" w:rsidRDefault="005D4D3F" w:rsidP="00D839EF">
      <w:pPr>
        <w:pStyle w:val="a3"/>
        <w:ind w:left="0" w:right="-1" w:firstLine="284"/>
        <w:rPr>
          <w:sz w:val="24"/>
          <w:szCs w:val="24"/>
        </w:rPr>
      </w:pPr>
      <w:r w:rsidRPr="00D839EF">
        <w:rPr>
          <w:color w:val="231F20"/>
          <w:sz w:val="24"/>
          <w:szCs w:val="24"/>
        </w:rPr>
        <w:t>Приобретать знания о значении и назначении украшений в жизни людей.</w:t>
      </w:r>
    </w:p>
    <w:p w:rsidR="005D4D3F" w:rsidRPr="00D839EF" w:rsidRDefault="005D4D3F" w:rsidP="00D839EF">
      <w:pPr>
        <w:pStyle w:val="a3"/>
        <w:ind w:left="0" w:right="-1" w:firstLine="284"/>
        <w:rPr>
          <w:sz w:val="24"/>
          <w:szCs w:val="24"/>
        </w:rPr>
      </w:pPr>
      <w:r w:rsidRPr="00D839EF">
        <w:rPr>
          <w:color w:val="231F20"/>
          <w:sz w:val="24"/>
          <w:szCs w:val="24"/>
        </w:rPr>
        <w:t>Приобретать представления о глиняных игрушках отечественных народных художественных промыслов (дымковская, каргопольская игрушки или по выбору учителя с учётом местных промыслов) и опыт практической художественной деятельности по мотивам игрушки выбранного промысла.</w:t>
      </w:r>
    </w:p>
    <w:p w:rsidR="005D4D3F" w:rsidRPr="00D839EF" w:rsidRDefault="005D4D3F" w:rsidP="00D839EF">
      <w:pPr>
        <w:pStyle w:val="a3"/>
        <w:ind w:left="0" w:right="-1" w:firstLine="284"/>
        <w:rPr>
          <w:sz w:val="24"/>
          <w:szCs w:val="24"/>
        </w:rPr>
      </w:pPr>
      <w:r w:rsidRPr="00D839EF">
        <w:rPr>
          <w:color w:val="231F20"/>
          <w:sz w:val="24"/>
          <w:szCs w:val="24"/>
        </w:rPr>
        <w:t>Иметь опыт и соответствующие возрасту навыки подготовки и оформления общего праздника.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Рассматривать различные произведения архитектуры в окружающем мире (по фотографиям в условиях урока); анализировать и характеризовать особенности и составные части рассматриваемых зданий.</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конструирования из бумаги, складывания объёмных простых геометрических тел.</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пространственного макетирования (сказочный город) в форме коллективной игровой деятельности.</w:t>
      </w:r>
    </w:p>
    <w:p w:rsidR="005D4D3F" w:rsidRPr="00D839EF" w:rsidRDefault="005D4D3F" w:rsidP="00D839EF">
      <w:pPr>
        <w:pStyle w:val="a3"/>
        <w:ind w:left="0" w:right="-1" w:firstLine="284"/>
        <w:rPr>
          <w:sz w:val="24"/>
          <w:szCs w:val="24"/>
        </w:rPr>
      </w:pPr>
      <w:r w:rsidRPr="00D839EF">
        <w:rPr>
          <w:color w:val="231F20"/>
          <w:sz w:val="24"/>
          <w:szCs w:val="24"/>
        </w:rPr>
        <w:t>Приобретать представления о конструктивной основе любого предмета и первичные навыки анализа его строения.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Приобретать умения рассматривать, анализировать детские рисунки с позиций их содержания и сюжета, настроения, композиции (расположения на листе), цвета, а также соответствия учебной задаче, поставленной учителем.</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эстетического наблюдения природы на основе эмоциональных впечатлений с учётом учебных задач и визуальной установки учителя.</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художественного наблюдения предметной среды жизни человека в зависимости от поставленной аналитической и эстетической задачи (установки).</w:t>
      </w:r>
    </w:p>
    <w:p w:rsidR="005D4D3F" w:rsidRPr="00D839EF" w:rsidRDefault="005D4D3F" w:rsidP="00D839EF">
      <w:pPr>
        <w:pStyle w:val="a3"/>
        <w:ind w:left="0" w:right="-1" w:firstLine="284"/>
        <w:rPr>
          <w:sz w:val="24"/>
          <w:szCs w:val="24"/>
        </w:rPr>
      </w:pPr>
      <w:r w:rsidRPr="00D839EF">
        <w:rPr>
          <w:color w:val="231F20"/>
          <w:sz w:val="24"/>
          <w:szCs w:val="24"/>
        </w:rPr>
        <w:t>Осваивать опыт эстетического восприятия и аналитического наблюдения архитектурных построек.</w:t>
      </w:r>
    </w:p>
    <w:p w:rsidR="005D4D3F" w:rsidRPr="00D839EF" w:rsidRDefault="005D4D3F" w:rsidP="00D839EF">
      <w:pPr>
        <w:pStyle w:val="a3"/>
        <w:ind w:left="0" w:right="-1" w:firstLine="284"/>
        <w:rPr>
          <w:sz w:val="24"/>
          <w:szCs w:val="24"/>
        </w:rPr>
      </w:pPr>
      <w:r w:rsidRPr="00D839EF">
        <w:rPr>
          <w:color w:val="231F20"/>
          <w:sz w:val="24"/>
          <w:szCs w:val="24"/>
        </w:rPr>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 М. Васнецова, М. А. Врубеля и других  художников  по  выбору  учителя),  а  также  произведений с ярко выраженным эмоциональным настроением (например, натюрморты В. Ван Гога или А. Матисса).</w:t>
      </w:r>
    </w:p>
    <w:p w:rsidR="005D4D3F" w:rsidRPr="00D839EF" w:rsidRDefault="005D4D3F" w:rsidP="00D839EF">
      <w:pPr>
        <w:pStyle w:val="a3"/>
        <w:ind w:left="0" w:right="-1" w:firstLine="284"/>
        <w:rPr>
          <w:sz w:val="24"/>
          <w:szCs w:val="24"/>
        </w:rPr>
      </w:pPr>
      <w:r w:rsidRPr="00D839EF">
        <w:rPr>
          <w:color w:val="231F20"/>
          <w:sz w:val="24"/>
          <w:szCs w:val="24"/>
        </w:rPr>
        <w:t>Осваивать новый опыт восприятия художественных иллюстраций в детских книгах и отношения к ним в соответствии с учебной установкой.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создания фотографий с целью эстетического и целенаправленного наблюдения природы.</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обсуждения фотографий с точки зрения того, с какой целью сделан снимок, насколько значимо его содержание и какова композиция в кадре.</w:t>
      </w:r>
    </w:p>
    <w:p w:rsidR="005D4D3F" w:rsidRPr="00D839EF" w:rsidRDefault="005D4D3F" w:rsidP="00D839EF">
      <w:pPr>
        <w:pStyle w:val="a7"/>
        <w:numPr>
          <w:ilvl w:val="0"/>
          <w:numId w:val="14"/>
        </w:numPr>
        <w:tabs>
          <w:tab w:val="left" w:pos="352"/>
        </w:tabs>
        <w:ind w:left="0" w:right="-1" w:firstLine="284"/>
        <w:jc w:val="both"/>
        <w:rPr>
          <w:sz w:val="24"/>
          <w:szCs w:val="24"/>
        </w:rPr>
      </w:pPr>
      <w:r w:rsidRPr="00D839EF">
        <w:rPr>
          <w:color w:val="231F20"/>
          <w:sz w:val="24"/>
          <w:szCs w:val="24"/>
        </w:rPr>
        <w:t>КЛАСС</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Осваивать особенности и приёмы работы новыми графическими художественными материалами; осваивать выразительные свойства твёрдых, сухих, мягких и жидких графических материалов.</w:t>
      </w:r>
    </w:p>
    <w:p w:rsidR="005D4D3F" w:rsidRPr="00D839EF" w:rsidRDefault="005D4D3F" w:rsidP="00D839EF">
      <w:pPr>
        <w:pStyle w:val="a3"/>
        <w:ind w:left="0" w:right="-1" w:firstLine="284"/>
        <w:rPr>
          <w:sz w:val="24"/>
          <w:szCs w:val="24"/>
        </w:rPr>
      </w:pPr>
      <w:r w:rsidRPr="00D839EF">
        <w:rPr>
          <w:color w:val="231F20"/>
          <w:sz w:val="24"/>
          <w:szCs w:val="24"/>
        </w:rPr>
        <w:t>Приобретать навыки изображения на основе разной по характеру и способу наложения линии.</w:t>
      </w:r>
    </w:p>
    <w:p w:rsidR="005D4D3F" w:rsidRPr="00D839EF" w:rsidRDefault="005D4D3F" w:rsidP="00D839EF">
      <w:pPr>
        <w:pStyle w:val="a3"/>
        <w:ind w:left="0" w:right="-1" w:firstLine="284"/>
        <w:rPr>
          <w:sz w:val="24"/>
          <w:szCs w:val="24"/>
        </w:rPr>
      </w:pPr>
      <w:r w:rsidRPr="00D839EF">
        <w:rPr>
          <w:color w:val="231F20"/>
          <w:sz w:val="24"/>
          <w:szCs w:val="24"/>
        </w:rPr>
        <w:t>Овладевать понятием «ритм» и навыками ритмической организации изображения как необходимой композиционной основы выражения содержания.</w:t>
      </w:r>
    </w:p>
    <w:p w:rsidR="005D4D3F" w:rsidRPr="00D839EF" w:rsidRDefault="005D4D3F" w:rsidP="00D839EF">
      <w:pPr>
        <w:pStyle w:val="a3"/>
        <w:ind w:left="0" w:right="-1" w:firstLine="284"/>
        <w:rPr>
          <w:sz w:val="24"/>
          <w:szCs w:val="24"/>
        </w:rPr>
      </w:pPr>
      <w:r w:rsidRPr="00D839EF">
        <w:rPr>
          <w:color w:val="231F20"/>
          <w:sz w:val="24"/>
          <w:szCs w:val="24"/>
        </w:rPr>
        <w:t>Осваивать навык визуального сравнения пространственных величин, приобретать умения соотносить пропорции в рисунках птиц и животных (с опорой на зрительские впечатления и анализ).</w:t>
      </w:r>
    </w:p>
    <w:p w:rsidR="005D4D3F" w:rsidRPr="00D839EF" w:rsidRDefault="005D4D3F" w:rsidP="00D839EF">
      <w:pPr>
        <w:pStyle w:val="a3"/>
        <w:ind w:left="0" w:right="-1" w:firstLine="284"/>
        <w:rPr>
          <w:sz w:val="24"/>
          <w:szCs w:val="24"/>
        </w:rPr>
      </w:pPr>
      <w:r w:rsidRPr="00D839EF">
        <w:rPr>
          <w:color w:val="231F20"/>
          <w:sz w:val="24"/>
          <w:szCs w:val="24"/>
        </w:rPr>
        <w:t>Приобретать умение вести рисунок с натуры, видеть пропорции объекта, расположение его в пространстве; располагать изображение на листе, соблюдая этапы ведения рисунка, осваивая навык штриховки.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lastRenderedPageBreak/>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Осваивать навыки работы цветом, навыки смешения красок, пастозное плотное и прозрачное нанесение краски; осваивать разный характер мазков и движений кистью, навыки создания выразительной фактуры и кроющие качества гуаши.</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работы акварельной краской и понимать особенности работы прозрачной краской.</w:t>
      </w:r>
    </w:p>
    <w:p w:rsidR="005D4D3F" w:rsidRPr="00D839EF" w:rsidRDefault="005D4D3F" w:rsidP="00D839EF">
      <w:pPr>
        <w:pStyle w:val="a3"/>
        <w:ind w:left="0" w:right="-1" w:firstLine="284"/>
        <w:rPr>
          <w:sz w:val="24"/>
          <w:szCs w:val="24"/>
        </w:rPr>
      </w:pPr>
      <w:r w:rsidRPr="00D839EF">
        <w:rPr>
          <w:color w:val="231F20"/>
          <w:sz w:val="24"/>
          <w:szCs w:val="24"/>
        </w:rPr>
        <w:t>Знать названия основных и составных цветов и способы получения разных оттенков составного цвета.</w:t>
      </w:r>
    </w:p>
    <w:p w:rsidR="005D4D3F" w:rsidRPr="00D839EF" w:rsidRDefault="005D4D3F" w:rsidP="00D839EF">
      <w:pPr>
        <w:pStyle w:val="a3"/>
        <w:ind w:left="0" w:right="-1" w:firstLine="284"/>
        <w:rPr>
          <w:sz w:val="24"/>
          <w:szCs w:val="24"/>
        </w:rPr>
      </w:pPr>
      <w:r w:rsidRPr="00D839EF">
        <w:rPr>
          <w:color w:val="231F20"/>
          <w:sz w:val="24"/>
          <w:szCs w:val="24"/>
        </w:rPr>
        <w:t>Различать и сравнивать тёмные и светлые оттенки цвета; осваивать смешение цветных красок с белой и чёрной (для изменения их тона).</w:t>
      </w:r>
    </w:p>
    <w:p w:rsidR="005D4D3F" w:rsidRPr="00D839EF" w:rsidRDefault="005D4D3F" w:rsidP="00D839EF">
      <w:pPr>
        <w:pStyle w:val="a3"/>
        <w:ind w:left="0" w:right="-1" w:firstLine="284"/>
        <w:rPr>
          <w:sz w:val="24"/>
          <w:szCs w:val="24"/>
        </w:rPr>
      </w:pPr>
      <w:r w:rsidRPr="00D839EF">
        <w:rPr>
          <w:color w:val="231F20"/>
          <w:sz w:val="24"/>
          <w:szCs w:val="24"/>
        </w:rPr>
        <w:t>Знать о делении цветов на тёплые и холодные; уметь различать и сравнивать тёплые и холодные оттенки цвета.</w:t>
      </w:r>
    </w:p>
    <w:p w:rsidR="005D4D3F" w:rsidRPr="00D839EF" w:rsidRDefault="005D4D3F" w:rsidP="00D839EF">
      <w:pPr>
        <w:pStyle w:val="a3"/>
        <w:ind w:left="0" w:right="-1" w:firstLine="284"/>
        <w:rPr>
          <w:sz w:val="24"/>
          <w:szCs w:val="24"/>
        </w:rPr>
      </w:pPr>
      <w:r w:rsidRPr="00D839EF">
        <w:rPr>
          <w:color w:val="231F20"/>
          <w:sz w:val="24"/>
          <w:szCs w:val="24"/>
        </w:rPr>
        <w:t>Осваивать эмоциональную выразительность цвета: цвет звонкий и яркий, радостный; цвет мягкий, «глухой» и мрачный и др.</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создания пейзажей, передающих разные состояния погоды (туман, грозу и др.) на основе изменения тонального звучания цвета; приобретать опыт передачи разного цветового состояния моря.</w:t>
      </w:r>
    </w:p>
    <w:p w:rsidR="005D4D3F" w:rsidRPr="00D839EF" w:rsidRDefault="005D4D3F" w:rsidP="00D839EF">
      <w:pPr>
        <w:pStyle w:val="a3"/>
        <w:ind w:left="0" w:right="-1" w:firstLine="284"/>
        <w:rPr>
          <w:sz w:val="24"/>
          <w:szCs w:val="24"/>
        </w:rPr>
      </w:pPr>
      <w:r w:rsidRPr="00D839EF">
        <w:rPr>
          <w:color w:val="231F20"/>
          <w:sz w:val="24"/>
          <w:szCs w:val="24"/>
        </w:rPr>
        <w:t>Уметь в изображении сказочных персонажей выразить их характер (герои сказок добрые и злые, нежные и грозные); обсуждать, объяснять, какими художественными средствами удалось показать характер сказочных персонажей.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Познакомиться с традиционными игрушками одного из народных художественных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(по выбору: филимоновская, абашевская, каргопольская, дымковская игрушки или с учётом местных промыслов).</w:t>
      </w:r>
    </w:p>
    <w:p w:rsidR="005D4D3F" w:rsidRPr="00D839EF" w:rsidRDefault="005D4D3F" w:rsidP="00D839EF">
      <w:pPr>
        <w:pStyle w:val="a3"/>
        <w:ind w:left="0" w:right="-1" w:firstLine="284"/>
        <w:rPr>
          <w:sz w:val="24"/>
          <w:szCs w:val="24"/>
        </w:rPr>
      </w:pPr>
      <w:r w:rsidRPr="00D839EF">
        <w:rPr>
          <w:color w:val="231F20"/>
          <w:sz w:val="24"/>
          <w:szCs w:val="24"/>
        </w:rPr>
        <w:t>Знать об изменениях скульптурного образа при осмотре произведения с разных сторон.</w:t>
      </w:r>
    </w:p>
    <w:p w:rsidR="005D4D3F" w:rsidRPr="00D839EF" w:rsidRDefault="005D4D3F" w:rsidP="00D839EF">
      <w:pPr>
        <w:pStyle w:val="a3"/>
        <w:ind w:left="0" w:right="-1" w:firstLine="284"/>
        <w:rPr>
          <w:sz w:val="24"/>
          <w:szCs w:val="24"/>
        </w:rPr>
      </w:pPr>
      <w:r w:rsidRPr="00D839EF">
        <w:rPr>
          <w:color w:val="231F20"/>
          <w:sz w:val="24"/>
          <w:szCs w:val="24"/>
        </w:rPr>
        <w:t>Приобретать в процессе лепки из пластилина опыт передачи движения цельной лепной формы и разного характера движения этой формы (изображения зверушки).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Рассматривать, анализировать и эстетически оценивать разнообразие форм в природе, воспринимаемых как узоры.</w:t>
      </w:r>
    </w:p>
    <w:p w:rsidR="005D4D3F" w:rsidRPr="00D839EF" w:rsidRDefault="005D4D3F" w:rsidP="00D839EF">
      <w:pPr>
        <w:pStyle w:val="a3"/>
        <w:ind w:left="0" w:right="-1" w:firstLine="284"/>
        <w:rPr>
          <w:sz w:val="24"/>
          <w:szCs w:val="24"/>
        </w:rPr>
      </w:pPr>
      <w:r w:rsidRPr="00D839EF">
        <w:rPr>
          <w:color w:val="231F20"/>
          <w:sz w:val="24"/>
          <w:szCs w:val="24"/>
        </w:rPr>
        <w:t>Сравнивать, сопоставлять природные явления — узоры (капли, снежинки, паутинки, роса на листьях, серёжки во время цветения деревьев и др.) — с рукотворными произведениями декоративного искусства (кружево, шитьё, ювелирные изделия и др.).</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выполнения эскиза геометрического орнамента кружева или вышивки на основе природных мотивов.</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орнаментального оформления сказочных глиняных зверушек, созданных по мотивам народного художественного промысла (по выбору: филимоновская, абашевская, каргопольская, дымковская игрушки или с учётом местных промыслов).</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преобразования бытовых подручных нехудожественных материалов в художественные изображения и поделки.</w:t>
      </w:r>
    </w:p>
    <w:p w:rsidR="005D4D3F" w:rsidRPr="00D839EF" w:rsidRDefault="005D4D3F" w:rsidP="00D839EF">
      <w:pPr>
        <w:pStyle w:val="a3"/>
        <w:ind w:left="0" w:right="-1" w:firstLine="284"/>
        <w:rPr>
          <w:sz w:val="24"/>
          <w:szCs w:val="24"/>
        </w:rPr>
      </w:pPr>
      <w:r w:rsidRPr="00D839EF">
        <w:rPr>
          <w:color w:val="231F20"/>
          <w:sz w:val="24"/>
          <w:szCs w:val="24"/>
        </w:rPr>
        <w:t xml:space="preserve">Рассматривать, анализировать, сравнивать украшения человека на примерах иллюстраций к народным сказкам лучших художников-иллюстраторов (например, И. Я. Билибина), когда украшения не только соответствуют народным традициям, но и выражают характер персонажа; </w:t>
      </w:r>
      <w:r w:rsidR="00D839EF">
        <w:rPr>
          <w:color w:val="231F20"/>
          <w:sz w:val="24"/>
          <w:szCs w:val="24"/>
        </w:rPr>
        <w:t>учиться понимать, что укра</w:t>
      </w:r>
      <w:r w:rsidRPr="00D839EF">
        <w:rPr>
          <w:color w:val="231F20"/>
          <w:sz w:val="24"/>
          <w:szCs w:val="24"/>
        </w:rPr>
        <w:t>шения человека рассказывают о нём, выявляют особенности его характера, его представления о красоте.</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выполнения красками рисунков украшений народных былинных персонажей.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создания объёмных предметов из бумаги и объёмного декорирования предметов из бумаги.</w:t>
      </w:r>
    </w:p>
    <w:p w:rsidR="005D4D3F" w:rsidRPr="00D839EF" w:rsidRDefault="005D4D3F" w:rsidP="00D839EF">
      <w:pPr>
        <w:pStyle w:val="a3"/>
        <w:ind w:left="0" w:right="-1" w:firstLine="284"/>
        <w:rPr>
          <w:sz w:val="24"/>
          <w:szCs w:val="24"/>
        </w:rPr>
      </w:pPr>
      <w:r w:rsidRPr="00D839EF">
        <w:rPr>
          <w:color w:val="231F20"/>
          <w:sz w:val="24"/>
          <w:szCs w:val="24"/>
        </w:rPr>
        <w:t>Участвовать в коллективной работе по построению из бумаги пространственного макета сказочного города или детской площадки.</w:t>
      </w:r>
    </w:p>
    <w:p w:rsidR="005D4D3F" w:rsidRPr="00D839EF" w:rsidRDefault="005D4D3F" w:rsidP="00D839EF">
      <w:pPr>
        <w:pStyle w:val="a3"/>
        <w:ind w:left="0" w:right="-1" w:firstLine="284"/>
        <w:rPr>
          <w:sz w:val="24"/>
          <w:szCs w:val="24"/>
        </w:rPr>
      </w:pPr>
      <w:r w:rsidRPr="00D839EF">
        <w:rPr>
          <w:color w:val="231F20"/>
          <w:sz w:val="24"/>
          <w:szCs w:val="24"/>
        </w:rPr>
        <w:lastRenderedPageBreak/>
        <w:t>Рассматривать, характеризовать конструкцию архитектурных строений (по фотографиям в условиях урока), указывая составные части и их пропорциональные соотношения.</w:t>
      </w:r>
    </w:p>
    <w:p w:rsidR="005D4D3F" w:rsidRPr="00D839EF" w:rsidRDefault="005D4D3F" w:rsidP="00D839EF">
      <w:pPr>
        <w:pStyle w:val="a3"/>
        <w:ind w:left="0" w:right="-1" w:firstLine="284"/>
        <w:rPr>
          <w:sz w:val="24"/>
          <w:szCs w:val="24"/>
        </w:rPr>
      </w:pPr>
      <w:r w:rsidRPr="00D839EF">
        <w:rPr>
          <w:color w:val="231F20"/>
          <w:sz w:val="24"/>
          <w:szCs w:val="24"/>
        </w:rPr>
        <w:t>Осваивать понимание образа здания, то есть его эмоционального воздействия.</w:t>
      </w:r>
    </w:p>
    <w:p w:rsidR="005D4D3F" w:rsidRPr="00D839EF" w:rsidRDefault="005D4D3F" w:rsidP="00D839EF">
      <w:pPr>
        <w:pStyle w:val="a3"/>
        <w:ind w:left="0" w:right="-1" w:firstLine="284"/>
        <w:rPr>
          <w:sz w:val="24"/>
          <w:szCs w:val="24"/>
        </w:rPr>
      </w:pPr>
      <w:r w:rsidRPr="00D839EF">
        <w:rPr>
          <w:color w:val="231F20"/>
          <w:sz w:val="24"/>
          <w:szCs w:val="24"/>
        </w:rPr>
        <w:t>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сочинения и изображения жилья для разных по своему характеру героев литературных и народных сказок.</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Обсуждать примеры детского художественного творчества с точки зрения выражения в них содержания, настроения, расположения изображения в листе, цвета и других средств художественной выразительности, а также ответа на поставленную учебную задачу.</w:t>
      </w:r>
    </w:p>
    <w:p w:rsidR="005D4D3F" w:rsidRPr="00D839EF" w:rsidRDefault="005D4D3F" w:rsidP="00D839EF">
      <w:pPr>
        <w:pStyle w:val="a3"/>
        <w:ind w:left="0" w:right="-1" w:firstLine="284"/>
        <w:rPr>
          <w:sz w:val="24"/>
          <w:szCs w:val="24"/>
        </w:rPr>
      </w:pPr>
      <w:r w:rsidRPr="00D839EF">
        <w:rPr>
          <w:color w:val="231F20"/>
          <w:sz w:val="24"/>
          <w:szCs w:val="24"/>
        </w:rPr>
        <w:t>Осваивать и развивать умения вести эстетическое наблюдение явлений природы, а также потребность в таком наблюдении.</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эстетического наблюдения и художественного анализа произведений декоративного искусства и их орнаментальной организации (кружево, шитьё, резьба и роспись по дереву и ткани, чеканка и др.).</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восприятия, эстетического анализа произведений отечественных художников-пейзажистов (И. И. Левитана, И. И. Шишкина, И. К. Айвазовского, А. И. Куинджи, Н. П. Крымова и других по выбору учителя), а также художников-анималистов (В. В. Ватагина, Е. И. Чарушина и других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восприятия, эстетического анализа произведений живописи западноевропейских художников с активным, ярким выражением настроения  (В.  Ван  Гога,  К.  Моне, А. Матисса и других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Знать имена и узнавать наиболее известные произведения художников И. И. Левитана, И. И. Шишкина, И. К. Айвазовского, В. М. Васнецова, В. В. Ватагина, Е. И. Чарушина (и других по выбору учителя).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Осваивать возможности изображения с помощью разных видов линий в программе Paint (или другом графическом редакторе).</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трансформации и копирования геометрических фигур в программе Paint, а также построения из них простых рисунков или орнаментов.</w:t>
      </w:r>
    </w:p>
    <w:p w:rsidR="005D4D3F" w:rsidRPr="00D839EF" w:rsidRDefault="005D4D3F" w:rsidP="00D839EF">
      <w:pPr>
        <w:pStyle w:val="a3"/>
        <w:ind w:left="0" w:right="-1" w:firstLine="284"/>
        <w:rPr>
          <w:sz w:val="24"/>
          <w:szCs w:val="24"/>
        </w:rPr>
      </w:pPr>
      <w:r w:rsidRPr="00D839EF">
        <w:rPr>
          <w:color w:val="231F20"/>
          <w:sz w:val="24"/>
          <w:szCs w:val="24"/>
        </w:rPr>
        <w:t>Осваивать в компьютерном редакторе (например, Paint) инструменты и техники — карандаш, кисточка, ластик, заливка и др. — и создавать простые рисунки или композиции (например, образ дерева).</w:t>
      </w:r>
    </w:p>
    <w:p w:rsidR="005D4D3F" w:rsidRPr="00D839EF" w:rsidRDefault="005D4D3F" w:rsidP="00D839EF">
      <w:pPr>
        <w:pStyle w:val="a3"/>
        <w:ind w:left="0" w:right="-1" w:firstLine="284"/>
        <w:rPr>
          <w:sz w:val="24"/>
          <w:szCs w:val="24"/>
        </w:rPr>
      </w:pPr>
      <w:r w:rsidRPr="00D839EF">
        <w:rPr>
          <w:color w:val="231F20"/>
          <w:sz w:val="24"/>
          <w:szCs w:val="24"/>
        </w:rPr>
        <w:t>Осваивать композиционное построение кадра при фотографировании: расположение объекта в кадре, масштаб, доминанта. Участвовать в обсуждении композиционного построения ка-</w:t>
      </w:r>
    </w:p>
    <w:p w:rsidR="005D4D3F" w:rsidRPr="00D839EF" w:rsidRDefault="005D4D3F" w:rsidP="00D839EF">
      <w:pPr>
        <w:pStyle w:val="a3"/>
        <w:ind w:left="0" w:right="-1" w:firstLine="284"/>
        <w:rPr>
          <w:sz w:val="24"/>
          <w:szCs w:val="24"/>
        </w:rPr>
      </w:pPr>
      <w:r w:rsidRPr="00D839EF">
        <w:rPr>
          <w:color w:val="231F20"/>
          <w:sz w:val="24"/>
          <w:szCs w:val="24"/>
        </w:rPr>
        <w:t>дра в фотографии.</w:t>
      </w:r>
    </w:p>
    <w:p w:rsidR="005D4D3F" w:rsidRPr="00D839EF" w:rsidRDefault="005D4D3F" w:rsidP="00D839EF">
      <w:pPr>
        <w:pStyle w:val="a7"/>
        <w:numPr>
          <w:ilvl w:val="0"/>
          <w:numId w:val="14"/>
        </w:numPr>
        <w:tabs>
          <w:tab w:val="left" w:pos="352"/>
        </w:tabs>
        <w:ind w:left="0" w:right="-1" w:firstLine="284"/>
        <w:jc w:val="both"/>
        <w:rPr>
          <w:sz w:val="24"/>
          <w:szCs w:val="24"/>
        </w:rPr>
      </w:pPr>
      <w:r w:rsidRPr="00D839EF">
        <w:rPr>
          <w:color w:val="231F20"/>
          <w:sz w:val="24"/>
          <w:szCs w:val="24"/>
        </w:rPr>
        <w:t>КЛАСС</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Приобретать представление о художественном оформлении книги, о  дизайне  книги,  многообразии  форм  детских  книг, о работе художников-иллюстраторов.</w:t>
      </w:r>
    </w:p>
    <w:p w:rsidR="005D4D3F" w:rsidRPr="00D839EF" w:rsidRDefault="005D4D3F" w:rsidP="00D839EF">
      <w:pPr>
        <w:pStyle w:val="a3"/>
        <w:ind w:left="0" w:right="-1" w:firstLine="284"/>
        <w:rPr>
          <w:sz w:val="24"/>
          <w:szCs w:val="24"/>
        </w:rPr>
      </w:pPr>
      <w:r w:rsidRPr="00D839EF">
        <w:rPr>
          <w:color w:val="231F20"/>
          <w:sz w:val="24"/>
          <w:szCs w:val="24"/>
        </w:rPr>
        <w:t>Получать опыт создания эскиза книжки-игрушки на выбранный сюжет: рисунок обложки с соединением шрифта (текста) и изображения, рисунок заглавной буквицы, создание иллюстраций, размещение текста и иллюстраций на развороте.</w:t>
      </w:r>
    </w:p>
    <w:p w:rsidR="005D4D3F" w:rsidRPr="00D839EF" w:rsidRDefault="005D4D3F" w:rsidP="00D839EF">
      <w:pPr>
        <w:pStyle w:val="a3"/>
        <w:ind w:left="0" w:right="-1" w:firstLine="284"/>
        <w:rPr>
          <w:sz w:val="24"/>
          <w:szCs w:val="24"/>
        </w:rPr>
      </w:pPr>
      <w:r w:rsidRPr="00D839EF">
        <w:rPr>
          <w:color w:val="231F20"/>
          <w:sz w:val="24"/>
          <w:szCs w:val="24"/>
        </w:rPr>
        <w:t>Узнавать об искусстве шрифта и образных (изобразительных) возможностях надписи, о работе художника над шрифтовой композицией.</w:t>
      </w:r>
    </w:p>
    <w:p w:rsidR="005D4D3F" w:rsidRPr="00D839EF" w:rsidRDefault="005D4D3F" w:rsidP="00D839EF">
      <w:pPr>
        <w:pStyle w:val="a3"/>
        <w:ind w:left="0" w:right="-1" w:firstLine="284"/>
        <w:rPr>
          <w:sz w:val="24"/>
          <w:szCs w:val="24"/>
        </w:rPr>
      </w:pPr>
      <w:r w:rsidRPr="00D839EF">
        <w:rPr>
          <w:color w:val="231F20"/>
          <w:sz w:val="24"/>
          <w:szCs w:val="24"/>
        </w:rPr>
        <w:t>Создавать практическую творческую работу — поздравительную открытку, совмещая в ней шрифт и изображение.</w:t>
      </w:r>
    </w:p>
    <w:p w:rsidR="005D4D3F" w:rsidRPr="00D839EF" w:rsidRDefault="005D4D3F" w:rsidP="00D839EF">
      <w:pPr>
        <w:pStyle w:val="a3"/>
        <w:ind w:left="0" w:right="-1" w:firstLine="284"/>
        <w:rPr>
          <w:sz w:val="24"/>
          <w:szCs w:val="24"/>
        </w:rPr>
      </w:pPr>
      <w:r w:rsidRPr="00D839EF">
        <w:rPr>
          <w:color w:val="231F20"/>
          <w:sz w:val="24"/>
          <w:szCs w:val="24"/>
        </w:rPr>
        <w:t>Узнавать о работе художников над плакатами и афишами. Выполнять творческую композицию — эскиз афиши к вы-</w:t>
      </w:r>
    </w:p>
    <w:p w:rsidR="005D4D3F" w:rsidRPr="00D839EF" w:rsidRDefault="005D4D3F" w:rsidP="00D839EF">
      <w:pPr>
        <w:pStyle w:val="a3"/>
        <w:ind w:left="0" w:right="-1" w:firstLine="284"/>
        <w:rPr>
          <w:sz w:val="24"/>
          <w:szCs w:val="24"/>
        </w:rPr>
      </w:pPr>
      <w:r w:rsidRPr="00D839EF">
        <w:rPr>
          <w:color w:val="231F20"/>
          <w:sz w:val="24"/>
          <w:szCs w:val="24"/>
        </w:rPr>
        <w:t>бранному спектаклю или фильму.</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709" w:gutter="0"/>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Узнавать основные пропорции лица человека, взаимное расположение частей лица.</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рисования портрета (лица) человека.</w:t>
      </w:r>
    </w:p>
    <w:p w:rsidR="005D4D3F" w:rsidRPr="00D839EF" w:rsidRDefault="005D4D3F" w:rsidP="00D839EF">
      <w:pPr>
        <w:pStyle w:val="a3"/>
        <w:ind w:left="0" w:right="-1" w:firstLine="284"/>
        <w:rPr>
          <w:sz w:val="24"/>
          <w:szCs w:val="24"/>
        </w:rPr>
      </w:pPr>
      <w:r w:rsidRPr="00D839EF">
        <w:rPr>
          <w:color w:val="231F20"/>
          <w:sz w:val="24"/>
          <w:szCs w:val="24"/>
        </w:rPr>
        <w:t>Создавать маску сказочного персонажа с ярко выраженным характером лица (для карнавала или спектакля).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создания живописной композиции (натюрморта) по наблюдению натуры или по представлению.</w:t>
      </w:r>
    </w:p>
    <w:p w:rsidR="005D4D3F" w:rsidRPr="00D839EF" w:rsidRDefault="005D4D3F" w:rsidP="00D839EF">
      <w:pPr>
        <w:pStyle w:val="a3"/>
        <w:ind w:left="0" w:right="-1" w:firstLine="284"/>
        <w:rPr>
          <w:sz w:val="24"/>
          <w:szCs w:val="24"/>
        </w:rPr>
      </w:pPr>
      <w:r w:rsidRPr="00D839EF">
        <w:rPr>
          <w:color w:val="231F20"/>
          <w:sz w:val="24"/>
          <w:szCs w:val="24"/>
        </w:rPr>
        <w:t>Рассматривать, эстетически анализировать сюжет и композицию, эмоциональное настроение в натюрмортах известных отечественных художников.</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создания творческой  живописной  работы — натюрморта с ярко выраженным настроением или «натюрморта-автопортрета».</w:t>
      </w:r>
    </w:p>
    <w:p w:rsidR="005D4D3F" w:rsidRPr="00D839EF" w:rsidRDefault="005D4D3F" w:rsidP="00D839EF">
      <w:pPr>
        <w:pStyle w:val="a3"/>
        <w:ind w:left="0" w:right="-1" w:firstLine="284"/>
        <w:rPr>
          <w:sz w:val="24"/>
          <w:szCs w:val="24"/>
        </w:rPr>
      </w:pPr>
      <w:r w:rsidRPr="00D839EF">
        <w:rPr>
          <w:color w:val="231F20"/>
          <w:sz w:val="24"/>
          <w:szCs w:val="24"/>
        </w:rPr>
        <w:t>Изображать красками портрет человека с опорой на натуру или по представлению.</w:t>
      </w:r>
    </w:p>
    <w:p w:rsidR="005D4D3F" w:rsidRPr="00D839EF" w:rsidRDefault="005D4D3F" w:rsidP="00D839EF">
      <w:pPr>
        <w:pStyle w:val="a3"/>
        <w:ind w:left="0" w:right="-1" w:firstLine="284"/>
        <w:rPr>
          <w:sz w:val="24"/>
          <w:szCs w:val="24"/>
        </w:rPr>
      </w:pPr>
      <w:r w:rsidRPr="00D839EF">
        <w:rPr>
          <w:color w:val="231F20"/>
          <w:sz w:val="24"/>
          <w:szCs w:val="24"/>
        </w:rPr>
        <w:t>Создавать пейзаж, передавая в нём активное состояние природы.</w:t>
      </w:r>
    </w:p>
    <w:p w:rsidR="005D4D3F" w:rsidRPr="00D839EF" w:rsidRDefault="005D4D3F" w:rsidP="00D839EF">
      <w:pPr>
        <w:pStyle w:val="a3"/>
        <w:ind w:left="0" w:right="-1" w:firstLine="284"/>
        <w:rPr>
          <w:sz w:val="24"/>
          <w:szCs w:val="24"/>
        </w:rPr>
      </w:pPr>
      <w:r w:rsidRPr="00D839EF">
        <w:rPr>
          <w:color w:val="231F20"/>
          <w:sz w:val="24"/>
          <w:szCs w:val="24"/>
        </w:rPr>
        <w:t>Приобрести представление о деятельности художника в театре.</w:t>
      </w:r>
    </w:p>
    <w:p w:rsidR="005D4D3F" w:rsidRPr="00D839EF" w:rsidRDefault="005D4D3F" w:rsidP="00D839EF">
      <w:pPr>
        <w:pStyle w:val="a3"/>
        <w:ind w:left="0" w:right="-1" w:firstLine="284"/>
        <w:rPr>
          <w:sz w:val="24"/>
          <w:szCs w:val="24"/>
        </w:rPr>
      </w:pPr>
      <w:r w:rsidRPr="00D839EF">
        <w:rPr>
          <w:color w:val="231F20"/>
          <w:sz w:val="24"/>
          <w:szCs w:val="24"/>
        </w:rPr>
        <w:t>Создать красками эскиз занавеса или эскиз декораций к выбранному сюжету.</w:t>
      </w:r>
    </w:p>
    <w:p w:rsidR="005D4D3F" w:rsidRPr="00D839EF" w:rsidRDefault="005D4D3F" w:rsidP="00D839EF">
      <w:pPr>
        <w:pStyle w:val="a3"/>
        <w:ind w:left="0" w:right="-1" w:firstLine="284"/>
        <w:rPr>
          <w:sz w:val="24"/>
          <w:szCs w:val="24"/>
        </w:rPr>
      </w:pPr>
      <w:r w:rsidRPr="00D839EF">
        <w:rPr>
          <w:color w:val="231F20"/>
          <w:sz w:val="24"/>
          <w:szCs w:val="24"/>
        </w:rPr>
        <w:t>Познакомиться с работой художников по оформлению праздников.</w:t>
      </w:r>
    </w:p>
    <w:p w:rsidR="005D4D3F" w:rsidRPr="00D839EF" w:rsidRDefault="005D4D3F" w:rsidP="00D839EF">
      <w:pPr>
        <w:pStyle w:val="a3"/>
        <w:ind w:left="0" w:right="-1" w:firstLine="284"/>
        <w:rPr>
          <w:sz w:val="24"/>
          <w:szCs w:val="24"/>
        </w:rPr>
      </w:pPr>
      <w:r w:rsidRPr="00D839EF">
        <w:rPr>
          <w:color w:val="231F20"/>
          <w:sz w:val="24"/>
          <w:szCs w:val="24"/>
        </w:rPr>
        <w:t>Выполнить тематическую композицию «Праздник в городе» на основе наблюдений, по памяти и по представлению.</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Учиться создавать игрушку из подручного нехудожественного материала путём добавления к ней необходимых деталей и тем самым «одушевления образа».</w:t>
      </w:r>
    </w:p>
    <w:p w:rsidR="005D4D3F" w:rsidRPr="00D839EF" w:rsidRDefault="005D4D3F" w:rsidP="00D839EF">
      <w:pPr>
        <w:pStyle w:val="a3"/>
        <w:ind w:left="0" w:right="-1" w:firstLine="284"/>
        <w:rPr>
          <w:sz w:val="24"/>
          <w:szCs w:val="24"/>
        </w:rPr>
      </w:pPr>
      <w:r w:rsidRPr="00D839EF">
        <w:rPr>
          <w:color w:val="231F20"/>
          <w:sz w:val="24"/>
          <w:szCs w:val="24"/>
        </w:rPr>
        <w:t>Узнавать о видах скульптуры: скульптурные памятники, парковая скульптура, мелкая пластика, рельеф (виды рельефа).</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лепки эскиза парковой скульптуры.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Узнавать о создании глиняной и деревянной посуды: народные художественные промыслы Гжель и Хохлома.</w:t>
      </w:r>
    </w:p>
    <w:p w:rsidR="005D4D3F" w:rsidRPr="00D839EF" w:rsidRDefault="005D4D3F" w:rsidP="00D839EF">
      <w:pPr>
        <w:pStyle w:val="a3"/>
        <w:ind w:left="0" w:right="-1" w:firstLine="284"/>
        <w:rPr>
          <w:sz w:val="24"/>
          <w:szCs w:val="24"/>
        </w:rPr>
      </w:pPr>
      <w:r w:rsidRPr="00D839EF">
        <w:rPr>
          <w:color w:val="231F20"/>
          <w:sz w:val="24"/>
          <w:szCs w:val="24"/>
        </w:rPr>
        <w:t>Знакомиться с приёмами исполнения традиционных орнаментов, украшающих посуду Гжели и Хохломы; осваивать простые кистевые приёмы, свойственные этим промыслам; выполнить эскизы орнаментов, украшающих посуду (по мотивам выбранного художественного промысла).</w:t>
      </w:r>
    </w:p>
    <w:p w:rsidR="005D4D3F" w:rsidRPr="00D839EF" w:rsidRDefault="005D4D3F" w:rsidP="00D839EF">
      <w:pPr>
        <w:pStyle w:val="a3"/>
        <w:ind w:left="0" w:right="-1" w:firstLine="284"/>
        <w:rPr>
          <w:sz w:val="24"/>
          <w:szCs w:val="24"/>
        </w:rPr>
      </w:pPr>
      <w:r w:rsidRPr="00D839EF">
        <w:rPr>
          <w:color w:val="231F20"/>
          <w:sz w:val="24"/>
          <w:szCs w:val="24"/>
        </w:rPr>
        <w:t>Узнать о сетчатых видах орнаментов и их применении в росписи тканей, стен и др.; уметь рассуждать с опорой на зрительный материал о видах симметрии в сетчатом орнаменте.</w:t>
      </w:r>
    </w:p>
    <w:p w:rsidR="005D4D3F" w:rsidRPr="00D839EF" w:rsidRDefault="005D4D3F" w:rsidP="00D839EF">
      <w:pPr>
        <w:pStyle w:val="a3"/>
        <w:ind w:left="0" w:right="-1" w:firstLine="284"/>
        <w:rPr>
          <w:sz w:val="24"/>
          <w:szCs w:val="24"/>
        </w:rPr>
      </w:pPr>
      <w:r w:rsidRPr="00D839EF">
        <w:rPr>
          <w:color w:val="231F20"/>
          <w:sz w:val="24"/>
          <w:szCs w:val="24"/>
        </w:rPr>
        <w:t>Осваивать навыки создания орнаментов при помощи штампов и трафаретов.</w:t>
      </w:r>
    </w:p>
    <w:p w:rsidR="005D4D3F" w:rsidRPr="00D839EF" w:rsidRDefault="005D4D3F" w:rsidP="00D839EF">
      <w:pPr>
        <w:pStyle w:val="a3"/>
        <w:ind w:left="0" w:right="-1" w:firstLine="284"/>
        <w:rPr>
          <w:sz w:val="24"/>
          <w:szCs w:val="24"/>
        </w:rPr>
      </w:pPr>
      <w:r w:rsidRPr="00D839EF">
        <w:rPr>
          <w:color w:val="231F20"/>
          <w:sz w:val="24"/>
          <w:szCs w:val="24"/>
        </w:rPr>
        <w:t>Получить опыт создания композиции орнамента в квадрате (в качестве эскиза росписи женского платка).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w:t>
      </w:r>
    </w:p>
    <w:p w:rsidR="005D4D3F" w:rsidRPr="00D839EF" w:rsidRDefault="005D4D3F" w:rsidP="00D839EF">
      <w:pPr>
        <w:pStyle w:val="a3"/>
        <w:ind w:left="0" w:right="-1" w:firstLine="284"/>
        <w:rPr>
          <w:sz w:val="24"/>
          <w:szCs w:val="24"/>
        </w:rPr>
      </w:pPr>
      <w:r w:rsidRPr="00D839EF">
        <w:rPr>
          <w:color w:val="231F20"/>
          <w:sz w:val="24"/>
          <w:szCs w:val="24"/>
        </w:rPr>
        <w:t>Создать эскиз макета паркового пространства или участвовать в коллективной работе по созданию такого макета.</w:t>
      </w:r>
    </w:p>
    <w:p w:rsidR="005D4D3F" w:rsidRPr="00D839EF" w:rsidRDefault="005D4D3F" w:rsidP="00D839EF">
      <w:pPr>
        <w:pStyle w:val="a3"/>
        <w:ind w:left="0" w:right="-1" w:firstLine="284"/>
        <w:rPr>
          <w:sz w:val="24"/>
          <w:szCs w:val="24"/>
        </w:rPr>
      </w:pPr>
      <w:r w:rsidRPr="00D839EF">
        <w:rPr>
          <w:color w:val="231F20"/>
          <w:sz w:val="24"/>
          <w:szCs w:val="24"/>
        </w:rPr>
        <w:t>Создать в виде рисунков или объёмных аппликаций из цветной бумаги эскизы разнообразных малых архитектурных форм, наполняющих городское пространство.</w:t>
      </w:r>
    </w:p>
    <w:p w:rsidR="005D4D3F" w:rsidRPr="00D839EF" w:rsidRDefault="005D4D3F" w:rsidP="00D839EF">
      <w:pPr>
        <w:pStyle w:val="a3"/>
        <w:ind w:left="0" w:right="-1" w:firstLine="284"/>
        <w:rPr>
          <w:sz w:val="24"/>
          <w:szCs w:val="24"/>
        </w:rPr>
      </w:pPr>
      <w:r w:rsidRPr="00D839EF">
        <w:rPr>
          <w:color w:val="231F20"/>
          <w:sz w:val="24"/>
          <w:szCs w:val="24"/>
        </w:rPr>
        <w:t>Придумать и нарисовать (или выполнить в технике бумагопластики) транспортное средство.</w:t>
      </w:r>
    </w:p>
    <w:p w:rsidR="005D4D3F" w:rsidRPr="00D839EF" w:rsidRDefault="005D4D3F" w:rsidP="00D839EF">
      <w:pPr>
        <w:pStyle w:val="a3"/>
        <w:ind w:left="0" w:right="-1" w:firstLine="284"/>
        <w:rPr>
          <w:sz w:val="24"/>
          <w:szCs w:val="24"/>
        </w:rPr>
      </w:pPr>
      <w:r w:rsidRPr="00D839EF">
        <w:rPr>
          <w:color w:val="231F20"/>
          <w:sz w:val="24"/>
          <w:szCs w:val="24"/>
        </w:rPr>
        <w:t>Выполнить творческий рисунок — создать образ своего города или села или участвовать в коллективной работе по созданию образа своего города или села (в виде коллажа).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Рассматривать и обсуждать содержание работы художника, ценностно и эстетически относиться к иллюстрациям известных отечественных художников детских книг, получая различную визуально-образную информацию; знать имена нескольких художников детской книги.</w:t>
      </w:r>
    </w:p>
    <w:p w:rsidR="005D4D3F" w:rsidRPr="00D839EF" w:rsidRDefault="005D4D3F" w:rsidP="00D839EF">
      <w:pPr>
        <w:pStyle w:val="a3"/>
        <w:ind w:left="0" w:right="-1" w:firstLine="284"/>
        <w:rPr>
          <w:sz w:val="24"/>
          <w:szCs w:val="24"/>
        </w:rPr>
      </w:pPr>
      <w:r w:rsidRPr="00D839EF">
        <w:rPr>
          <w:color w:val="231F20"/>
          <w:sz w:val="24"/>
          <w:szCs w:val="24"/>
        </w:rPr>
        <w:t xml:space="preserve">Рассматривать и анализировать архитектурные постройки своего города (села), характерные особенности улиц и площадей, выделять центральные по архитектуре здания и обсуждать их архитектурные особенности; приобретать представления, аналитический и эмоциональный опыт </w:t>
      </w:r>
      <w:r w:rsidRPr="00D839EF">
        <w:rPr>
          <w:color w:val="231F20"/>
          <w:sz w:val="24"/>
          <w:szCs w:val="24"/>
        </w:rPr>
        <w:lastRenderedPageBreak/>
        <w:t>восприятия наиболее известных памятников архитектуры Москвы и Санкт-Петербурга (для жителей регионов на основе фотографий, телепередач и виртуальных путешествий), уметь обсуждать увиденные памятники.</w:t>
      </w:r>
    </w:p>
    <w:p w:rsidR="005D4D3F" w:rsidRPr="00D839EF" w:rsidRDefault="005D4D3F" w:rsidP="00D839EF">
      <w:pPr>
        <w:pStyle w:val="a3"/>
        <w:ind w:left="0" w:right="-1" w:firstLine="284"/>
        <w:rPr>
          <w:sz w:val="24"/>
          <w:szCs w:val="24"/>
        </w:rPr>
      </w:pPr>
      <w:r w:rsidRPr="00D839EF">
        <w:rPr>
          <w:color w:val="231F20"/>
          <w:sz w:val="24"/>
          <w:szCs w:val="24"/>
        </w:rPr>
        <w:t>Знать и уметь объяснять назначение основных видов пространственных искусств: изобразительных видов искусства — живописи, графики, скульптуры; архитектуры, дизайна, декоративно-прикладных видов искусства, а также деятельности художника в кино, в театре, на празднике.</w:t>
      </w:r>
    </w:p>
    <w:p w:rsidR="005D4D3F" w:rsidRPr="00D839EF" w:rsidRDefault="005D4D3F" w:rsidP="00D839EF">
      <w:pPr>
        <w:pStyle w:val="a3"/>
        <w:ind w:left="0" w:right="-1" w:firstLine="284"/>
        <w:rPr>
          <w:sz w:val="24"/>
          <w:szCs w:val="24"/>
        </w:rPr>
      </w:pPr>
      <w:r w:rsidRPr="00D839EF">
        <w:rPr>
          <w:color w:val="231F20"/>
          <w:sz w:val="24"/>
          <w:szCs w:val="24"/>
        </w:rPr>
        <w:t>Знать и уметь называть основные жанры живописи, графики и скульптуры, определяемые предметом изображения.</w:t>
      </w:r>
    </w:p>
    <w:p w:rsidR="005D4D3F" w:rsidRPr="00D839EF" w:rsidRDefault="005D4D3F" w:rsidP="00D839EF">
      <w:pPr>
        <w:pStyle w:val="a3"/>
        <w:ind w:left="0" w:right="-1" w:firstLine="284"/>
        <w:rPr>
          <w:sz w:val="24"/>
          <w:szCs w:val="24"/>
        </w:rPr>
      </w:pPr>
      <w:r w:rsidRPr="00D839EF">
        <w:rPr>
          <w:color w:val="231F20"/>
          <w:sz w:val="24"/>
          <w:szCs w:val="24"/>
        </w:rPr>
        <w:t>Знать имена крупнейших отечественных художников-пейзажистов: И. И. Шишкина, И. И. Левитана, А. К. Саврасова, В. Д. Поленова, А. И. Куинджи, И. К. Айвазовского и других (по выбору учителя), приобретать представления об их произведениях.</w:t>
      </w:r>
    </w:p>
    <w:p w:rsidR="005D4D3F" w:rsidRPr="00D839EF" w:rsidRDefault="005D4D3F" w:rsidP="00D839EF">
      <w:pPr>
        <w:pStyle w:val="a3"/>
        <w:ind w:left="0" w:right="-1" w:firstLine="284"/>
        <w:rPr>
          <w:sz w:val="24"/>
          <w:szCs w:val="24"/>
        </w:rPr>
      </w:pPr>
      <w:r w:rsidRPr="00D839EF">
        <w:rPr>
          <w:color w:val="231F20"/>
          <w:sz w:val="24"/>
          <w:szCs w:val="24"/>
        </w:rPr>
        <w:t>Осуществлять виртуальные интерактивные путешествия в художественные музеи, участвовать в исследовательских квестах, в обсуждении впечатлений от  виртуальных  путешествий.</w:t>
      </w:r>
    </w:p>
    <w:p w:rsidR="005D4D3F" w:rsidRPr="00D839EF" w:rsidRDefault="005D4D3F" w:rsidP="00D839EF">
      <w:pPr>
        <w:pStyle w:val="a3"/>
        <w:ind w:left="0" w:right="-1" w:firstLine="284"/>
        <w:rPr>
          <w:sz w:val="24"/>
          <w:szCs w:val="24"/>
        </w:rPr>
      </w:pPr>
      <w:r w:rsidRPr="00D839EF">
        <w:rPr>
          <w:color w:val="231F20"/>
          <w:sz w:val="24"/>
          <w:szCs w:val="24"/>
        </w:rPr>
        <w:t>Знать  имена  крупнейших  отечественных  портретистов: В. И. Сурикова, И. Е. Репина, В. А. Серова и других (по выбору учителя), приобретать представления об их произведениях.</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музеев и называть, указывать, где находятся и чему посвящены их коллекции: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w:t>
      </w:r>
    </w:p>
    <w:p w:rsidR="005D4D3F" w:rsidRPr="00D839EF" w:rsidRDefault="005D4D3F" w:rsidP="00D839EF">
      <w:pPr>
        <w:pStyle w:val="a3"/>
        <w:ind w:left="0" w:right="-1" w:firstLine="284"/>
        <w:rPr>
          <w:sz w:val="24"/>
          <w:szCs w:val="24"/>
        </w:rPr>
      </w:pPr>
      <w:r w:rsidRPr="00D839EF">
        <w:rPr>
          <w:color w:val="231F20"/>
          <w:sz w:val="24"/>
          <w:szCs w:val="24"/>
        </w:rPr>
        <w:t>Знать, что в России много замечательных художественных музеев, иметь представление о коллекциях своих региональных музеев.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работы в графическом редакторе с линиями, геометрическими фигурами, инструментами традиционного рисования.</w:t>
      </w:r>
    </w:p>
    <w:p w:rsidR="005D4D3F" w:rsidRPr="00D839EF" w:rsidRDefault="005D4D3F" w:rsidP="00D839EF">
      <w:pPr>
        <w:pStyle w:val="a3"/>
        <w:ind w:left="0" w:right="-1" w:firstLine="284"/>
        <w:rPr>
          <w:sz w:val="24"/>
          <w:szCs w:val="24"/>
        </w:rPr>
      </w:pPr>
      <w:r w:rsidRPr="00D839EF">
        <w:rPr>
          <w:color w:val="231F20"/>
          <w:sz w:val="24"/>
          <w:szCs w:val="24"/>
        </w:rPr>
        <w:t>Применять получаемые навыки для усвоения определённых учебных тем, например: исследования свойств ритма и построения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rsidR="005D4D3F" w:rsidRPr="00D839EF" w:rsidRDefault="005D4D3F" w:rsidP="00D839EF">
      <w:pPr>
        <w:pStyle w:val="a3"/>
        <w:ind w:left="0" w:right="-1" w:firstLine="284"/>
        <w:rPr>
          <w:sz w:val="24"/>
          <w:szCs w:val="24"/>
        </w:rPr>
      </w:pPr>
      <w:r w:rsidRPr="00D839EF">
        <w:rPr>
          <w:color w:val="231F20"/>
          <w:sz w:val="24"/>
          <w:szCs w:val="24"/>
        </w:rPr>
        <w:t>Осваивать с помощью создания схемы лица человека его конструкцию и пропорции; осваивать с помощью графического редактора схематическое изменение мимики лица.</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соединения шрифта и векторного изображения при создании поздравительных открыток, афиши и др.</w:t>
      </w:r>
    </w:p>
    <w:p w:rsidR="005D4D3F" w:rsidRPr="00D839EF" w:rsidRDefault="005D4D3F" w:rsidP="00D839EF">
      <w:pPr>
        <w:pStyle w:val="a3"/>
        <w:ind w:left="0" w:right="-1" w:firstLine="284"/>
        <w:rPr>
          <w:sz w:val="24"/>
          <w:szCs w:val="24"/>
        </w:rPr>
      </w:pPr>
      <w:r w:rsidRPr="00D839EF">
        <w:rPr>
          <w:color w:val="231F20"/>
          <w:sz w:val="24"/>
          <w:szCs w:val="24"/>
        </w:rPr>
        <w:t>Осваивать приёмы редактирования цифровых фотографий с помощью компьютерной программы Picture Manager (или другой): изменение яркости, контраста и насыщенности цвета; обрезка изображения, поворот, отражение.</w:t>
      </w:r>
    </w:p>
    <w:p w:rsidR="005D4D3F" w:rsidRPr="00D839EF" w:rsidRDefault="005D4D3F" w:rsidP="00D839EF">
      <w:pPr>
        <w:pStyle w:val="a3"/>
        <w:ind w:left="0" w:right="-1" w:firstLine="284"/>
        <w:rPr>
          <w:sz w:val="24"/>
          <w:szCs w:val="24"/>
        </w:rPr>
      </w:pPr>
      <w:r w:rsidRPr="00D839EF">
        <w:rPr>
          <w:color w:val="231F20"/>
          <w:sz w:val="24"/>
          <w:szCs w:val="24"/>
        </w:rPr>
        <w:t>Осуществлять виртуальные путешествия в отечественные художественные музеи и, возможно, знаменитые зарубежные художественные музеи на основе установок и квестов, предложенных учителем.</w:t>
      </w:r>
    </w:p>
    <w:p w:rsidR="005D4D3F" w:rsidRPr="00D839EF" w:rsidRDefault="005D4D3F" w:rsidP="00D839EF">
      <w:pPr>
        <w:pStyle w:val="a7"/>
        <w:numPr>
          <w:ilvl w:val="0"/>
          <w:numId w:val="14"/>
        </w:numPr>
        <w:tabs>
          <w:tab w:val="left" w:pos="352"/>
        </w:tabs>
        <w:ind w:left="0" w:right="-1" w:firstLine="284"/>
        <w:jc w:val="both"/>
        <w:rPr>
          <w:sz w:val="24"/>
          <w:szCs w:val="24"/>
        </w:rPr>
      </w:pPr>
      <w:r w:rsidRPr="00D839EF">
        <w:rPr>
          <w:color w:val="231F20"/>
          <w:sz w:val="24"/>
          <w:szCs w:val="24"/>
        </w:rPr>
        <w:t>КЛАСС</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«Графика»</w:t>
      </w:r>
    </w:p>
    <w:p w:rsidR="005D4D3F" w:rsidRPr="00D839EF" w:rsidRDefault="005D4D3F" w:rsidP="00D839EF">
      <w:pPr>
        <w:pStyle w:val="a3"/>
        <w:ind w:left="0" w:right="-1" w:firstLine="284"/>
        <w:rPr>
          <w:sz w:val="24"/>
          <w:szCs w:val="24"/>
        </w:rPr>
      </w:pPr>
      <w:r w:rsidRPr="00D839EF">
        <w:rPr>
          <w:color w:val="231F20"/>
          <w:sz w:val="24"/>
          <w:szCs w:val="24"/>
        </w:rPr>
        <w:t>Осваивать правила линейной и воздушной перспективы и применять их в своей практической творческой деятельности. Изучать основные пропорции фигуры человека, пропорциональные отношения отдельных частей фигуры и учиться при-</w:t>
      </w:r>
    </w:p>
    <w:p w:rsidR="005D4D3F" w:rsidRPr="00D839EF" w:rsidRDefault="005D4D3F" w:rsidP="00D839EF">
      <w:pPr>
        <w:pStyle w:val="a3"/>
        <w:ind w:left="0" w:right="-1" w:firstLine="284"/>
        <w:rPr>
          <w:sz w:val="24"/>
          <w:szCs w:val="24"/>
        </w:rPr>
      </w:pPr>
      <w:r w:rsidRPr="00D839EF">
        <w:rPr>
          <w:color w:val="231F20"/>
          <w:sz w:val="24"/>
          <w:szCs w:val="24"/>
        </w:rPr>
        <w:t>менять эти знания в своих рисунках.</w:t>
      </w:r>
    </w:p>
    <w:p w:rsidR="005D4D3F" w:rsidRPr="00D839EF" w:rsidRDefault="005D4D3F" w:rsidP="00D839EF">
      <w:pPr>
        <w:pStyle w:val="a3"/>
        <w:ind w:left="0" w:right="-1" w:firstLine="284"/>
        <w:rPr>
          <w:sz w:val="24"/>
          <w:szCs w:val="24"/>
        </w:rPr>
      </w:pPr>
      <w:r w:rsidRPr="00D839EF">
        <w:rPr>
          <w:color w:val="231F20"/>
          <w:sz w:val="24"/>
          <w:szCs w:val="24"/>
        </w:rPr>
        <w:t>Приобретать представление о традиционных одеждах разных народов и представление о красоте человека в разных культурах; применять эти знания в изображении персонажей сказаний и легенд или просто представителей народов разных культур.</w:t>
      </w:r>
    </w:p>
    <w:p w:rsidR="005D4D3F" w:rsidRPr="00D839EF" w:rsidRDefault="005D4D3F" w:rsidP="00D839EF">
      <w:pPr>
        <w:pStyle w:val="a3"/>
        <w:ind w:left="0" w:right="-1" w:firstLine="284"/>
        <w:rPr>
          <w:sz w:val="24"/>
          <w:szCs w:val="24"/>
        </w:rPr>
      </w:pPr>
      <w:r w:rsidRPr="00D839EF">
        <w:rPr>
          <w:color w:val="231F20"/>
          <w:sz w:val="24"/>
          <w:szCs w:val="24"/>
        </w:rPr>
        <w:t>Создавать зарисовки памятников отечественной и мировой архитектуры.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«Живопись»</w:t>
      </w:r>
    </w:p>
    <w:p w:rsidR="005D4D3F" w:rsidRPr="00D839EF" w:rsidRDefault="005D4D3F" w:rsidP="00D839EF">
      <w:pPr>
        <w:pStyle w:val="a3"/>
        <w:ind w:left="0" w:right="-1" w:firstLine="284"/>
        <w:rPr>
          <w:sz w:val="24"/>
          <w:szCs w:val="24"/>
        </w:rPr>
      </w:pPr>
      <w:r w:rsidRPr="00D839EF">
        <w:rPr>
          <w:color w:val="231F20"/>
          <w:sz w:val="24"/>
          <w:szCs w:val="24"/>
        </w:rPr>
        <w:t>Выполнять живописное изображение пейзажей разных климатических зон (пейзаж гор, пейзаж степной или пустынной зоны, пейзаж, типичный для среднерусской природы).</w:t>
      </w:r>
    </w:p>
    <w:p w:rsidR="005D4D3F" w:rsidRPr="00D839EF" w:rsidRDefault="005D4D3F" w:rsidP="00D839EF">
      <w:pPr>
        <w:pStyle w:val="a3"/>
        <w:ind w:left="0" w:right="-1" w:firstLine="284"/>
        <w:rPr>
          <w:sz w:val="24"/>
          <w:szCs w:val="24"/>
        </w:rPr>
      </w:pPr>
      <w:r w:rsidRPr="00D839EF">
        <w:rPr>
          <w:color w:val="231F20"/>
          <w:sz w:val="24"/>
          <w:szCs w:val="24"/>
        </w:rPr>
        <w:t>Передавать в изображении народные представления о красоте человека, создавать образ женщины в русском народном костюме и образ мужчины в народном костюме.</w:t>
      </w:r>
    </w:p>
    <w:p w:rsidR="005D4D3F" w:rsidRPr="00D839EF" w:rsidRDefault="005D4D3F" w:rsidP="00D839EF">
      <w:pPr>
        <w:pStyle w:val="a3"/>
        <w:ind w:left="0" w:right="-1" w:firstLine="284"/>
        <w:rPr>
          <w:sz w:val="24"/>
          <w:szCs w:val="24"/>
        </w:rPr>
      </w:pPr>
      <w:r w:rsidRPr="00D839EF">
        <w:rPr>
          <w:color w:val="231F20"/>
          <w:sz w:val="24"/>
          <w:szCs w:val="24"/>
        </w:rPr>
        <w:t xml:space="preserve">Приобретать опыт создания портретов женских и мужских, портрета пожилого человека, </w:t>
      </w:r>
      <w:r w:rsidRPr="00D839EF">
        <w:rPr>
          <w:color w:val="231F20"/>
          <w:sz w:val="24"/>
          <w:szCs w:val="24"/>
        </w:rPr>
        <w:lastRenderedPageBreak/>
        <w:t>детского портрета или автопортрета, портрета персонажа (по представлению из выбранной культурной эпохи).</w:t>
      </w:r>
    </w:p>
    <w:p w:rsidR="005D4D3F" w:rsidRPr="00D839EF" w:rsidRDefault="005D4D3F" w:rsidP="00D839EF">
      <w:pPr>
        <w:pStyle w:val="a3"/>
        <w:ind w:left="0" w:right="-1" w:firstLine="284"/>
        <w:rPr>
          <w:sz w:val="24"/>
          <w:szCs w:val="24"/>
        </w:rPr>
      </w:pPr>
      <w:r w:rsidRPr="00D839EF">
        <w:rPr>
          <w:color w:val="231F20"/>
          <w:sz w:val="24"/>
          <w:szCs w:val="24"/>
        </w:rPr>
        <w:t>Создавать двойной портрет (например, портрет матери и ребёнка).</w:t>
      </w:r>
    </w:p>
    <w:p w:rsidR="005D4D3F" w:rsidRPr="00D839EF" w:rsidRDefault="005D4D3F" w:rsidP="00D839EF">
      <w:pPr>
        <w:pStyle w:val="a3"/>
        <w:ind w:left="0" w:right="-1" w:firstLine="284"/>
        <w:rPr>
          <w:sz w:val="24"/>
          <w:szCs w:val="24"/>
        </w:rPr>
      </w:pPr>
      <w:r w:rsidRPr="00D839EF">
        <w:rPr>
          <w:color w:val="231F20"/>
          <w:sz w:val="24"/>
          <w:szCs w:val="24"/>
        </w:rPr>
        <w:t>Приобретать опыт создания композиции на тему «Древнерусский город».</w:t>
      </w:r>
    </w:p>
    <w:p w:rsidR="005D4D3F" w:rsidRPr="00D839EF" w:rsidRDefault="005D4D3F" w:rsidP="00D839EF">
      <w:pPr>
        <w:pStyle w:val="a3"/>
        <w:ind w:left="0" w:right="-1" w:firstLine="284"/>
        <w:rPr>
          <w:sz w:val="24"/>
          <w:szCs w:val="24"/>
        </w:rPr>
      </w:pPr>
      <w:r w:rsidRPr="00D839EF">
        <w:rPr>
          <w:color w:val="231F20"/>
          <w:sz w:val="24"/>
          <w:szCs w:val="24"/>
        </w:rPr>
        <w:t>Участвовать в коллективной творческой работе по созданию композиционного панно (</w:t>
      </w:r>
      <w:r w:rsidR="00D839EF">
        <w:rPr>
          <w:color w:val="231F20"/>
          <w:sz w:val="24"/>
          <w:szCs w:val="24"/>
        </w:rPr>
        <w:t>аппликации из индивидуальных ри</w:t>
      </w:r>
      <w:r w:rsidRPr="00D839EF">
        <w:rPr>
          <w:color w:val="231F20"/>
          <w:sz w:val="24"/>
          <w:szCs w:val="24"/>
        </w:rPr>
        <w:t>сунков) на темы народных праздников (русского народного праздника и традиционных праздников у разных народов), в которых выражается обобщённый образ национальной культуры.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«Скульптура»</w:t>
      </w:r>
    </w:p>
    <w:p w:rsidR="005D4D3F" w:rsidRPr="00D839EF" w:rsidRDefault="005D4D3F" w:rsidP="00D839EF">
      <w:pPr>
        <w:pStyle w:val="a3"/>
        <w:ind w:left="0" w:right="-1" w:firstLine="284"/>
        <w:rPr>
          <w:sz w:val="24"/>
          <w:szCs w:val="24"/>
        </w:rPr>
      </w:pPr>
      <w:r w:rsidRPr="00D839EF">
        <w:rPr>
          <w:color w:val="231F20"/>
          <w:sz w:val="24"/>
          <w:szCs w:val="24"/>
        </w:rPr>
        <w:t>Лепка из пластилина эскиза памятника выбранному герою или участие в коллективной разработке проекта макета мемориального комплекса (работа выполняется после освоения собранного материала о мемориальных комплексах, существующих в нашей стране).</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«Декоративно-прикладное искусство»</w:t>
      </w:r>
    </w:p>
    <w:p w:rsidR="005D4D3F" w:rsidRPr="00D839EF" w:rsidRDefault="005D4D3F" w:rsidP="00D839EF">
      <w:pPr>
        <w:pStyle w:val="a3"/>
        <w:ind w:left="0" w:right="-1" w:firstLine="284"/>
        <w:rPr>
          <w:sz w:val="24"/>
          <w:szCs w:val="24"/>
        </w:rPr>
      </w:pPr>
      <w:r w:rsidRPr="00D839EF">
        <w:rPr>
          <w:color w:val="231F20"/>
          <w:sz w:val="24"/>
          <w:szCs w:val="24"/>
        </w:rPr>
        <w:t>Исследовать и делать зарисовки особенностей, характерных для орнаментов разных народов или исторических эпох (особенности символов и стилизованных мотивов); показать в рисунках традиции использования орнаментов в архитектуре, одежде, оформлении предметов быта у разных народов, в разные эпохи.</w:t>
      </w:r>
    </w:p>
    <w:p w:rsidR="005D4D3F" w:rsidRPr="00D839EF" w:rsidRDefault="005D4D3F" w:rsidP="00D839EF">
      <w:pPr>
        <w:pStyle w:val="a3"/>
        <w:ind w:left="0" w:right="-1" w:firstLine="284"/>
        <w:rPr>
          <w:sz w:val="24"/>
          <w:szCs w:val="24"/>
        </w:rPr>
      </w:pPr>
      <w:r w:rsidRPr="00D839EF">
        <w:rPr>
          <w:color w:val="231F20"/>
          <w:sz w:val="24"/>
          <w:szCs w:val="24"/>
        </w:rPr>
        <w:t>Изучить и показать в практической творческой работе орнаменты, традиционные мотивы и символы русской народной культуры (в деревянной резьбе и росписи по дереву, вышивке, декоре головных уборов, орнаментах, которые характерны для предметов быта).</w:t>
      </w:r>
    </w:p>
    <w:p w:rsidR="005D4D3F" w:rsidRPr="00D839EF" w:rsidRDefault="005D4D3F" w:rsidP="00D839EF">
      <w:pPr>
        <w:pStyle w:val="a3"/>
        <w:ind w:left="0" w:right="-1" w:firstLine="284"/>
        <w:rPr>
          <w:sz w:val="24"/>
          <w:szCs w:val="24"/>
        </w:rPr>
      </w:pPr>
      <w:r w:rsidRPr="00D839EF">
        <w:rPr>
          <w:color w:val="231F20"/>
          <w:sz w:val="24"/>
          <w:szCs w:val="24"/>
        </w:rPr>
        <w:t>Получить представления о красоте русского народного костюма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w:t>
      </w:r>
    </w:p>
    <w:p w:rsidR="005D4D3F" w:rsidRPr="00D839EF" w:rsidRDefault="005D4D3F" w:rsidP="00D839EF">
      <w:pPr>
        <w:pStyle w:val="a3"/>
        <w:ind w:left="0" w:right="-1" w:firstLine="284"/>
        <w:rPr>
          <w:sz w:val="24"/>
          <w:szCs w:val="24"/>
        </w:rPr>
      </w:pPr>
      <w:r w:rsidRPr="00D839EF">
        <w:rPr>
          <w:color w:val="231F20"/>
          <w:sz w:val="24"/>
          <w:szCs w:val="24"/>
        </w:rPr>
        <w:t>Познакомиться с женским и мужским костюмами в традициях разных народов, со своеобразием одежды в разных культурах и в разные эпохи.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«Архитектура»</w:t>
      </w:r>
    </w:p>
    <w:p w:rsidR="005D4D3F" w:rsidRPr="00D839EF" w:rsidRDefault="005D4D3F" w:rsidP="00D839EF">
      <w:pPr>
        <w:pStyle w:val="a3"/>
        <w:ind w:left="0" w:right="-1" w:firstLine="284"/>
        <w:rPr>
          <w:sz w:val="24"/>
          <w:szCs w:val="24"/>
        </w:rPr>
      </w:pPr>
      <w:r w:rsidRPr="00D839EF">
        <w:rPr>
          <w:color w:val="231F20"/>
          <w:sz w:val="24"/>
          <w:szCs w:val="24"/>
        </w:rPr>
        <w:t>Получить представление о конструкции традиционных жилищ у разных народов, об их связи с окружающей природой.</w:t>
      </w:r>
    </w:p>
    <w:p w:rsidR="005D4D3F" w:rsidRPr="00D839EF" w:rsidRDefault="005D4D3F" w:rsidP="00D839EF">
      <w:pPr>
        <w:pStyle w:val="a3"/>
        <w:ind w:left="0" w:right="-1" w:firstLine="284"/>
        <w:rPr>
          <w:sz w:val="24"/>
          <w:szCs w:val="24"/>
        </w:rPr>
      </w:pPr>
      <w:r w:rsidRPr="00D839EF">
        <w:rPr>
          <w:color w:val="231F20"/>
          <w:sz w:val="24"/>
          <w:szCs w:val="24"/>
        </w:rPr>
        <w:t>Познакомиться с конструкцией избы — традиционного деревянного жилого дома — и надворных построек; уметь строить из бумаги или изображать конструкцию избы; понимать и уметь объяснять тесную связь декора (украшений) избы с функциональным значением тех же деталей: единство красоты и пользы. Иметь представления о конструктивных особенностях пер</w:t>
      </w:r>
      <w:r w:rsidR="00D839EF">
        <w:rPr>
          <w:color w:val="231F20"/>
          <w:sz w:val="24"/>
          <w:szCs w:val="24"/>
        </w:rPr>
        <w:t>е</w:t>
      </w:r>
      <w:r w:rsidRPr="00D839EF">
        <w:rPr>
          <w:color w:val="231F20"/>
          <w:sz w:val="24"/>
          <w:szCs w:val="24"/>
        </w:rPr>
        <w:t>носного жилища — юрты.</w:t>
      </w:r>
    </w:p>
    <w:p w:rsidR="005D4D3F" w:rsidRPr="00D839EF" w:rsidRDefault="005D4D3F" w:rsidP="00D839EF">
      <w:pPr>
        <w:pStyle w:val="a3"/>
        <w:ind w:left="0" w:right="-1" w:firstLine="284"/>
        <w:rPr>
          <w:sz w:val="24"/>
          <w:szCs w:val="24"/>
        </w:rPr>
      </w:pPr>
      <w:r w:rsidRPr="00D839EF">
        <w:rPr>
          <w:color w:val="231F20"/>
          <w:sz w:val="24"/>
          <w:szCs w:val="24"/>
        </w:rPr>
        <w:t>Иметь знания, уметь объяснять и изображать традиционную конструкцию здания каменного древнерусского храма; знать примеры наиболее значительных древнерусских соборов и где они находятся; иметь представление о красоте и конструктивных особенностях памятников русского деревянного зодчества. Иметь представления об устройстве  и  красоте  древнерусского города, его архитектурном устройстве и жизни в нём людей. Знать основные конструктивные  черты  древнегреческого храма, уметь его изобразить; иметь общее, целостное образное</w:t>
      </w:r>
    </w:p>
    <w:p w:rsidR="005D4D3F" w:rsidRPr="00D839EF" w:rsidRDefault="005D4D3F" w:rsidP="00D839EF">
      <w:pPr>
        <w:pStyle w:val="a3"/>
        <w:ind w:left="0" w:right="-1" w:firstLine="284"/>
        <w:rPr>
          <w:sz w:val="24"/>
          <w:szCs w:val="24"/>
        </w:rPr>
      </w:pPr>
      <w:r w:rsidRPr="00D839EF">
        <w:rPr>
          <w:color w:val="231F20"/>
          <w:sz w:val="24"/>
          <w:szCs w:val="24"/>
        </w:rPr>
        <w:t>представление о древнегреческой культуре.</w:t>
      </w:r>
    </w:p>
    <w:p w:rsidR="005D4D3F" w:rsidRPr="00D839EF" w:rsidRDefault="005D4D3F" w:rsidP="00D839EF">
      <w:pPr>
        <w:pStyle w:val="a3"/>
        <w:ind w:left="0" w:right="-1" w:firstLine="284"/>
        <w:rPr>
          <w:sz w:val="24"/>
          <w:szCs w:val="24"/>
        </w:rPr>
      </w:pPr>
      <w:r w:rsidRPr="00D839EF">
        <w:rPr>
          <w:color w:val="231F20"/>
          <w:sz w:val="24"/>
          <w:szCs w:val="24"/>
        </w:rPr>
        <w:t>Иметь представление об основных характерных чертах храмовых сооружений, характерных для разных культур: готический (романский) собор в европейских городах, буддийская пагода, мусульманская мечеть; уметь изображать их.</w:t>
      </w:r>
    </w:p>
    <w:p w:rsidR="005D4D3F" w:rsidRPr="00D839EF" w:rsidRDefault="005D4D3F" w:rsidP="00D839EF">
      <w:pPr>
        <w:pStyle w:val="a3"/>
        <w:ind w:left="0" w:right="-1" w:firstLine="284"/>
        <w:rPr>
          <w:sz w:val="24"/>
          <w:szCs w:val="24"/>
        </w:rPr>
      </w:pPr>
      <w:r w:rsidRPr="00D839EF">
        <w:rPr>
          <w:color w:val="231F20"/>
          <w:sz w:val="24"/>
          <w:szCs w:val="24"/>
        </w:rPr>
        <w:t>Понимать и уметь объяснять, в чём заключается значимость для современных людей сохранения архитектурных памятников и исторического образа своей и мировой культуры.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«Восприятие произведений искусства»</w:t>
      </w:r>
    </w:p>
    <w:p w:rsidR="005D4D3F" w:rsidRPr="00D839EF" w:rsidRDefault="005D4D3F" w:rsidP="00D839EF">
      <w:pPr>
        <w:pStyle w:val="a3"/>
        <w:ind w:left="0" w:right="-1" w:firstLine="284"/>
        <w:rPr>
          <w:sz w:val="24"/>
          <w:szCs w:val="24"/>
        </w:rPr>
      </w:pPr>
      <w:r w:rsidRPr="00D839EF">
        <w:rPr>
          <w:color w:val="231F20"/>
          <w:sz w:val="24"/>
          <w:szCs w:val="24"/>
        </w:rPr>
        <w:t>Формировать восприятие произведений искусства на темы истории и традиций русской отечественной культуры (произведения В. М. Васнецова, А. М. Васнецова, Б. М. Кустодиева, В. И. Сурикова, К. А. Коровина, А. Г. Венецианова, А. П. Рябушкина, И. Я. Билибина и других по выбору учителя).</w:t>
      </w:r>
    </w:p>
    <w:p w:rsidR="005D4D3F" w:rsidRPr="00D839EF" w:rsidRDefault="005D4D3F" w:rsidP="00D839EF">
      <w:pPr>
        <w:pStyle w:val="a3"/>
        <w:ind w:left="0" w:right="-1" w:firstLine="284"/>
        <w:rPr>
          <w:sz w:val="24"/>
          <w:szCs w:val="24"/>
        </w:rPr>
      </w:pPr>
      <w:r w:rsidRPr="00D839EF">
        <w:rPr>
          <w:color w:val="231F20"/>
          <w:sz w:val="24"/>
          <w:szCs w:val="24"/>
        </w:rPr>
        <w:t>Иметь образные представления о каменном древнерусском зодчестве (Московский Кремль, Новгородский детинец, Псковский кром, Казанский кремль и другие с учётом местных архитектурных комплексов, в том числе монастырских), о памятниках русского деревянного зодчества (архитектурный комплекс на острове Кижи).</w:t>
      </w:r>
    </w:p>
    <w:p w:rsidR="005D4D3F" w:rsidRPr="00D839EF" w:rsidRDefault="005D4D3F" w:rsidP="00D839EF">
      <w:pPr>
        <w:pStyle w:val="a3"/>
        <w:ind w:left="0" w:right="-1" w:firstLine="284"/>
        <w:rPr>
          <w:sz w:val="24"/>
          <w:szCs w:val="24"/>
        </w:rPr>
      </w:pPr>
      <w:r w:rsidRPr="00D839EF">
        <w:rPr>
          <w:color w:val="231F20"/>
          <w:sz w:val="24"/>
          <w:szCs w:val="24"/>
        </w:rPr>
        <w:lastRenderedPageBreak/>
        <w:t>Узнавать соборы Московского Кремля, Софийский собор в Великом Новгороде, храм Покрова на Нерли.</w:t>
      </w:r>
    </w:p>
    <w:p w:rsidR="005D4D3F" w:rsidRPr="00D839EF" w:rsidRDefault="005D4D3F" w:rsidP="00D839EF">
      <w:pPr>
        <w:pStyle w:val="a3"/>
        <w:ind w:left="0" w:right="-1" w:firstLine="284"/>
        <w:rPr>
          <w:sz w:val="24"/>
          <w:szCs w:val="24"/>
        </w:rPr>
      </w:pPr>
      <w:r w:rsidRPr="00D839EF">
        <w:rPr>
          <w:color w:val="231F20"/>
          <w:sz w:val="24"/>
          <w:szCs w:val="24"/>
        </w:rPr>
        <w:t>Уметь называть и объяснять содержание памятника К. Минину и Д. Пожарскому скульптора И. П. Мартоса в Москве.</w:t>
      </w:r>
    </w:p>
    <w:p w:rsidR="005D4D3F" w:rsidRPr="00D839EF" w:rsidRDefault="005D4D3F" w:rsidP="00D839EF">
      <w:pPr>
        <w:pStyle w:val="a3"/>
        <w:ind w:left="0" w:right="-1" w:firstLine="284"/>
        <w:rPr>
          <w:sz w:val="24"/>
          <w:szCs w:val="24"/>
        </w:rPr>
      </w:pPr>
      <w:r w:rsidRPr="00D839EF">
        <w:rPr>
          <w:color w:val="231F20"/>
          <w:sz w:val="24"/>
          <w:szCs w:val="24"/>
        </w:rPr>
        <w:t>Знать и узнавать основные памятники наиболее значимых мемориальных ансамблей и уметь объяснять их особое значение в жизни людей (мемориальные ансамбли: Могила Неизвестного Солдата в Москве; памятник-ансамбль «Героям Сталинградской битвы» на Мамаевом кургане; «Воин-освободитель» в берлинском Трептов-парке; Пискарёвский мемориал в Санкт-Петербурге и другие по выбору учителя); знать о правилах поведения при посещении мемориальных памятников.</w:t>
      </w:r>
    </w:p>
    <w:p w:rsidR="005D4D3F" w:rsidRPr="00D839EF" w:rsidRDefault="005D4D3F" w:rsidP="00D839EF">
      <w:pPr>
        <w:pStyle w:val="a3"/>
        <w:ind w:left="0" w:right="-1" w:firstLine="284"/>
        <w:rPr>
          <w:sz w:val="24"/>
          <w:szCs w:val="24"/>
        </w:rPr>
      </w:pPr>
      <w:r w:rsidRPr="00D839EF">
        <w:rPr>
          <w:color w:val="231F20"/>
          <w:sz w:val="24"/>
          <w:szCs w:val="24"/>
        </w:rPr>
        <w:t>Иметь представления об архитектурных, декоративных и изобразительных произведениях в культуре Древней Греции, других культурах Древнего мира, в том числе Древнего Востока; уметь обсуждать эти произведения.</w:t>
      </w:r>
    </w:p>
    <w:p w:rsidR="005D4D3F" w:rsidRPr="00D839EF" w:rsidRDefault="005D4D3F" w:rsidP="00D839EF">
      <w:pPr>
        <w:pStyle w:val="a3"/>
        <w:ind w:left="0" w:right="-1" w:firstLine="284"/>
        <w:rPr>
          <w:sz w:val="24"/>
          <w:szCs w:val="24"/>
        </w:rPr>
      </w:pPr>
      <w:r w:rsidRPr="00D839EF">
        <w:rPr>
          <w:color w:val="231F20"/>
          <w:sz w:val="24"/>
          <w:szCs w:val="24"/>
        </w:rPr>
        <w:t>Узнавать, различать общий вид и представлять основные компоненты конструкции готических (романских) соборов; знать особенности архитектурного устройства мусульманских мечетей; иметь представление об архитектурном своеобразии здания буддийской пагоды.</w:t>
      </w:r>
    </w:p>
    <w:p w:rsidR="005D4D3F" w:rsidRPr="00D839EF" w:rsidRDefault="005D4D3F" w:rsidP="00D839EF">
      <w:pPr>
        <w:pStyle w:val="a3"/>
        <w:ind w:left="0" w:right="-1" w:firstLine="284"/>
        <w:rPr>
          <w:sz w:val="24"/>
          <w:szCs w:val="24"/>
        </w:rPr>
      </w:pPr>
      <w:r w:rsidRPr="00D839EF">
        <w:rPr>
          <w:color w:val="231F20"/>
          <w:sz w:val="24"/>
          <w:szCs w:val="24"/>
        </w:rPr>
        <w:t>Приводить примеры произведений великих европейских художников: Леонардо да Винчи, Рафаэля, Рембрандта, Пикассо и других (по выбору учителя).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«Азбука цифровой графики»</w:t>
      </w:r>
    </w:p>
    <w:p w:rsidR="005D4D3F" w:rsidRPr="00D839EF" w:rsidRDefault="005D4D3F" w:rsidP="00D839EF">
      <w:pPr>
        <w:pStyle w:val="a3"/>
        <w:ind w:left="0" w:right="-1" w:firstLine="284"/>
        <w:rPr>
          <w:sz w:val="24"/>
          <w:szCs w:val="24"/>
        </w:rPr>
      </w:pPr>
      <w:r w:rsidRPr="00D839EF">
        <w:rPr>
          <w:color w:val="231F20"/>
          <w:sz w:val="24"/>
          <w:szCs w:val="24"/>
        </w:rPr>
        <w:t>Осваивать правила линейной и воздушной перспективы с помощью графических изображений и их варьирования в компьютерной программе Paint: изображение линии горизонта и точки схода, перспективных сокращений, цветовых и тональных изменений.</w:t>
      </w:r>
    </w:p>
    <w:p w:rsidR="005D4D3F" w:rsidRPr="00D839EF" w:rsidRDefault="005D4D3F" w:rsidP="00D839EF">
      <w:pPr>
        <w:pStyle w:val="a3"/>
        <w:ind w:left="0" w:right="-1" w:firstLine="284"/>
        <w:rPr>
          <w:sz w:val="24"/>
          <w:szCs w:val="24"/>
        </w:rPr>
      </w:pPr>
      <w:r w:rsidRPr="00D839EF">
        <w:rPr>
          <w:color w:val="231F20"/>
          <w:sz w:val="24"/>
          <w:szCs w:val="24"/>
        </w:rPr>
        <w:t>Моделировать в графическом редакторе с помощью инструментов геометрических фигур конструкцию традиционного крестьянского деревянного дома (избы) и различные варианты его устройства.</w:t>
      </w:r>
    </w:p>
    <w:p w:rsidR="005D4D3F" w:rsidRPr="00D839EF" w:rsidRDefault="005D4D3F" w:rsidP="00D839EF">
      <w:pPr>
        <w:pStyle w:val="a3"/>
        <w:ind w:left="0" w:right="-1" w:firstLine="284"/>
        <w:rPr>
          <w:sz w:val="24"/>
          <w:szCs w:val="24"/>
        </w:rPr>
      </w:pPr>
      <w:r w:rsidRPr="00D839EF">
        <w:rPr>
          <w:color w:val="231F20"/>
          <w:sz w:val="24"/>
          <w:szCs w:val="24"/>
        </w:rPr>
        <w:t>Использовать поисковую систему для знакомства с разными видами деревянного дома на основе избы и традициями и её украшений.</w:t>
      </w:r>
    </w:p>
    <w:p w:rsidR="005D4D3F" w:rsidRPr="00D839EF" w:rsidRDefault="005D4D3F" w:rsidP="00D839EF">
      <w:pPr>
        <w:pStyle w:val="a3"/>
        <w:ind w:left="0" w:right="-1" w:firstLine="284"/>
        <w:rPr>
          <w:sz w:val="24"/>
          <w:szCs w:val="24"/>
        </w:rPr>
      </w:pPr>
      <w:r w:rsidRPr="00D839EF">
        <w:rPr>
          <w:color w:val="231F20"/>
          <w:sz w:val="24"/>
          <w:szCs w:val="24"/>
        </w:rPr>
        <w:t>Осваивать строение юрты, моделируя её конструкцию в графическом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rsidR="005D4D3F" w:rsidRPr="00D839EF" w:rsidRDefault="005D4D3F" w:rsidP="00D839EF">
      <w:pPr>
        <w:pStyle w:val="a3"/>
        <w:ind w:left="0" w:right="-1" w:firstLine="284"/>
        <w:rPr>
          <w:sz w:val="24"/>
          <w:szCs w:val="24"/>
        </w:rPr>
      </w:pPr>
      <w:r w:rsidRPr="00D839EF">
        <w:rPr>
          <w:color w:val="231F20"/>
          <w:sz w:val="24"/>
          <w:szCs w:val="24"/>
        </w:rPr>
        <w:t>Моделировать в графическом редакторе с помощью инструментов геометрических фигур конструкции храмовых зданий разных культур (каменный православный собор с закомарами, со сводами-нефами, главой, куполом; готический или романский собор; пагода; мечеть).</w:t>
      </w:r>
    </w:p>
    <w:p w:rsidR="005D4D3F" w:rsidRPr="00D839EF" w:rsidRDefault="005D4D3F" w:rsidP="00D839EF">
      <w:pPr>
        <w:pStyle w:val="a3"/>
        <w:ind w:left="0" w:right="-1" w:firstLine="284"/>
        <w:rPr>
          <w:sz w:val="24"/>
          <w:szCs w:val="24"/>
        </w:rPr>
      </w:pPr>
      <w:r w:rsidRPr="00D839EF">
        <w:rPr>
          <w:color w:val="231F20"/>
          <w:sz w:val="24"/>
          <w:szCs w:val="24"/>
        </w:rPr>
        <w:t>Построить пропорции фигуры человека в графическом редакторе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создать анимацию схематического движения человека).</w:t>
      </w:r>
    </w:p>
    <w:p w:rsidR="005D4D3F" w:rsidRPr="00D839EF" w:rsidRDefault="005D4D3F" w:rsidP="00D839EF">
      <w:pPr>
        <w:pStyle w:val="a3"/>
        <w:ind w:left="0" w:right="-1" w:firstLine="284"/>
        <w:rPr>
          <w:sz w:val="24"/>
          <w:szCs w:val="24"/>
        </w:rPr>
      </w:pPr>
      <w:r w:rsidRPr="00D839EF">
        <w:rPr>
          <w:color w:val="231F20"/>
          <w:sz w:val="24"/>
          <w:szCs w:val="24"/>
        </w:rPr>
        <w:t>Освоить анимацию простого повторяющегося движения изображения в виртуальном редакторе GIF-анимации.</w:t>
      </w:r>
    </w:p>
    <w:p w:rsidR="005D4D3F" w:rsidRPr="00D839EF" w:rsidRDefault="005D4D3F" w:rsidP="00D839EF">
      <w:pPr>
        <w:pStyle w:val="a3"/>
        <w:ind w:left="0" w:right="-1" w:firstLine="284"/>
        <w:rPr>
          <w:sz w:val="24"/>
          <w:szCs w:val="24"/>
        </w:rPr>
      </w:pPr>
      <w:r w:rsidRPr="00D839EF">
        <w:rPr>
          <w:color w:val="231F20"/>
          <w:sz w:val="24"/>
          <w:szCs w:val="24"/>
        </w:rPr>
        <w:t>Освоить и проводить компьютерные презентации в программе PowerPoint по темам изучаемого материала, собирая в поисковых системах нужный материал, или на основе собственных фотографий и фотографий своих рисунков; делать шрифтовые надписи наиболее важных определений, названий, положений, которые надо помнить и знать.</w:t>
      </w:r>
    </w:p>
    <w:p w:rsidR="005D4D3F" w:rsidRPr="00D839EF" w:rsidRDefault="005D4D3F" w:rsidP="00D839EF">
      <w:pPr>
        <w:pStyle w:val="a3"/>
        <w:ind w:left="0" w:right="-1" w:firstLine="284"/>
        <w:rPr>
          <w:sz w:val="24"/>
          <w:szCs w:val="24"/>
        </w:rPr>
      </w:pPr>
      <w:r w:rsidRPr="00D839EF">
        <w:rPr>
          <w:color w:val="231F20"/>
          <w:sz w:val="24"/>
          <w:szCs w:val="24"/>
        </w:rPr>
        <w:t>Совершать виртуальные тематические путешествия по художественным музеям мира.</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709" w:gutter="0"/>
          <w:cols w:space="720"/>
        </w:sect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811840" behindDoc="1" locked="0" layoutInCell="1" allowOverlap="1" wp14:anchorId="7D80CB65" wp14:editId="5107CF89">
                <wp:simplePos x="0" y="0"/>
                <wp:positionH relativeFrom="page">
                  <wp:posOffset>467995</wp:posOffset>
                </wp:positionH>
                <wp:positionV relativeFrom="paragraph">
                  <wp:posOffset>264160</wp:posOffset>
                </wp:positionV>
                <wp:extent cx="4032250" cy="1270"/>
                <wp:effectExtent l="10795" t="13970" r="5080" b="3810"/>
                <wp:wrapTopAndBottom/>
                <wp:docPr id="119" name="Полилиния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19" o:spid="_x0000_s1026" style="position:absolute;margin-left:36.85pt;margin-top:20.8pt;width:317.5pt;height:.1pt;z-index:-251504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8" w:name="30-0263-01-424-481o2_"/>
      <w:bookmarkEnd w:id="8"/>
      <w:r w:rsidRPr="00D839EF">
        <w:rPr>
          <w:rFonts w:ascii="Times New Roman" w:hAnsi="Times New Roman" w:cs="Times New Roman"/>
          <w:b w:val="0"/>
          <w:color w:val="231F20"/>
        </w:rPr>
        <w:t>МУЗЫКА</w:t>
      </w:r>
    </w:p>
    <w:p w:rsidR="005D4D3F" w:rsidRPr="00D839EF" w:rsidRDefault="005D4D3F" w:rsidP="00D839EF">
      <w:pPr>
        <w:pStyle w:val="a3"/>
        <w:ind w:left="0" w:right="-1" w:firstLine="284"/>
        <w:rPr>
          <w:sz w:val="24"/>
          <w:szCs w:val="24"/>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ПОЯСНИТЕЛЬНАЯ ЗАПИСКА</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ОБЩАЯ ХАРАКТЕРИСТИКА УЧЕБНОГО ПРЕДМЕТА «МУЗЫКА»</w:t>
      </w:r>
    </w:p>
    <w:p w:rsidR="005D4D3F" w:rsidRPr="00D839EF" w:rsidRDefault="005D4D3F" w:rsidP="00D839EF">
      <w:pPr>
        <w:pStyle w:val="a3"/>
        <w:ind w:left="0" w:right="-1" w:firstLine="284"/>
        <w:rPr>
          <w:sz w:val="24"/>
          <w:szCs w:val="24"/>
        </w:rPr>
      </w:pPr>
      <w:r w:rsidRPr="00D839EF">
        <w:rPr>
          <w:color w:val="231F20"/>
          <w:sz w:val="24"/>
          <w:szCs w:val="24"/>
        </w:rPr>
        <w:t>Музыка является неотъемлемой частью культурного наследия, универсальным способом коммуникации. Особенно важна музыка для становления личности младшего школьника — как способ, форма и опыт самовыражения и естественного радостного мировосприятия.</w:t>
      </w:r>
    </w:p>
    <w:p w:rsidR="005D4D3F" w:rsidRPr="00D839EF" w:rsidRDefault="005D4D3F" w:rsidP="00D839EF">
      <w:pPr>
        <w:pStyle w:val="a3"/>
        <w:ind w:left="0" w:right="-1" w:firstLine="284"/>
        <w:rPr>
          <w:sz w:val="24"/>
          <w:szCs w:val="24"/>
        </w:rPr>
      </w:pPr>
      <w:r w:rsidRPr="00D839EF">
        <w:rPr>
          <w:color w:val="231F20"/>
          <w:sz w:val="24"/>
          <w:szCs w:val="24"/>
        </w:rPr>
        <w:t>В течение периода начального общего музыкального образования необходимо заложить основы будущей музыкальной культуры личности, сформировать представления о многообразии проявлений музыкального искусства в жизни современного человека и общества. Поэтому в содержании образования должны быть представлены различные пласты музыкального искусства: фольклор, классическая, современная музыка, в том числе наиболее достойные образцы массовой музыкальной культуры (джаз, эстрада, музыка кино и др.). При этом наиболее эффективной формой освоения музыкального искусства является практическое музицирование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 понимание основных жанровых особенностей, принципов и форм развития музыки.</w:t>
      </w:r>
    </w:p>
    <w:p w:rsidR="005D4D3F" w:rsidRPr="00D839EF" w:rsidRDefault="005D4D3F" w:rsidP="00D839EF">
      <w:pPr>
        <w:pStyle w:val="a3"/>
        <w:ind w:left="0" w:right="-1" w:firstLine="284"/>
        <w:rPr>
          <w:sz w:val="24"/>
          <w:szCs w:val="24"/>
        </w:rPr>
      </w:pPr>
      <w:r w:rsidRPr="00D839EF">
        <w:rPr>
          <w:color w:val="231F20"/>
          <w:sz w:val="24"/>
          <w:szCs w:val="24"/>
        </w:rPr>
        <w:t>Программа предусматривает знакомство обучающихся с некоторым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и т. п.). Однако этот уровень содержания обучения не является главным. Значительно более важным является формирование эстетических потребностей, проживание и осознание тех особых мыслей и чувств, состояний, отношений к жизни, самому себе, другим людям, которые несёт в себе музыка как «искусство интонируемого смысла» (Б. В. Асафьев).</w:t>
      </w:r>
    </w:p>
    <w:p w:rsidR="005D4D3F" w:rsidRPr="00D839EF" w:rsidRDefault="005D4D3F" w:rsidP="00D839EF">
      <w:pPr>
        <w:pStyle w:val="a3"/>
        <w:ind w:left="0" w:right="-1" w:firstLine="284"/>
        <w:rPr>
          <w:sz w:val="24"/>
          <w:szCs w:val="24"/>
        </w:rPr>
      </w:pPr>
      <w:r w:rsidRPr="00D839EF">
        <w:rPr>
          <w:color w:val="231F20"/>
          <w:sz w:val="24"/>
          <w:szCs w:val="24"/>
        </w:rPr>
        <w:t>Свойственная   музыкальному   восприятию   идентификация с лирическим героем произведения (В. В. Медушевский) является уникальным психологическим механизмом для формирования мировоззрения ребёнка опосредованным недирективным путём. Поэтому ключевым моментом при составлении программы является отбор репертуара, который должен сочетать в себе такие качества, как доступность, высокий художественный уровень, соответствие системе базовых национальных ценностей.</w:t>
      </w:r>
    </w:p>
    <w:p w:rsidR="005D4D3F" w:rsidRPr="00D839EF" w:rsidRDefault="005D4D3F" w:rsidP="00D839EF">
      <w:pPr>
        <w:pStyle w:val="a3"/>
        <w:ind w:left="0" w:right="-1" w:firstLine="284"/>
        <w:rPr>
          <w:sz w:val="24"/>
          <w:szCs w:val="24"/>
        </w:rPr>
      </w:pPr>
      <w:r w:rsidRPr="00D839EF">
        <w:rPr>
          <w:color w:val="231F20"/>
          <w:sz w:val="24"/>
          <w:szCs w:val="24"/>
        </w:rPr>
        <w:t>Одним из наиболее важных направлений музыкального воспитания является развитие эмоционального интеллекта обучающихся. Через опыт чувственного восприятия и художественного исполнения музыки формируется эмоциональная осознанность, рефлексивная установка личности в целом.</w:t>
      </w:r>
    </w:p>
    <w:p w:rsidR="005D4D3F" w:rsidRPr="00D839EF" w:rsidRDefault="005D4D3F" w:rsidP="00D839EF">
      <w:pPr>
        <w:pStyle w:val="a3"/>
        <w:ind w:left="0" w:right="-1" w:firstLine="284"/>
        <w:rPr>
          <w:sz w:val="24"/>
          <w:szCs w:val="24"/>
        </w:rPr>
      </w:pPr>
      <w:r w:rsidRPr="00D839EF">
        <w:rPr>
          <w:color w:val="231F20"/>
          <w:sz w:val="24"/>
          <w:szCs w:val="24"/>
        </w:rPr>
        <w:t>Особая роль в организации музыкальных занятий младших школьников принадлежит игровым формам деятельности, которые рассматриваются как широкий спектр конкретных приёмов и методов, внутренне присущих самому искусству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5D4D3F" w:rsidRPr="00D839EF" w:rsidRDefault="005D4D3F" w:rsidP="00D839EF">
      <w:pPr>
        <w:pStyle w:val="a3"/>
        <w:ind w:left="0" w:right="-1" w:firstLine="284"/>
        <w:rPr>
          <w:sz w:val="24"/>
          <w:szCs w:val="24"/>
        </w:rPr>
      </w:pPr>
      <w:r w:rsidRPr="00D839EF">
        <w:rPr>
          <w:color w:val="231F20"/>
          <w:sz w:val="24"/>
          <w:szCs w:val="24"/>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rsidR="005D4D3F" w:rsidRPr="00D839EF" w:rsidRDefault="005D4D3F" w:rsidP="00D839EF">
      <w:pPr>
        <w:pStyle w:val="a7"/>
        <w:numPr>
          <w:ilvl w:val="1"/>
          <w:numId w:val="14"/>
        </w:numPr>
        <w:tabs>
          <w:tab w:val="left" w:pos="672"/>
        </w:tabs>
        <w:ind w:left="0" w:right="-1" w:firstLine="284"/>
        <w:jc w:val="both"/>
        <w:rPr>
          <w:sz w:val="24"/>
          <w:szCs w:val="24"/>
        </w:rPr>
      </w:pPr>
      <w:r w:rsidRPr="00D839EF">
        <w:rPr>
          <w:color w:val="231F20"/>
          <w:sz w:val="24"/>
          <w:szCs w:val="24"/>
        </w:rPr>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5D4D3F" w:rsidRPr="00D839EF" w:rsidRDefault="005D4D3F" w:rsidP="00D839EF">
      <w:pPr>
        <w:pStyle w:val="a7"/>
        <w:numPr>
          <w:ilvl w:val="1"/>
          <w:numId w:val="14"/>
        </w:numPr>
        <w:tabs>
          <w:tab w:val="left" w:pos="679"/>
        </w:tabs>
        <w:ind w:left="0" w:right="-1" w:firstLine="284"/>
        <w:jc w:val="both"/>
        <w:rPr>
          <w:sz w:val="24"/>
          <w:szCs w:val="24"/>
        </w:rPr>
      </w:pPr>
      <w:r w:rsidRPr="00D839EF">
        <w:rPr>
          <w:color w:val="231F20"/>
          <w:sz w:val="24"/>
          <w:szCs w:val="24"/>
        </w:rPr>
        <w:t>определить и структурировать планируемые результаты обучения и содержание учебного предмета «Музыка» по годам</w:t>
      </w:r>
    </w:p>
    <w:p w:rsidR="005D4D3F" w:rsidRPr="00D839EF" w:rsidRDefault="005D4D3F" w:rsidP="00D839EF">
      <w:pPr>
        <w:pStyle w:val="a3"/>
        <w:ind w:left="0" w:right="-1" w:firstLine="284"/>
        <w:rPr>
          <w:sz w:val="24"/>
          <w:szCs w:val="24"/>
        </w:rPr>
      </w:pPr>
      <w:r w:rsidRPr="00D839EF">
        <w:rPr>
          <w:color w:val="231F20"/>
          <w:sz w:val="24"/>
          <w:szCs w:val="24"/>
        </w:rPr>
        <w:t>обучения в соответствии с ФГОС НОО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5D4D3F" w:rsidRPr="00D839EF" w:rsidRDefault="005D4D3F" w:rsidP="00D839EF">
      <w:pPr>
        <w:pStyle w:val="a7"/>
        <w:numPr>
          <w:ilvl w:val="1"/>
          <w:numId w:val="14"/>
        </w:numPr>
        <w:tabs>
          <w:tab w:val="left" w:pos="626"/>
        </w:tabs>
        <w:ind w:left="0" w:right="-1" w:firstLine="284"/>
        <w:jc w:val="both"/>
        <w:rPr>
          <w:sz w:val="24"/>
          <w:szCs w:val="24"/>
        </w:rPr>
      </w:pPr>
      <w:r w:rsidRPr="00D839EF">
        <w:rPr>
          <w:color w:val="231F20"/>
          <w:sz w:val="24"/>
          <w:szCs w:val="24"/>
        </w:rPr>
        <w:t xml:space="preserve">разработать календарно-тематическое планирование с учётом особенностей конкретного </w:t>
      </w:r>
      <w:r w:rsidRPr="00D839EF">
        <w:rPr>
          <w:color w:val="231F20"/>
          <w:sz w:val="24"/>
          <w:szCs w:val="24"/>
        </w:rPr>
        <w:lastRenderedPageBreak/>
        <w:t>региона, образовательной организации,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ЦЕЛИ И ЗАДАЧИ ИЗУЧЕНИЯ УЧЕБНОГО ПРЕДМЕТА «МУЗЫКА»</w:t>
      </w:r>
    </w:p>
    <w:p w:rsidR="005D4D3F" w:rsidRPr="00D839EF" w:rsidRDefault="005D4D3F" w:rsidP="00D839EF">
      <w:pPr>
        <w:pStyle w:val="a3"/>
        <w:ind w:left="0" w:right="-1" w:firstLine="284"/>
        <w:rPr>
          <w:sz w:val="24"/>
          <w:szCs w:val="24"/>
        </w:rPr>
      </w:pPr>
      <w:r w:rsidRPr="00D839EF">
        <w:rPr>
          <w:color w:val="231F20"/>
          <w:sz w:val="24"/>
          <w:szCs w:val="24"/>
        </w:rPr>
        <w:t>Музыка жизненно необходима для полноценного развития младших школьников.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5D4D3F" w:rsidRPr="00D839EF" w:rsidRDefault="005D4D3F" w:rsidP="00D839EF">
      <w:pPr>
        <w:pStyle w:val="a3"/>
        <w:ind w:left="0" w:right="-1" w:firstLine="284"/>
        <w:rPr>
          <w:sz w:val="24"/>
          <w:szCs w:val="24"/>
        </w:rPr>
      </w:pPr>
      <w:r w:rsidRPr="00D839EF">
        <w:rPr>
          <w:color w:val="231F20"/>
          <w:sz w:val="24"/>
          <w:szCs w:val="24"/>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w:t>
      </w:r>
    </w:p>
    <w:p w:rsidR="005D4D3F" w:rsidRPr="00D839EF" w:rsidRDefault="005D4D3F" w:rsidP="00D839EF">
      <w:pPr>
        <w:pStyle w:val="a3"/>
        <w:ind w:left="0" w:right="-1" w:firstLine="284"/>
        <w:rPr>
          <w:sz w:val="24"/>
          <w:szCs w:val="24"/>
        </w:rPr>
      </w:pPr>
      <w:r w:rsidRPr="00D839EF">
        <w:rPr>
          <w:color w:val="231F20"/>
          <w:sz w:val="24"/>
          <w:szCs w:val="24"/>
        </w:rPr>
        <w:t>В процессе конкретизации учебных целей их реализация осуществляется по следующим направлениям:</w:t>
      </w:r>
    </w:p>
    <w:p w:rsidR="005D4D3F" w:rsidRPr="00D839EF" w:rsidRDefault="005D4D3F" w:rsidP="00D839EF">
      <w:pPr>
        <w:pStyle w:val="a7"/>
        <w:numPr>
          <w:ilvl w:val="0"/>
          <w:numId w:val="13"/>
        </w:numPr>
        <w:tabs>
          <w:tab w:val="left" w:pos="657"/>
        </w:tabs>
        <w:ind w:left="0" w:right="-1" w:firstLine="284"/>
        <w:jc w:val="both"/>
        <w:rPr>
          <w:sz w:val="24"/>
          <w:szCs w:val="24"/>
        </w:rPr>
      </w:pPr>
      <w:r w:rsidRPr="00D839EF">
        <w:rPr>
          <w:color w:val="231F20"/>
          <w:sz w:val="24"/>
          <w:szCs w:val="24"/>
        </w:rPr>
        <w:t>становление системы ценностей обучающихся в единстве эмоциональной и познавательной сферы;</w:t>
      </w:r>
    </w:p>
    <w:p w:rsidR="005D4D3F" w:rsidRPr="00D839EF" w:rsidRDefault="005D4D3F" w:rsidP="00D839EF">
      <w:pPr>
        <w:pStyle w:val="a7"/>
        <w:numPr>
          <w:ilvl w:val="0"/>
          <w:numId w:val="13"/>
        </w:numPr>
        <w:tabs>
          <w:tab w:val="left" w:pos="636"/>
        </w:tabs>
        <w:ind w:left="0" w:right="-1" w:firstLine="284"/>
        <w:jc w:val="both"/>
        <w:rPr>
          <w:sz w:val="24"/>
          <w:szCs w:val="24"/>
        </w:rPr>
      </w:pPr>
      <w:r w:rsidRPr="00D839EF">
        <w:rPr>
          <w:color w:val="231F20"/>
          <w:sz w:val="24"/>
          <w:szCs w:val="24"/>
        </w:rPr>
        <w:t>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5D4D3F" w:rsidRPr="00D839EF" w:rsidRDefault="005D4D3F" w:rsidP="00D839EF">
      <w:pPr>
        <w:pStyle w:val="a7"/>
        <w:numPr>
          <w:ilvl w:val="0"/>
          <w:numId w:val="13"/>
        </w:numPr>
        <w:tabs>
          <w:tab w:val="left" w:pos="631"/>
        </w:tabs>
        <w:ind w:left="0" w:right="-1" w:firstLine="284"/>
        <w:jc w:val="both"/>
        <w:rPr>
          <w:sz w:val="24"/>
          <w:szCs w:val="24"/>
        </w:rPr>
      </w:pPr>
      <w:r w:rsidRPr="00D839EF">
        <w:rPr>
          <w:color w:val="231F20"/>
          <w:sz w:val="24"/>
          <w:szCs w:val="24"/>
        </w:rPr>
        <w:t>формирование творческих способностей ребёнка, развитие внутренней мотивации к музицированию.</w:t>
      </w:r>
    </w:p>
    <w:p w:rsidR="005D4D3F" w:rsidRPr="00D839EF" w:rsidRDefault="005D4D3F" w:rsidP="00D839EF">
      <w:pPr>
        <w:pStyle w:val="a3"/>
        <w:ind w:left="0" w:right="-1" w:firstLine="284"/>
        <w:rPr>
          <w:sz w:val="24"/>
          <w:szCs w:val="24"/>
        </w:rPr>
      </w:pPr>
      <w:r w:rsidRPr="00D839EF">
        <w:rPr>
          <w:color w:val="231F20"/>
          <w:sz w:val="24"/>
          <w:szCs w:val="24"/>
        </w:rPr>
        <w:t>Важнейшими задачами в начальной школе являются:</w:t>
      </w:r>
    </w:p>
    <w:p w:rsidR="005D4D3F" w:rsidRPr="00D839EF" w:rsidRDefault="005D4D3F" w:rsidP="00D839EF">
      <w:pPr>
        <w:pStyle w:val="a7"/>
        <w:numPr>
          <w:ilvl w:val="0"/>
          <w:numId w:val="12"/>
        </w:numPr>
        <w:tabs>
          <w:tab w:val="left" w:pos="623"/>
        </w:tabs>
        <w:ind w:left="0" w:right="-1" w:firstLine="284"/>
        <w:jc w:val="both"/>
        <w:rPr>
          <w:sz w:val="24"/>
          <w:szCs w:val="24"/>
        </w:rPr>
      </w:pPr>
      <w:r w:rsidRPr="00D839EF">
        <w:rPr>
          <w:color w:val="231F20"/>
          <w:sz w:val="24"/>
          <w:szCs w:val="24"/>
        </w:rPr>
        <w:t>Формирование эмоционально-ценностной отзывчивости на прекрасное в жизни и в искусстве.</w:t>
      </w:r>
    </w:p>
    <w:p w:rsidR="005D4D3F" w:rsidRPr="00D839EF" w:rsidRDefault="005D4D3F" w:rsidP="00D839EF">
      <w:pPr>
        <w:pStyle w:val="a7"/>
        <w:numPr>
          <w:ilvl w:val="0"/>
          <w:numId w:val="12"/>
        </w:numPr>
        <w:tabs>
          <w:tab w:val="left" w:pos="638"/>
        </w:tabs>
        <w:ind w:left="0" w:right="-1" w:firstLine="284"/>
        <w:jc w:val="both"/>
        <w:rPr>
          <w:sz w:val="24"/>
          <w:szCs w:val="24"/>
        </w:rPr>
      </w:pPr>
      <w:r w:rsidRPr="00D839EF">
        <w:rPr>
          <w:color w:val="231F20"/>
          <w:sz w:val="24"/>
          <w:szCs w:val="24"/>
        </w:rPr>
        <w:t>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rsidR="005D4D3F" w:rsidRPr="00D839EF" w:rsidRDefault="005D4D3F" w:rsidP="00D839EF">
      <w:pPr>
        <w:pStyle w:val="a7"/>
        <w:numPr>
          <w:ilvl w:val="0"/>
          <w:numId w:val="12"/>
        </w:numPr>
        <w:tabs>
          <w:tab w:val="left" w:pos="677"/>
        </w:tabs>
        <w:ind w:left="0" w:right="-1" w:firstLine="284"/>
        <w:jc w:val="both"/>
        <w:rPr>
          <w:sz w:val="24"/>
          <w:szCs w:val="24"/>
        </w:rPr>
      </w:pPr>
      <w:r w:rsidRPr="00D839EF">
        <w:rPr>
          <w:color w:val="231F20"/>
          <w:sz w:val="24"/>
          <w:szCs w:val="24"/>
        </w:rPr>
        <w:t>Формирование культуры осознанного восприятия музыкальных образов. Приобщение к общечеловеческим духовным ценностям через собственный внутренний опыт эмоционального переживания.</w:t>
      </w:r>
    </w:p>
    <w:p w:rsidR="005D4D3F" w:rsidRPr="00D839EF" w:rsidRDefault="005D4D3F" w:rsidP="00D839EF">
      <w:pPr>
        <w:pStyle w:val="a7"/>
        <w:numPr>
          <w:ilvl w:val="0"/>
          <w:numId w:val="12"/>
        </w:numPr>
        <w:tabs>
          <w:tab w:val="left" w:pos="650"/>
        </w:tabs>
        <w:ind w:left="0" w:right="-1" w:firstLine="284"/>
        <w:jc w:val="both"/>
        <w:rPr>
          <w:sz w:val="24"/>
          <w:szCs w:val="24"/>
        </w:rPr>
      </w:pPr>
      <w:r w:rsidRPr="00D839EF">
        <w:rPr>
          <w:color w:val="231F20"/>
          <w:sz w:val="24"/>
          <w:szCs w:val="24"/>
        </w:rPr>
        <w:t>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5D4D3F" w:rsidRPr="00D839EF" w:rsidRDefault="005D4D3F" w:rsidP="00D839EF">
      <w:pPr>
        <w:pStyle w:val="a7"/>
        <w:numPr>
          <w:ilvl w:val="0"/>
          <w:numId w:val="12"/>
        </w:numPr>
        <w:tabs>
          <w:tab w:val="left" w:pos="643"/>
        </w:tabs>
        <w:ind w:left="0" w:right="-1" w:firstLine="284"/>
        <w:jc w:val="both"/>
        <w:rPr>
          <w:sz w:val="24"/>
          <w:szCs w:val="24"/>
        </w:rPr>
      </w:pPr>
      <w:r w:rsidRPr="00D839EF">
        <w:rPr>
          <w:color w:val="231F20"/>
          <w:sz w:val="24"/>
          <w:szCs w:val="24"/>
        </w:rPr>
        <w:t>Овладение предметными умениями и навыками в различных видах практического музицирования. Введение ребёнка в искусство через разнообразие видов музыкальной деятельности, в том числе:</w:t>
      </w:r>
    </w:p>
    <w:p w:rsidR="005D4D3F" w:rsidRPr="00D839EF" w:rsidRDefault="005D4D3F" w:rsidP="00D839EF">
      <w:pPr>
        <w:pStyle w:val="a3"/>
        <w:ind w:left="0" w:right="-1" w:firstLine="284"/>
        <w:rPr>
          <w:sz w:val="24"/>
          <w:szCs w:val="24"/>
        </w:rPr>
      </w:pPr>
      <w:r w:rsidRPr="00D839EF">
        <w:rPr>
          <w:color w:val="231F20"/>
          <w:sz w:val="24"/>
          <w:szCs w:val="24"/>
        </w:rPr>
        <w:t>а) Слушание (воспитание грамотного слушателя);</w:t>
      </w:r>
    </w:p>
    <w:p w:rsidR="005D4D3F" w:rsidRPr="00D839EF" w:rsidRDefault="005D4D3F" w:rsidP="00D839EF">
      <w:pPr>
        <w:pStyle w:val="a3"/>
        <w:ind w:left="0" w:right="-1" w:firstLine="284"/>
        <w:rPr>
          <w:sz w:val="24"/>
          <w:szCs w:val="24"/>
        </w:rPr>
      </w:pPr>
      <w:r w:rsidRPr="00D839EF">
        <w:rPr>
          <w:color w:val="231F20"/>
          <w:sz w:val="24"/>
          <w:szCs w:val="24"/>
        </w:rPr>
        <w:t>б) Исполнение (пение, игра на доступных музыкальных инструментах);</w:t>
      </w:r>
    </w:p>
    <w:p w:rsidR="005D4D3F" w:rsidRPr="00D839EF" w:rsidRDefault="005D4D3F" w:rsidP="00D839EF">
      <w:pPr>
        <w:pStyle w:val="a3"/>
        <w:ind w:left="0" w:right="-1" w:firstLine="284"/>
        <w:rPr>
          <w:sz w:val="24"/>
          <w:szCs w:val="24"/>
        </w:rPr>
      </w:pPr>
      <w:r w:rsidRPr="00D839EF">
        <w:rPr>
          <w:color w:val="231F20"/>
          <w:sz w:val="24"/>
          <w:szCs w:val="24"/>
        </w:rPr>
        <w:t>в) Сочинение (элементы импровизации, композиции, аранжировки);</w:t>
      </w:r>
    </w:p>
    <w:p w:rsidR="005D4D3F" w:rsidRPr="00D839EF" w:rsidRDefault="005D4D3F" w:rsidP="00D839EF">
      <w:pPr>
        <w:pStyle w:val="a3"/>
        <w:ind w:left="0" w:right="-1" w:firstLine="284"/>
        <w:rPr>
          <w:sz w:val="24"/>
          <w:szCs w:val="24"/>
        </w:rPr>
      </w:pPr>
      <w:r w:rsidRPr="00D839EF">
        <w:rPr>
          <w:color w:val="231F20"/>
          <w:sz w:val="24"/>
          <w:szCs w:val="24"/>
        </w:rPr>
        <w:t>г) Музыкальное движение (пластическое интонирование, танец, двигательное моделирование и др.);</w:t>
      </w:r>
    </w:p>
    <w:p w:rsidR="005D4D3F" w:rsidRPr="00D839EF" w:rsidRDefault="005D4D3F" w:rsidP="00D839EF">
      <w:pPr>
        <w:pStyle w:val="a3"/>
        <w:ind w:left="0" w:right="-1" w:firstLine="284"/>
        <w:rPr>
          <w:sz w:val="24"/>
          <w:szCs w:val="24"/>
        </w:rPr>
      </w:pPr>
      <w:r w:rsidRPr="00D839EF">
        <w:rPr>
          <w:color w:val="231F20"/>
          <w:sz w:val="24"/>
          <w:szCs w:val="24"/>
        </w:rPr>
        <w:t>д) Исследовательские и творческие проекты.</w:t>
      </w:r>
    </w:p>
    <w:p w:rsidR="005D4D3F" w:rsidRPr="00D839EF" w:rsidRDefault="005D4D3F" w:rsidP="00D839EF">
      <w:pPr>
        <w:pStyle w:val="a7"/>
        <w:numPr>
          <w:ilvl w:val="0"/>
          <w:numId w:val="12"/>
        </w:numPr>
        <w:tabs>
          <w:tab w:val="left" w:pos="668"/>
        </w:tabs>
        <w:ind w:left="0" w:right="-1" w:firstLine="284"/>
        <w:jc w:val="both"/>
        <w:rPr>
          <w:sz w:val="24"/>
          <w:szCs w:val="24"/>
        </w:rPr>
      </w:pPr>
      <w:r w:rsidRPr="00D839EF">
        <w:rPr>
          <w:color w:val="231F20"/>
          <w:sz w:val="24"/>
          <w:szCs w:val="24"/>
        </w:rPr>
        <w:t>Изучение закономерностей музыкального искусства: интонационная и жанровая природа музыки, основные выразительные средства, элементы музыкального языка.</w:t>
      </w:r>
    </w:p>
    <w:p w:rsidR="005D4D3F" w:rsidRPr="00D839EF" w:rsidRDefault="005D4D3F" w:rsidP="00D839EF">
      <w:pPr>
        <w:pStyle w:val="a7"/>
        <w:numPr>
          <w:ilvl w:val="0"/>
          <w:numId w:val="12"/>
        </w:numPr>
        <w:tabs>
          <w:tab w:val="left" w:pos="628"/>
        </w:tabs>
        <w:ind w:left="0" w:right="-1" w:firstLine="284"/>
        <w:jc w:val="both"/>
        <w:rPr>
          <w:sz w:val="24"/>
          <w:szCs w:val="24"/>
        </w:rPr>
      </w:pPr>
      <w:r w:rsidRPr="00D839EF">
        <w:rPr>
          <w:color w:val="231F20"/>
          <w:sz w:val="24"/>
          <w:szCs w:val="24"/>
        </w:rPr>
        <w:t>Воспитание уважения к цивилизационному наследию России; присвоение интонационно-образного строя отечественной музыкальной культуры.</w:t>
      </w:r>
    </w:p>
    <w:p w:rsidR="005D4D3F" w:rsidRPr="00D839EF" w:rsidRDefault="005D4D3F" w:rsidP="00D839EF">
      <w:pPr>
        <w:pStyle w:val="a7"/>
        <w:numPr>
          <w:ilvl w:val="0"/>
          <w:numId w:val="12"/>
        </w:numPr>
        <w:tabs>
          <w:tab w:val="left" w:pos="627"/>
        </w:tabs>
        <w:ind w:left="0" w:right="-1" w:firstLine="284"/>
        <w:jc w:val="both"/>
        <w:rPr>
          <w:sz w:val="24"/>
          <w:szCs w:val="24"/>
        </w:rPr>
      </w:pPr>
      <w:r w:rsidRPr="00D839EF">
        <w:rPr>
          <w:color w:val="231F20"/>
          <w:sz w:val="24"/>
          <w:szCs w:val="24"/>
        </w:rPr>
        <w:t>Расширение кругозора, воспитание любознательности, интереса к музыкальной культуре других стран, культур, времён и народов.</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МЕСТО УЧЕБНОГО ПРЕДМЕТА «МУЗЫКА» В УЧЕБНОМ ПЛАНЕ</w:t>
      </w:r>
    </w:p>
    <w:p w:rsidR="005D4D3F" w:rsidRPr="00D839EF" w:rsidRDefault="005D4D3F" w:rsidP="00D839EF">
      <w:pPr>
        <w:pStyle w:val="a3"/>
        <w:ind w:left="0" w:right="-1" w:firstLine="284"/>
        <w:rPr>
          <w:sz w:val="24"/>
          <w:szCs w:val="24"/>
        </w:rPr>
      </w:pPr>
      <w:r w:rsidRPr="00D839EF">
        <w:rPr>
          <w:color w:val="231F20"/>
          <w:sz w:val="24"/>
          <w:szCs w:val="24"/>
        </w:rPr>
        <w:t>В соответствии с Федеральным государственным образовательным стандартом начального общего образования учебный предмет «Музыка» входит в предметную область «Искусство», является обязательным для изучения и преподаётся в начальной школе с 1 по 4 класс включительно.</w:t>
      </w:r>
    </w:p>
    <w:p w:rsidR="005D4D3F" w:rsidRPr="00D839EF" w:rsidRDefault="005D4D3F" w:rsidP="00D839EF">
      <w:pPr>
        <w:pStyle w:val="a3"/>
        <w:ind w:left="0" w:right="-1" w:firstLine="284"/>
        <w:rPr>
          <w:sz w:val="24"/>
          <w:szCs w:val="24"/>
        </w:rPr>
      </w:pPr>
      <w:r w:rsidRPr="00D839EF">
        <w:rPr>
          <w:color w:val="231F20"/>
          <w:sz w:val="24"/>
          <w:szCs w:val="24"/>
        </w:rPr>
        <w:lastRenderedPageBreak/>
        <w:t>Программа составлена на основе модульного принципа построения учебного материала и допускает вариативный подход</w:t>
      </w:r>
      <w:r w:rsidR="00D839EF">
        <w:rPr>
          <w:sz w:val="24"/>
          <w:szCs w:val="24"/>
        </w:rPr>
        <w:t xml:space="preserve"> </w:t>
      </w:r>
      <w:r w:rsidRPr="00D839EF">
        <w:rPr>
          <w:color w:val="231F20"/>
          <w:sz w:val="24"/>
          <w:szCs w:val="24"/>
        </w:rPr>
        <w:t>к очерёдности изучения модулей, принципам компоновки учебных тем, форм и методов освоения содержания.</w:t>
      </w:r>
    </w:p>
    <w:p w:rsidR="005D4D3F" w:rsidRPr="00D839EF" w:rsidRDefault="005D4D3F" w:rsidP="00D839EF">
      <w:pPr>
        <w:pStyle w:val="a3"/>
        <w:ind w:left="0" w:right="-1" w:firstLine="284"/>
        <w:rPr>
          <w:sz w:val="24"/>
          <w:szCs w:val="24"/>
        </w:rPr>
      </w:pPr>
      <w:r w:rsidRPr="00D839EF">
        <w:rPr>
          <w:color w:val="231F20"/>
          <w:sz w:val="24"/>
          <w:szCs w:val="24"/>
        </w:rPr>
        <w:t>Содержание предмета «Музыка» структурно представлено восемью модулями (тематическими линиями), обеспечивающими преемственность с образовательной программой дошкольного и основного общего образования, непрерывность изучения предмета и образовательной области «Искусство» на протяжении всего курса школьного обучения:</w:t>
      </w:r>
    </w:p>
    <w:p w:rsidR="005D4D3F" w:rsidRPr="00D839EF" w:rsidRDefault="005D4D3F" w:rsidP="00D839EF">
      <w:pPr>
        <w:pStyle w:val="a3"/>
        <w:ind w:left="0" w:right="-1" w:firstLine="284"/>
        <w:rPr>
          <w:sz w:val="24"/>
          <w:szCs w:val="24"/>
        </w:rPr>
      </w:pPr>
      <w:r w:rsidRPr="00D839EF">
        <w:rPr>
          <w:color w:val="231F20"/>
          <w:sz w:val="24"/>
          <w:szCs w:val="24"/>
        </w:rPr>
        <w:t>модуль № 1 «Музыкальная грамота»; модуль № 2 «Народная музыка России»; модуль № 3 «Музыка народов мира»; модуль № 4 «Духовная музыка»;</w:t>
      </w:r>
    </w:p>
    <w:p w:rsidR="005D4D3F" w:rsidRPr="00D839EF" w:rsidRDefault="005D4D3F" w:rsidP="00D839EF">
      <w:pPr>
        <w:pStyle w:val="a3"/>
        <w:ind w:left="0" w:right="-1" w:firstLine="284"/>
        <w:rPr>
          <w:sz w:val="24"/>
          <w:szCs w:val="24"/>
        </w:rPr>
      </w:pPr>
      <w:r w:rsidRPr="00D839EF">
        <w:rPr>
          <w:color w:val="231F20"/>
          <w:sz w:val="24"/>
          <w:szCs w:val="24"/>
        </w:rPr>
        <w:t>модуль № 5 «Классическая музыка»;</w:t>
      </w:r>
    </w:p>
    <w:p w:rsidR="005D4D3F" w:rsidRPr="00D839EF" w:rsidRDefault="005D4D3F" w:rsidP="00D839EF">
      <w:pPr>
        <w:pStyle w:val="a3"/>
        <w:ind w:left="0" w:right="-1" w:firstLine="284"/>
        <w:rPr>
          <w:sz w:val="24"/>
          <w:szCs w:val="24"/>
        </w:rPr>
      </w:pPr>
      <w:r w:rsidRPr="00D839EF">
        <w:rPr>
          <w:color w:val="231F20"/>
          <w:sz w:val="24"/>
          <w:szCs w:val="24"/>
        </w:rPr>
        <w:t xml:space="preserve">модуль № </w:t>
      </w:r>
      <w:r w:rsidR="00D839EF">
        <w:rPr>
          <w:color w:val="231F20"/>
          <w:sz w:val="24"/>
          <w:szCs w:val="24"/>
        </w:rPr>
        <w:t xml:space="preserve">- </w:t>
      </w:r>
      <w:r w:rsidRPr="00D839EF">
        <w:rPr>
          <w:color w:val="231F20"/>
          <w:sz w:val="24"/>
          <w:szCs w:val="24"/>
        </w:rPr>
        <w:t xml:space="preserve"> «Современная музыкальная культура»; модуль № 7 «Музыка театра и кино»;</w:t>
      </w:r>
    </w:p>
    <w:p w:rsidR="005D4D3F" w:rsidRPr="00D839EF" w:rsidRDefault="005D4D3F" w:rsidP="00D839EF">
      <w:pPr>
        <w:pStyle w:val="a3"/>
        <w:ind w:left="0" w:right="-1" w:firstLine="284"/>
        <w:rPr>
          <w:sz w:val="24"/>
          <w:szCs w:val="24"/>
        </w:rPr>
      </w:pPr>
      <w:r w:rsidRPr="00D839EF">
        <w:rPr>
          <w:color w:val="231F20"/>
          <w:sz w:val="24"/>
          <w:szCs w:val="24"/>
        </w:rPr>
        <w:t>модуль № 8 «Музыка в жизни человека».</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образовательной организации.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135 часов (33 часа в 1 классе и по 34 часа в год во 2—4 классах). 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w:t>
      </w:r>
    </w:p>
    <w:p w:rsidR="005D4D3F" w:rsidRPr="00D839EF" w:rsidRDefault="005D4D3F" w:rsidP="00D839EF">
      <w:pPr>
        <w:pStyle w:val="a3"/>
        <w:ind w:left="0" w:right="-1" w:firstLine="284"/>
        <w:rPr>
          <w:sz w:val="24"/>
          <w:szCs w:val="24"/>
        </w:rPr>
      </w:pPr>
      <w:r w:rsidRPr="00D839EF">
        <w:rPr>
          <w:color w:val="231F20"/>
          <w:sz w:val="24"/>
          <w:szCs w:val="24"/>
        </w:rPr>
        <w:t>музеи, творческие союзы).</w:t>
      </w:r>
    </w:p>
    <w:p w:rsidR="005D4D3F" w:rsidRPr="00D839EF" w:rsidRDefault="005D4D3F" w:rsidP="00D839EF">
      <w:pPr>
        <w:pStyle w:val="a3"/>
        <w:ind w:left="0" w:right="-1" w:firstLine="284"/>
        <w:rPr>
          <w:sz w:val="24"/>
          <w:szCs w:val="24"/>
        </w:rPr>
      </w:pPr>
      <w:r w:rsidRPr="00D839EF">
        <w:rPr>
          <w:color w:val="231F20"/>
          <w:sz w:val="24"/>
          <w:szCs w:val="24"/>
        </w:rPr>
        <w:t>Изучение предмета «Музыка» предполагает активную социокультурную деятельность обучающихся, участие в музыкальных праздниках, конкурсах, концертах, театрализованных действиях, в том числе основанных на межпредметных связях с такими дисциплинами образовательной программы, как</w:t>
      </w:r>
    </w:p>
    <w:p w:rsidR="005D4D3F" w:rsidRPr="00D839EF" w:rsidRDefault="005D4D3F" w:rsidP="00D839EF">
      <w:pPr>
        <w:pStyle w:val="a3"/>
        <w:ind w:left="0" w:right="-1" w:firstLine="284"/>
        <w:rPr>
          <w:sz w:val="24"/>
          <w:szCs w:val="24"/>
        </w:rPr>
      </w:pPr>
      <w:r w:rsidRPr="00D839EF">
        <w:rPr>
          <w:color w:val="231F20"/>
          <w:sz w:val="24"/>
          <w:szCs w:val="24"/>
        </w:rPr>
        <w:t>«Изобразительное искусство», «Литературное чтение», «Окружающий мир», «Основы религиозной культуры и светской этики», «Иностранный язык» и др.</w:t>
      </w: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mc:AlternateContent>
          <mc:Choice Requires="wps">
            <w:drawing>
              <wp:anchor distT="0" distB="0" distL="0" distR="0" simplePos="0" relativeHeight="251813888" behindDoc="1" locked="0" layoutInCell="1" allowOverlap="1" wp14:anchorId="5B1C003E" wp14:editId="5C423BE3">
                <wp:simplePos x="0" y="0"/>
                <wp:positionH relativeFrom="page">
                  <wp:posOffset>720090</wp:posOffset>
                </wp:positionH>
                <wp:positionV relativeFrom="paragraph">
                  <wp:posOffset>261620</wp:posOffset>
                </wp:positionV>
                <wp:extent cx="6444615" cy="1270"/>
                <wp:effectExtent l="5715" t="11430" r="7620" b="6350"/>
                <wp:wrapTopAndBottom/>
                <wp:docPr id="117" name="Полилиния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44615" cy="1270"/>
                        </a:xfrm>
                        <a:custGeom>
                          <a:avLst/>
                          <a:gdLst>
                            <a:gd name="T0" fmla="+- 0 1134 1134"/>
                            <a:gd name="T1" fmla="*/ T0 w 10149"/>
                            <a:gd name="T2" fmla="+- 0 11282 1134"/>
                            <a:gd name="T3" fmla="*/ T2 w 10149"/>
                          </a:gdLst>
                          <a:ahLst/>
                          <a:cxnLst>
                            <a:cxn ang="0">
                              <a:pos x="T1" y="0"/>
                            </a:cxn>
                            <a:cxn ang="0">
                              <a:pos x="T3" y="0"/>
                            </a:cxn>
                          </a:cxnLst>
                          <a:rect l="0" t="0" r="r" b="b"/>
                          <a:pathLst>
                            <a:path w="10149">
                              <a:moveTo>
                                <a:pt x="0" y="0"/>
                              </a:moveTo>
                              <a:lnTo>
                                <a:pt x="10148"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17" o:spid="_x0000_s1026" style="position:absolute;margin-left:56.7pt;margin-top:20.6pt;width:507.45pt;height:.1pt;z-index:-251502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4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" path="m,l10148,e" filled="f" strokecolor="#231f20" strokeweight=".5pt">
                <v:path arrowok="t" o:connecttype="custom" o:connectlocs="0,0;6443980,0" o:connectangles="0,0"/>
                <w10:wrap type="topAndBottom" anchorx="page"/>
              </v:shape>
            </w:pict>
          </mc:Fallback>
        </mc:AlternateContent>
      </w:r>
      <w:r w:rsidRPr="00D839EF">
        <w:rPr>
          <w:rFonts w:ascii="Times New Roman" w:hAnsi="Times New Roman" w:cs="Times New Roman"/>
          <w:b w:val="0"/>
          <w:noProof/>
          <w:lang w:eastAsia="ru-RU"/>
        </w:rPr>
        <mc:AlternateContent>
          <mc:Choice Requires="wps">
            <w:drawing>
              <wp:anchor distT="0" distB="0" distL="114300" distR="114300" simplePos="0" relativeHeight="251659264" behindDoc="0" locked="0" layoutInCell="1" allowOverlap="1" wp14:anchorId="74006CD9" wp14:editId="4F5CA490">
                <wp:simplePos x="0" y="0"/>
                <wp:positionH relativeFrom="page">
                  <wp:posOffset>431165</wp:posOffset>
                </wp:positionH>
                <wp:positionV relativeFrom="page">
                  <wp:posOffset>455295</wp:posOffset>
                </wp:positionV>
                <wp:extent cx="158750" cy="1096645"/>
                <wp:effectExtent l="2540" t="0" r="635" b="635"/>
                <wp:wrapNone/>
                <wp:docPr id="116" name="Поле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096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16" o:spid="_x0000_s1026" type="#_x0000_t202" style="position:absolute;left:0;text-align:left;margin-left:33.95pt;margin-top:35.85pt;width:12.5pt;height:86.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" filled="f" stroked="f">
                <v:textbox style="layout-flow:vertical" inset="0,0,0,0">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v:textbox>
                <w10:wrap anchorx="page" anchory="page"/>
              </v:shape>
            </w:pict>
          </mc:Fallback>
        </mc:AlternateContent>
      </w:r>
      <w:r w:rsidRPr="00D839EF">
        <w:rPr>
          <w:rFonts w:ascii="Times New Roman" w:hAnsi="Times New Roman" w:cs="Times New Roman"/>
          <w:b w:val="0"/>
          <w:noProof/>
          <w:lang w:eastAsia="ru-RU"/>
        </w:rPr>
        <mc:AlternateContent>
          <mc:Choice Requires="wps">
            <w:drawing>
              <wp:anchor distT="0" distB="0" distL="114300" distR="114300" simplePos="0" relativeHeight="251660288" behindDoc="0" locked="0" layoutInCell="1" allowOverlap="1" wp14:anchorId="3021F929" wp14:editId="2260735C">
                <wp:simplePos x="0" y="0"/>
                <wp:positionH relativeFrom="page">
                  <wp:posOffset>429895</wp:posOffset>
                </wp:positionH>
                <wp:positionV relativeFrom="page">
                  <wp:posOffset>4311015</wp:posOffset>
                </wp:positionV>
                <wp:extent cx="160020" cy="200660"/>
                <wp:effectExtent l="1270" t="0" r="635" b="3175"/>
                <wp:wrapNone/>
                <wp:docPr id="115" name="Поле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z w:val="18"/>
                              </w:rPr>
                              <w:t>429</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5" o:spid="_x0000_s1027" type="#_x0000_t202" style="position:absolute;left:0;text-align:left;margin-left:33.85pt;margin-top:339.45pt;width:12.6pt;height:15.8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z w:val="18"/>
                        </w:rPr>
                        <w:t>429</w:t>
                      </w:r>
                    </w:p>
                  </w:txbxContent>
                </v:textbox>
                <w10:wrap anchorx="page" anchory="page"/>
              </v:shape>
            </w:pict>
          </mc:Fallback>
        </mc:AlternateContent>
      </w:r>
      <w:r w:rsidRPr="00D839EF">
        <w:rPr>
          <w:rFonts w:ascii="Times New Roman" w:hAnsi="Times New Roman" w:cs="Times New Roman"/>
          <w:b w:val="0"/>
          <w:color w:val="231F20"/>
        </w:rPr>
        <w:t>СОДЕРЖАНИЕ УЧЕБНОГО ПРЕДМЕТА «МУЗЫКА»</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Mодуль № 1 «Музыкальная грамота»</w:t>
      </w:r>
    </w:p>
    <w:p w:rsidR="005D4D3F" w:rsidRPr="00D839EF" w:rsidRDefault="005D4D3F" w:rsidP="00D839EF">
      <w:pPr>
        <w:pStyle w:val="a3"/>
        <w:ind w:left="0" w:right="-1" w:firstLine="284"/>
        <w:rPr>
          <w:sz w:val="24"/>
          <w:szCs w:val="24"/>
        </w:rPr>
      </w:pPr>
      <w:r w:rsidRPr="00D839EF">
        <w:rPr>
          <w:color w:val="231F20"/>
          <w:sz w:val="24"/>
          <w:szCs w:val="24"/>
        </w:rPr>
        <w:t>Данный модуль является вспомогательным и не может изучаться в отрыве от других модулей. Освоение музыкальной грамоты не является самоцелью и всегда подчиняется задачам освоения исполнительского, в первую очередь певческого репертуара, а также задачам воспитания грамотного слушателя. Распределение ключевых тем модуля в рамках календарно-тематического планирования возможно по арочному принципу либо на регулярной основе по 5—10 минут на каждом уроке. Новые понятия и навыки после их освоения не исключаются из учебной деятельности, а используются в качестве актуального знания, практического багажа при организации работы над следующим музыкальным материалом.</w:t>
      </w:r>
    </w:p>
    <w:p w:rsidR="005D4D3F" w:rsidRPr="00D839EF" w:rsidRDefault="005D4D3F" w:rsidP="00D839EF">
      <w:pPr>
        <w:pStyle w:val="a3"/>
        <w:ind w:left="0" w:right="-1" w:firstLine="284"/>
        <w:rPr>
          <w:sz w:val="24"/>
          <w:szCs w:val="24"/>
        </w:rPr>
      </w:pPr>
    </w:p>
    <w:tbl>
      <w:tblPr>
        <w:tblStyle w:val="TableNormal"/>
        <w:tblW w:w="10141" w:type="dxa"/>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2"/>
        <w:gridCol w:w="5604"/>
      </w:tblGrid>
      <w:tr w:rsidR="005D4D3F" w:rsidRPr="00D839EF" w:rsidTr="00D839EF">
        <w:trPr>
          <w:trHeight w:val="748"/>
        </w:trPr>
        <w:tc>
          <w:tcPr>
            <w:tcW w:w="1191"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 блока, кол-во часов</w:t>
            </w:r>
          </w:p>
        </w:tc>
        <w:tc>
          <w:tcPr>
            <w:tcW w:w="1134" w:type="dxa"/>
          </w:tcPr>
          <w:p w:rsidR="005D4D3F" w:rsidRPr="00D839EF" w:rsidRDefault="005D4D3F" w:rsidP="00D839EF">
            <w:pPr>
              <w:pStyle w:val="TableParagraph"/>
              <w:ind w:left="161" w:right="38" w:firstLine="19"/>
              <w:jc w:val="both"/>
              <w:rPr>
                <w:sz w:val="24"/>
                <w:szCs w:val="24"/>
              </w:rPr>
            </w:pPr>
          </w:p>
          <w:p w:rsidR="005D4D3F" w:rsidRPr="00D839EF" w:rsidRDefault="005D4D3F" w:rsidP="00D839EF">
            <w:pPr>
              <w:pStyle w:val="TableParagraph"/>
              <w:ind w:left="161" w:right="38" w:firstLine="19"/>
              <w:jc w:val="both"/>
              <w:rPr>
                <w:sz w:val="24"/>
                <w:szCs w:val="24"/>
              </w:rPr>
            </w:pPr>
            <w:r w:rsidRPr="00D839EF">
              <w:rPr>
                <w:color w:val="231F20"/>
                <w:sz w:val="24"/>
                <w:szCs w:val="24"/>
              </w:rPr>
              <w:t>Тема</w:t>
            </w:r>
          </w:p>
        </w:tc>
        <w:tc>
          <w:tcPr>
            <w:tcW w:w="2212" w:type="dxa"/>
          </w:tcPr>
          <w:p w:rsidR="005D4D3F" w:rsidRPr="00D839EF" w:rsidRDefault="005D4D3F" w:rsidP="00D839EF">
            <w:pPr>
              <w:pStyle w:val="TableParagraph"/>
              <w:ind w:left="161" w:right="38" w:firstLine="19"/>
              <w:jc w:val="both"/>
              <w:rPr>
                <w:sz w:val="24"/>
                <w:szCs w:val="24"/>
              </w:rPr>
            </w:pPr>
          </w:p>
          <w:p w:rsidR="005D4D3F" w:rsidRPr="00D839EF" w:rsidRDefault="005D4D3F" w:rsidP="00D839EF">
            <w:pPr>
              <w:pStyle w:val="TableParagraph"/>
              <w:ind w:left="161" w:right="38" w:firstLine="19"/>
              <w:jc w:val="both"/>
              <w:rPr>
                <w:sz w:val="24"/>
                <w:szCs w:val="24"/>
              </w:rPr>
            </w:pPr>
            <w:r w:rsidRPr="00D839EF">
              <w:rPr>
                <w:color w:val="231F20"/>
                <w:sz w:val="24"/>
                <w:szCs w:val="24"/>
              </w:rPr>
              <w:t>Содержание</w:t>
            </w:r>
          </w:p>
        </w:tc>
        <w:tc>
          <w:tcPr>
            <w:tcW w:w="5604" w:type="dxa"/>
            <w:tcBorders>
              <w:top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rPr>
            </w:pPr>
          </w:p>
          <w:p w:rsidR="005D4D3F" w:rsidRPr="00D839EF" w:rsidRDefault="005D4D3F" w:rsidP="00D839EF">
            <w:pPr>
              <w:pStyle w:val="TableParagraph"/>
              <w:ind w:left="161" w:right="38" w:firstLine="19"/>
              <w:jc w:val="both"/>
              <w:rPr>
                <w:sz w:val="24"/>
                <w:szCs w:val="24"/>
              </w:rPr>
            </w:pPr>
            <w:r w:rsidRPr="00D839EF">
              <w:rPr>
                <w:color w:val="231F20"/>
                <w:sz w:val="24"/>
                <w:szCs w:val="24"/>
              </w:rPr>
              <w:t>Виды деятельности обучающихся</w:t>
            </w:r>
          </w:p>
        </w:tc>
      </w:tr>
      <w:tr w:rsidR="005D4D3F" w:rsidRPr="00D839EF" w:rsidTr="00D839EF">
        <w:trPr>
          <w:trHeight w:val="411"/>
        </w:trPr>
        <w:tc>
          <w:tcPr>
            <w:tcW w:w="1191" w:type="dxa"/>
            <w:tcBorders>
              <w:left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А)</w:t>
            </w:r>
          </w:p>
          <w:p w:rsidR="005D4D3F" w:rsidRPr="00D839EF" w:rsidRDefault="005D4D3F" w:rsidP="00D839EF">
            <w:pPr>
              <w:pStyle w:val="TableParagraph"/>
              <w:ind w:left="161" w:right="38" w:firstLine="19"/>
              <w:jc w:val="both"/>
              <w:rPr>
                <w:sz w:val="24"/>
                <w:szCs w:val="24"/>
              </w:rPr>
            </w:pPr>
            <w:r w:rsidRPr="00D839EF">
              <w:rPr>
                <w:color w:val="231F20"/>
                <w:sz w:val="24"/>
                <w:szCs w:val="24"/>
              </w:rPr>
              <w:t>0,5—2 уч.часа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Весь мир звучит</w:t>
            </w:r>
          </w:p>
        </w:tc>
        <w:tc>
          <w:tcPr>
            <w:tcW w:w="2212"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Звуки  музыкальные и шумовые. Свойства звука: высота, громкость, длительность, тембр</w:t>
            </w:r>
          </w:p>
        </w:tc>
        <w:tc>
          <w:tcPr>
            <w:tcW w:w="5604" w:type="dxa"/>
            <w:tcBorders>
              <w:top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Знакомство со звуками музыкальными и шумовыми. Различение, определение на слух звуков различного качества.</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Игра — подражание звукам и голосам природы с использованием шумовых музыкальных инструментов, вокальной импровизации.</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 xml:space="preserve">Артикуляционные упражнения, разучивание и исполнение попевок и песен с использованием </w:t>
            </w:r>
            <w:r w:rsidRPr="00D839EF">
              <w:rPr>
                <w:color w:val="231F20"/>
                <w:sz w:val="24"/>
                <w:szCs w:val="24"/>
                <w:lang w:val="ru-RU"/>
              </w:rPr>
              <w:lastRenderedPageBreak/>
              <w:t>звукоподражательных элементов, шумовых звуков</w:t>
            </w:r>
          </w:p>
        </w:tc>
      </w:tr>
      <w:tr w:rsidR="005D4D3F" w:rsidRPr="00D839EF" w:rsidTr="00D839EF">
        <w:trPr>
          <w:trHeight w:val="1500"/>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lastRenderedPageBreak/>
              <w:t>Б)</w:t>
            </w:r>
          </w:p>
          <w:p w:rsidR="005D4D3F" w:rsidRPr="00D839EF" w:rsidRDefault="005D4D3F" w:rsidP="00D839EF">
            <w:pPr>
              <w:pStyle w:val="TableParagraph"/>
              <w:ind w:left="161" w:right="38" w:firstLine="19"/>
              <w:jc w:val="both"/>
              <w:rPr>
                <w:sz w:val="24"/>
                <w:szCs w:val="24"/>
              </w:rPr>
            </w:pPr>
            <w:r w:rsidRPr="00D839EF">
              <w:rPr>
                <w:color w:val="231F20"/>
                <w:sz w:val="24"/>
                <w:szCs w:val="24"/>
              </w:rPr>
              <w:t>0,5—2 уч.часа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Звукоряд</w:t>
            </w:r>
          </w:p>
        </w:tc>
        <w:tc>
          <w:tcPr>
            <w:tcW w:w="2212" w:type="dxa"/>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Нотный стан, скрипичный ключ.</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Ноты первой октавы</w:t>
            </w:r>
          </w:p>
        </w:tc>
        <w:tc>
          <w:tcPr>
            <w:tcW w:w="5604"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Знакомство с элементами нотной записи. Различение по нотной записи, определение на слух звукоряда в отличие от других последовательностей звуков.</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Пение с названием нот, игра на металлофоне звукоряда от ноты «до».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Разучивание и исполнение вокальных упражнений, песен, построенных на элементах звукоряда</w:t>
            </w:r>
          </w:p>
        </w:tc>
      </w:tr>
      <w:tr w:rsidR="005D4D3F" w:rsidRPr="00D839EF" w:rsidTr="00D839EF">
        <w:trPr>
          <w:trHeight w:val="1692"/>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В)</w:t>
            </w:r>
          </w:p>
          <w:p w:rsidR="005D4D3F" w:rsidRPr="00D839EF" w:rsidRDefault="005D4D3F" w:rsidP="00D839EF">
            <w:pPr>
              <w:pStyle w:val="TableParagraph"/>
              <w:ind w:left="161" w:right="38" w:firstLine="19"/>
              <w:jc w:val="both"/>
              <w:rPr>
                <w:sz w:val="24"/>
                <w:szCs w:val="24"/>
              </w:rPr>
            </w:pPr>
            <w:r w:rsidRPr="00D839EF">
              <w:rPr>
                <w:color w:val="231F20"/>
                <w:sz w:val="24"/>
                <w:szCs w:val="24"/>
              </w:rPr>
              <w:t>0,5—2 уч.</w:t>
            </w:r>
          </w:p>
          <w:p w:rsidR="005D4D3F" w:rsidRPr="00D839EF" w:rsidRDefault="005D4D3F" w:rsidP="00D839EF">
            <w:pPr>
              <w:pStyle w:val="TableParagraph"/>
              <w:ind w:left="161" w:right="38" w:firstLine="19"/>
              <w:jc w:val="both"/>
              <w:rPr>
                <w:sz w:val="24"/>
                <w:szCs w:val="24"/>
              </w:rPr>
            </w:pPr>
            <w:r w:rsidRPr="00D839EF">
              <w:rPr>
                <w:color w:val="231F20"/>
                <w:sz w:val="24"/>
                <w:szCs w:val="24"/>
              </w:rPr>
              <w:t>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Интонация</w:t>
            </w:r>
          </w:p>
        </w:tc>
        <w:tc>
          <w:tcPr>
            <w:tcW w:w="2212"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Выразительные</w:t>
            </w:r>
          </w:p>
          <w:p w:rsidR="005D4D3F" w:rsidRPr="00D839EF" w:rsidRDefault="005D4D3F" w:rsidP="00D839EF">
            <w:pPr>
              <w:pStyle w:val="TableParagraph"/>
              <w:ind w:left="161" w:right="38" w:firstLine="19"/>
              <w:jc w:val="both"/>
              <w:rPr>
                <w:sz w:val="24"/>
                <w:szCs w:val="24"/>
              </w:rPr>
            </w:pPr>
            <w:r w:rsidRPr="00D839EF">
              <w:rPr>
                <w:color w:val="231F20"/>
                <w:sz w:val="24"/>
                <w:szCs w:val="24"/>
              </w:rPr>
              <w:t>и изобразительные интонации</w:t>
            </w:r>
          </w:p>
        </w:tc>
        <w:tc>
          <w:tcPr>
            <w:tcW w:w="5604" w:type="dxa"/>
            <w:tcBorders>
              <w:top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на слух, прослеживание по нотной записи кратких интонаций изобразительного (ку-ку, тик-так и др.) и выразительного (просьба, призыв и др.) характера. Разучивание, исполнение попевок, вокальных упражнений, песен, вокальные и инструментальные импровизации на основе данных интонаций.</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Слушание фрагментов музыкальных произведений, включающих примеры изобразительных интонаций</w:t>
            </w:r>
          </w:p>
        </w:tc>
      </w:tr>
      <w:tr w:rsidR="00D839EF" w:rsidRPr="00D839EF" w:rsidTr="002063EC">
        <w:trPr>
          <w:trHeight w:val="1110"/>
        </w:trPr>
        <w:tc>
          <w:tcPr>
            <w:tcW w:w="1191"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Г) 0,5—2</w:t>
            </w:r>
          </w:p>
          <w:p w:rsidR="00D839EF" w:rsidRPr="00D839EF" w:rsidRDefault="00D839EF" w:rsidP="00D839EF">
            <w:pPr>
              <w:pStyle w:val="TableParagraph"/>
              <w:ind w:left="161" w:right="38" w:firstLine="19"/>
              <w:jc w:val="both"/>
              <w:rPr>
                <w:sz w:val="24"/>
                <w:szCs w:val="24"/>
              </w:rPr>
            </w:pPr>
            <w:r w:rsidRPr="00D839EF">
              <w:rPr>
                <w:color w:val="231F20"/>
                <w:sz w:val="24"/>
                <w:szCs w:val="24"/>
              </w:rPr>
              <w:t>уч. часа</w:t>
            </w:r>
          </w:p>
        </w:tc>
        <w:tc>
          <w:tcPr>
            <w:tcW w:w="1134"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Ритм</w:t>
            </w:r>
          </w:p>
        </w:tc>
        <w:tc>
          <w:tcPr>
            <w:tcW w:w="2212" w:type="dxa"/>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Звуки длинные</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 короткие (восьмые и четвертные длительности), такт, тактовая черта</w:t>
            </w:r>
          </w:p>
        </w:tc>
        <w:tc>
          <w:tcPr>
            <w:tcW w:w="5604" w:type="dxa"/>
            <w:vMerge w:val="restart"/>
            <w:tcBorders>
              <w:top w:val="single" w:sz="6" w:space="0" w:color="231F20"/>
            </w:tcBorders>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Определение на слух, прослеживание по нотной записи ритмических рисунков, состоящих из различных длительностей и пауз.</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Исполнение, импровизация с помощью звучащих жестов (хлопки, шлепки, притопы) и/или ударных инструментов простых ритмов.</w:t>
            </w:r>
          </w:p>
          <w:p w:rsidR="00D839EF" w:rsidRPr="00D839EF" w:rsidRDefault="00D839EF" w:rsidP="00D839EF">
            <w:pPr>
              <w:pStyle w:val="TableParagraph"/>
              <w:ind w:left="161" w:right="38" w:firstLine="19"/>
              <w:jc w:val="both"/>
              <w:rPr>
                <w:sz w:val="24"/>
                <w:szCs w:val="24"/>
              </w:rPr>
            </w:pPr>
            <w:r w:rsidRPr="00D839EF">
              <w:rPr>
                <w:color w:val="231F20"/>
                <w:sz w:val="24"/>
                <w:szCs w:val="24"/>
                <w:lang w:val="ru-RU"/>
              </w:rPr>
              <w:t xml:space="preserve">Игра «Ритмическое эхо», прохлопывание ритма по ритмическим карточкам, проговаривание с использованием ритмослогов. </w:t>
            </w:r>
            <w:r w:rsidRPr="00D839EF">
              <w:rPr>
                <w:color w:val="231F20"/>
                <w:sz w:val="24"/>
                <w:szCs w:val="24"/>
              </w:rPr>
              <w:t>Разучивание, исполнение на ударных инструментах ритмической партитуры.</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Слушание музыкальных произведений с ярко выраженным ритмическим рисунком, воспроизведение данного ритма по памяти (хлопками).</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Исполнение на клавишных или духовых инструментах (фортепиано, синтезатор, свирель, блокфлейта, мелодика и др.) попевок, остинатных формул, состоящих из различных длительностей</w:t>
            </w:r>
          </w:p>
        </w:tc>
      </w:tr>
      <w:tr w:rsidR="00D839EF" w:rsidRPr="00D839EF" w:rsidTr="008B06E3">
        <w:trPr>
          <w:trHeight w:val="2949"/>
        </w:trPr>
        <w:tc>
          <w:tcPr>
            <w:tcW w:w="1191"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Д)</w:t>
            </w:r>
          </w:p>
          <w:p w:rsidR="00D839EF" w:rsidRPr="00D839EF" w:rsidRDefault="00D839EF" w:rsidP="00D839EF">
            <w:pPr>
              <w:pStyle w:val="TableParagraph"/>
              <w:ind w:left="161" w:right="38" w:firstLine="19"/>
              <w:jc w:val="both"/>
              <w:rPr>
                <w:sz w:val="24"/>
                <w:szCs w:val="24"/>
              </w:rPr>
            </w:pPr>
            <w:r w:rsidRPr="00D839EF">
              <w:rPr>
                <w:color w:val="231F20"/>
                <w:sz w:val="24"/>
                <w:szCs w:val="24"/>
              </w:rPr>
              <w:t>0,5—4 уч.</w:t>
            </w:r>
          </w:p>
          <w:p w:rsidR="00D839EF" w:rsidRPr="00D839EF" w:rsidRDefault="00D839EF" w:rsidP="00D839EF">
            <w:pPr>
              <w:pStyle w:val="TableParagraph"/>
              <w:ind w:left="161" w:right="38" w:firstLine="19"/>
              <w:jc w:val="both"/>
              <w:rPr>
                <w:sz w:val="24"/>
                <w:szCs w:val="24"/>
              </w:rPr>
            </w:pPr>
            <w:r w:rsidRPr="00D839EF">
              <w:rPr>
                <w:color w:val="231F20"/>
                <w:sz w:val="24"/>
                <w:szCs w:val="24"/>
              </w:rPr>
              <w:t>часа</w:t>
            </w:r>
            <w:r w:rsidRPr="00D839EF">
              <w:rPr>
                <w:color w:val="231F20"/>
                <w:position w:val="4"/>
                <w:sz w:val="24"/>
                <w:szCs w:val="24"/>
              </w:rPr>
              <w:t>1</w:t>
            </w:r>
          </w:p>
        </w:tc>
        <w:tc>
          <w:tcPr>
            <w:tcW w:w="1134"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Ритмический рисунок</w:t>
            </w:r>
          </w:p>
        </w:tc>
        <w:tc>
          <w:tcPr>
            <w:tcW w:w="2212"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Длительности половинная, целая, шестнадцатые.</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Паузы. Ритмические рисунки. Ритмическая партитура</w:t>
            </w:r>
          </w:p>
        </w:tc>
        <w:tc>
          <w:tcPr>
            <w:tcW w:w="5604" w:type="dxa"/>
            <w:vMerge/>
          </w:tcPr>
          <w:p w:rsidR="00D839EF" w:rsidRPr="00D839EF" w:rsidRDefault="00D839EF" w:rsidP="00D839EF">
            <w:pPr>
              <w:pStyle w:val="TableParagraph"/>
              <w:ind w:left="161" w:right="38" w:firstLine="19"/>
              <w:jc w:val="both"/>
              <w:rPr>
                <w:sz w:val="24"/>
                <w:szCs w:val="24"/>
                <w:lang w:val="ru-RU"/>
              </w:rPr>
            </w:pPr>
          </w:p>
        </w:tc>
      </w:tr>
      <w:tr w:rsidR="005D4D3F" w:rsidRPr="00D839EF" w:rsidTr="00D839EF">
        <w:trPr>
          <w:trHeight w:val="985"/>
        </w:trPr>
        <w:tc>
          <w:tcPr>
            <w:tcW w:w="1191" w:type="dxa"/>
            <w:tcBorders>
              <w:left w:val="single" w:sz="6" w:space="0" w:color="231F20"/>
              <w:righ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Е)</w:t>
            </w:r>
          </w:p>
          <w:p w:rsidR="005D4D3F" w:rsidRPr="00D839EF" w:rsidRDefault="005D4D3F" w:rsidP="00D839EF">
            <w:pPr>
              <w:pStyle w:val="TableParagraph"/>
              <w:ind w:left="161" w:right="38" w:firstLine="19"/>
              <w:jc w:val="both"/>
              <w:rPr>
                <w:sz w:val="24"/>
                <w:szCs w:val="24"/>
              </w:rPr>
            </w:pPr>
            <w:r w:rsidRPr="00D839EF">
              <w:rPr>
                <w:color w:val="231F20"/>
                <w:sz w:val="24"/>
                <w:szCs w:val="24"/>
              </w:rPr>
              <w:t>0,5—2 уч.</w:t>
            </w:r>
          </w:p>
          <w:p w:rsidR="005D4D3F" w:rsidRPr="00D839EF" w:rsidRDefault="005D4D3F" w:rsidP="00D839EF">
            <w:pPr>
              <w:pStyle w:val="TableParagraph"/>
              <w:ind w:left="161" w:right="38" w:firstLine="19"/>
              <w:jc w:val="both"/>
              <w:rPr>
                <w:sz w:val="24"/>
                <w:szCs w:val="24"/>
              </w:rPr>
            </w:pPr>
            <w:r w:rsidRPr="00D839EF">
              <w:rPr>
                <w:color w:val="231F20"/>
                <w:sz w:val="24"/>
                <w:szCs w:val="24"/>
              </w:rPr>
              <w:t>часа</w:t>
            </w:r>
          </w:p>
        </w:tc>
        <w:tc>
          <w:tcPr>
            <w:tcW w:w="1134"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Размер</w:t>
            </w:r>
          </w:p>
        </w:tc>
        <w:tc>
          <w:tcPr>
            <w:tcW w:w="2212" w:type="dxa"/>
          </w:tcPr>
          <w:p w:rsidR="005D4D3F" w:rsidRPr="00D839EF" w:rsidRDefault="005D4D3F" w:rsidP="00D839EF">
            <w:pPr>
              <w:pStyle w:val="TableParagraph"/>
              <w:ind w:left="161" w:right="38" w:firstLine="19"/>
              <w:jc w:val="both"/>
              <w:rPr>
                <w:sz w:val="24"/>
                <w:szCs w:val="24"/>
              </w:rPr>
            </w:pPr>
            <w:r w:rsidRPr="00D839EF">
              <w:rPr>
                <w:color w:val="231F20"/>
                <w:sz w:val="24"/>
                <w:szCs w:val="24"/>
                <w:lang w:val="ru-RU"/>
              </w:rPr>
              <w:t xml:space="preserve">Равномерная пульсация. Сильные и слабые доли. </w:t>
            </w:r>
            <w:r w:rsidRPr="00D839EF">
              <w:rPr>
                <w:color w:val="231F20"/>
                <w:sz w:val="24"/>
                <w:szCs w:val="24"/>
              </w:rPr>
              <w:t>Размеры 2/4, 3/4, 4/4</w:t>
            </w:r>
          </w:p>
        </w:tc>
        <w:tc>
          <w:tcPr>
            <w:tcW w:w="5604"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Ритмические упражнения на ровную пульсацию, выделение сильных долей в размерах 2/4, 3/4, 4/4 (звучащими жестами или на ударных инструментах).</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на слух, по нотной записи размеров 2/4, 3/4, 4/4.</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вокальных упражнений, песен в размерах 2/4, 3/4, 4/4 с хлопками-акцентами на сильную долю, элементарными дирижёрскими жестами.</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Слушание музыкальных произведений с ярко выраженным музыкальным размером, танцевальные, двигательные импровизации под музыку.</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 xml:space="preserve">Исполнение на клавишных или духовых </w:t>
            </w:r>
            <w:r w:rsidRPr="00D839EF">
              <w:rPr>
                <w:color w:val="231F20"/>
                <w:sz w:val="24"/>
                <w:szCs w:val="24"/>
                <w:lang w:val="ru-RU"/>
              </w:rPr>
              <w:lastRenderedPageBreak/>
              <w:t>инструментах попевок, мелодий в размерах 2/4, 3/4, 4/4.</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Вокальная и инструментальная импровизация в заданном размере</w:t>
            </w:r>
          </w:p>
        </w:tc>
      </w:tr>
      <w:tr w:rsidR="005D4D3F" w:rsidRPr="00D839EF" w:rsidTr="00D839EF">
        <w:trPr>
          <w:trHeight w:val="4139"/>
        </w:trPr>
        <w:tc>
          <w:tcPr>
            <w:tcW w:w="1191" w:type="dxa"/>
            <w:tcBorders>
              <w:left w:val="single" w:sz="6" w:space="0" w:color="231F20"/>
              <w:righ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lastRenderedPageBreak/>
              <w:t>Ж)</w:t>
            </w:r>
          </w:p>
          <w:p w:rsidR="005D4D3F" w:rsidRPr="00D839EF" w:rsidRDefault="005D4D3F" w:rsidP="00D839EF">
            <w:pPr>
              <w:pStyle w:val="TableParagraph"/>
              <w:ind w:left="161" w:right="38" w:firstLine="19"/>
              <w:jc w:val="both"/>
              <w:rPr>
                <w:sz w:val="24"/>
                <w:szCs w:val="24"/>
              </w:rPr>
            </w:pPr>
            <w:r w:rsidRPr="00D839EF">
              <w:rPr>
                <w:color w:val="231F20"/>
                <w:sz w:val="24"/>
                <w:szCs w:val="24"/>
              </w:rPr>
              <w:t>1—4 уч. часа</w:t>
            </w:r>
          </w:p>
        </w:tc>
        <w:tc>
          <w:tcPr>
            <w:tcW w:w="1134"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Музыкальный язык</w:t>
            </w:r>
          </w:p>
        </w:tc>
        <w:tc>
          <w:tcPr>
            <w:tcW w:w="2212" w:type="dxa"/>
          </w:tcPr>
          <w:p w:rsidR="005D4D3F" w:rsidRPr="00D839EF" w:rsidRDefault="005D4D3F" w:rsidP="00D839EF">
            <w:pPr>
              <w:pStyle w:val="TableParagraph"/>
              <w:ind w:left="161" w:right="38" w:firstLine="19"/>
              <w:jc w:val="both"/>
              <w:rPr>
                <w:sz w:val="24"/>
                <w:szCs w:val="24"/>
              </w:rPr>
            </w:pPr>
            <w:r w:rsidRPr="00D839EF">
              <w:rPr>
                <w:color w:val="231F20"/>
                <w:sz w:val="24"/>
                <w:szCs w:val="24"/>
                <w:lang w:val="ru-RU"/>
              </w:rPr>
              <w:t xml:space="preserve">Темп, тембр. Динамика (форте, пиано, крещендо, диминуэндо и др.). </w:t>
            </w:r>
            <w:r w:rsidRPr="00D839EF">
              <w:rPr>
                <w:color w:val="231F20"/>
                <w:sz w:val="24"/>
                <w:szCs w:val="24"/>
              </w:rPr>
              <w:t>Штрихи (стаккато, легато, акцент и др.)</w:t>
            </w:r>
          </w:p>
        </w:tc>
        <w:tc>
          <w:tcPr>
            <w:tcW w:w="5604"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Знакомство с элементами музыкального языка, специальными терминами, их обозначением в нотной записи.</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изученных элементов на слух при восприятии музыкальных произведений.</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Наблюдение за изменением музыкального образа при изменении элементов музыкального языка (как меняется характер музыки при изменении темпа, динамики, штрихов и т. д.).</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вокальных и ритмических упражнений, песен с ярко выраженными динамическими, темповыми, штриховыми красками.</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Использование элементов музыкального языка для создания определённого образа, настроения в вокальных и инструментальных импровизациях.</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на клавишных или духовых инструментах попевок, мелодий с ярко выраженными динамическими, темповыми, штриховыми красками.</w:t>
            </w:r>
          </w:p>
          <w:p w:rsidR="005D4D3F" w:rsidRPr="00D839EF" w:rsidRDefault="005D4D3F" w:rsidP="00D839EF">
            <w:pPr>
              <w:pStyle w:val="TableParagraph"/>
              <w:ind w:left="161" w:right="38" w:firstLine="19"/>
              <w:jc w:val="both"/>
              <w:rPr>
                <w:sz w:val="24"/>
                <w:szCs w:val="24"/>
              </w:rPr>
            </w:pPr>
            <w:r w:rsidRPr="00D839EF">
              <w:rPr>
                <w:color w:val="231F20"/>
                <w:sz w:val="24"/>
                <w:szCs w:val="24"/>
                <w:lang w:val="ru-RU"/>
              </w:rPr>
              <w:t xml:space="preserve">Исполнительская интерпретация на основе их изменения. </w:t>
            </w:r>
            <w:r w:rsidRPr="00D839EF">
              <w:rPr>
                <w:color w:val="231F20"/>
                <w:sz w:val="24"/>
                <w:szCs w:val="24"/>
              </w:rPr>
              <w:t>Составление музыкального словаря</w:t>
            </w:r>
          </w:p>
        </w:tc>
      </w:tr>
      <w:tr w:rsidR="00D839EF" w:rsidRPr="00D839EF" w:rsidTr="00C75BE3">
        <w:trPr>
          <w:trHeight w:val="3327"/>
        </w:trPr>
        <w:tc>
          <w:tcPr>
            <w:tcW w:w="1191"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З)</w:t>
            </w:r>
          </w:p>
          <w:p w:rsidR="00D839EF" w:rsidRPr="00D839EF" w:rsidRDefault="00D839EF" w:rsidP="00D839EF">
            <w:pPr>
              <w:pStyle w:val="TableParagraph"/>
              <w:ind w:left="161" w:right="38" w:firstLine="19"/>
              <w:jc w:val="both"/>
              <w:rPr>
                <w:sz w:val="24"/>
                <w:szCs w:val="24"/>
              </w:rPr>
            </w:pPr>
            <w:r w:rsidRPr="00D839EF">
              <w:rPr>
                <w:color w:val="231F20"/>
                <w:sz w:val="24"/>
                <w:szCs w:val="24"/>
              </w:rPr>
              <w:t>1—2 уч. часа</w:t>
            </w:r>
          </w:p>
        </w:tc>
        <w:tc>
          <w:tcPr>
            <w:tcW w:w="1134"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Высота звуков</w:t>
            </w:r>
          </w:p>
        </w:tc>
        <w:tc>
          <w:tcPr>
            <w:tcW w:w="2212" w:type="dxa"/>
          </w:tcPr>
          <w:p w:rsidR="00D839EF" w:rsidRPr="00D839EF" w:rsidRDefault="00D839EF" w:rsidP="00D839EF">
            <w:pPr>
              <w:pStyle w:val="TableParagraph"/>
              <w:ind w:left="161" w:right="38" w:firstLine="19"/>
              <w:jc w:val="both"/>
              <w:rPr>
                <w:sz w:val="24"/>
                <w:szCs w:val="24"/>
              </w:rPr>
            </w:pPr>
            <w:r w:rsidRPr="00D839EF">
              <w:rPr>
                <w:color w:val="231F20"/>
                <w:sz w:val="24"/>
                <w:szCs w:val="24"/>
                <w:lang w:val="ru-RU"/>
              </w:rPr>
              <w:t xml:space="preserve">Регистры. Ноты певческого диапазона. Расположение нот на клавиатуре. </w:t>
            </w:r>
            <w:r w:rsidRPr="00D839EF">
              <w:rPr>
                <w:color w:val="231F20"/>
                <w:sz w:val="24"/>
                <w:szCs w:val="24"/>
              </w:rPr>
              <w:t>Знаки альтерации</w:t>
            </w:r>
            <w:r>
              <w:rPr>
                <w:color w:val="231F20"/>
                <w:sz w:val="24"/>
                <w:szCs w:val="24"/>
                <w:lang w:val="ru-RU"/>
              </w:rPr>
              <w:t xml:space="preserve"> </w:t>
            </w:r>
            <w:r w:rsidRPr="00D839EF">
              <w:rPr>
                <w:color w:val="231F20"/>
                <w:sz w:val="24"/>
                <w:szCs w:val="24"/>
              </w:rPr>
              <w:t>(диезы, бемоли, бекары)</w:t>
            </w:r>
          </w:p>
        </w:tc>
        <w:tc>
          <w:tcPr>
            <w:tcW w:w="5604" w:type="dxa"/>
            <w:tcBorders>
              <w:top w:val="single" w:sz="6" w:space="0" w:color="231F20"/>
            </w:tcBorders>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Освоение понятий «выше-ниже». Определение на слух принадлежности звуков к одному из регистров. Прослеживание по нотной записи отдельных мотивов, фрагментов знакомых песен, вычленение знакомых нот, знаков альтерации.</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Наблюдение за изменением музыкального образа при изменении регистра.</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Исполнение на клавишных или духовых инструментах попевок, кратких мелодий по нотам.</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Выполнение упражнений на виртуальной клавиатуре</w:t>
            </w:r>
          </w:p>
        </w:tc>
      </w:tr>
      <w:tr w:rsidR="005D4D3F" w:rsidRPr="00D839EF" w:rsidTr="00D839EF">
        <w:trPr>
          <w:trHeight w:val="2770"/>
        </w:trPr>
        <w:tc>
          <w:tcPr>
            <w:tcW w:w="1191" w:type="dxa"/>
            <w:tcBorders>
              <w:left w:val="single" w:sz="6" w:space="0" w:color="231F20"/>
              <w:righ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И)</w:t>
            </w:r>
          </w:p>
          <w:p w:rsidR="005D4D3F" w:rsidRPr="00D839EF" w:rsidRDefault="005D4D3F" w:rsidP="00D839EF">
            <w:pPr>
              <w:pStyle w:val="TableParagraph"/>
              <w:ind w:left="161" w:right="38" w:firstLine="19"/>
              <w:jc w:val="both"/>
              <w:rPr>
                <w:sz w:val="24"/>
                <w:szCs w:val="24"/>
              </w:rPr>
            </w:pPr>
            <w:r w:rsidRPr="00D839EF">
              <w:rPr>
                <w:color w:val="231F20"/>
                <w:sz w:val="24"/>
                <w:szCs w:val="24"/>
              </w:rPr>
              <w:t>1—2 уч. часа</w:t>
            </w:r>
          </w:p>
        </w:tc>
        <w:tc>
          <w:tcPr>
            <w:tcW w:w="1134"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Мелодия</w:t>
            </w:r>
          </w:p>
        </w:tc>
        <w:tc>
          <w:tcPr>
            <w:tcW w:w="2212" w:type="dxa"/>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Мотив, музыкальная фраза. Поступенное, плавное движение мелодии, скачки.</w:t>
            </w:r>
          </w:p>
          <w:p w:rsidR="005D4D3F" w:rsidRPr="00D839EF" w:rsidRDefault="005D4D3F" w:rsidP="00D839EF">
            <w:pPr>
              <w:pStyle w:val="TableParagraph"/>
              <w:ind w:left="161" w:right="38" w:firstLine="19"/>
              <w:jc w:val="both"/>
              <w:rPr>
                <w:sz w:val="24"/>
                <w:szCs w:val="24"/>
              </w:rPr>
            </w:pPr>
            <w:r w:rsidRPr="00D839EF">
              <w:rPr>
                <w:color w:val="231F20"/>
                <w:sz w:val="24"/>
                <w:szCs w:val="24"/>
              </w:rPr>
              <w:t>Мелодический рисунок</w:t>
            </w:r>
          </w:p>
        </w:tc>
        <w:tc>
          <w:tcPr>
            <w:tcW w:w="5604"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на слух, прослеживание по нотной записи мелодических рисунков с поступенным, плавным движением, скачками, остановками.</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импровизация (вокальная или на звуковысотных музыкальных инструментах) различных мелодических рисунков.</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Нахождение по нотам границ музыкальной фразы, мотива. Обнаружение повторяющихся и неповторяющихся мотивов, музыкальных фраз, похожих друг на друга.</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на духовых, клавишных инструментах или виртуальной клавиатуре попевок, кратких мелодий по нотам</w:t>
            </w:r>
          </w:p>
        </w:tc>
      </w:tr>
      <w:tr w:rsidR="00D839EF" w:rsidRPr="00D839EF" w:rsidTr="009E3BDA">
        <w:trPr>
          <w:trHeight w:val="5535"/>
        </w:trPr>
        <w:tc>
          <w:tcPr>
            <w:tcW w:w="1191" w:type="dxa"/>
            <w:tcBorders>
              <w:left w:val="single" w:sz="6" w:space="0" w:color="231F20"/>
            </w:tcBorders>
          </w:tcPr>
          <w:p w:rsidR="00D839EF" w:rsidRPr="00D839EF" w:rsidRDefault="00D839EF" w:rsidP="00D839EF">
            <w:pPr>
              <w:pStyle w:val="TableParagraph"/>
              <w:ind w:left="161" w:right="38" w:firstLine="19"/>
              <w:jc w:val="both"/>
              <w:rPr>
                <w:sz w:val="24"/>
                <w:szCs w:val="24"/>
              </w:rPr>
            </w:pPr>
            <w:r w:rsidRPr="00D839EF">
              <w:rPr>
                <w:color w:val="231F20"/>
                <w:sz w:val="24"/>
                <w:szCs w:val="24"/>
              </w:rPr>
              <w:lastRenderedPageBreak/>
              <w:t>К)</w:t>
            </w:r>
          </w:p>
          <w:p w:rsidR="00D839EF" w:rsidRPr="00D839EF" w:rsidRDefault="00D839EF" w:rsidP="00D839EF">
            <w:pPr>
              <w:pStyle w:val="TableParagraph"/>
              <w:ind w:left="161" w:right="38" w:firstLine="19"/>
              <w:jc w:val="both"/>
              <w:rPr>
                <w:sz w:val="24"/>
                <w:szCs w:val="24"/>
              </w:rPr>
            </w:pPr>
            <w:r w:rsidRPr="00D839EF">
              <w:rPr>
                <w:color w:val="231F20"/>
                <w:sz w:val="24"/>
                <w:szCs w:val="24"/>
              </w:rPr>
              <w:t>1—2 уч. часа</w:t>
            </w:r>
          </w:p>
        </w:tc>
        <w:tc>
          <w:tcPr>
            <w:tcW w:w="1134"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Сопровождение</w:t>
            </w:r>
          </w:p>
        </w:tc>
        <w:tc>
          <w:tcPr>
            <w:tcW w:w="2212" w:type="dxa"/>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Аккомпанемент. Остинато.</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Вступление, заключение, проигрыш</w:t>
            </w:r>
          </w:p>
        </w:tc>
        <w:tc>
          <w:tcPr>
            <w:tcW w:w="5604" w:type="dxa"/>
            <w:tcBorders>
              <w:top w:val="single" w:sz="6" w:space="0" w:color="231F20"/>
            </w:tcBorders>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Определение на слух, прослеживание по нотной записи главного голоса и сопровождения. Различение, характеристика мелодических и ритмических особенностей главного голоса и сопровождения. Показ рукой линии движения главного голоса и аккомпанемента.</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Различение простейших элементов музыкальной формы: вступление, заключение, проигрыш. Составление наглядной графической схемы.</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Импровизация ритмического аккомпанемента к знакомой песне (звучащими жестами или на ударных инструментах).</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Импровизация, сочинение вступления, заключения, проигрыша к знакомой мелодии, попевке, песне (вокально или на звуковысотных инструментах).</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Исполнение простейшего сопровождения (бурдонный бас, остинато) к знакомой мелодии на клавишных или духовых инструментах</w:t>
            </w:r>
          </w:p>
        </w:tc>
      </w:tr>
      <w:tr w:rsidR="005D4D3F" w:rsidRPr="00D839EF" w:rsidTr="00D839EF">
        <w:trPr>
          <w:trHeight w:val="1755"/>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Л)</w:t>
            </w:r>
          </w:p>
          <w:p w:rsidR="005D4D3F" w:rsidRPr="00D839EF" w:rsidRDefault="005D4D3F" w:rsidP="00D839EF">
            <w:pPr>
              <w:pStyle w:val="TableParagraph"/>
              <w:ind w:left="161" w:right="38" w:firstLine="19"/>
              <w:jc w:val="both"/>
              <w:rPr>
                <w:sz w:val="24"/>
                <w:szCs w:val="24"/>
              </w:rPr>
            </w:pPr>
            <w:r w:rsidRPr="00D839EF">
              <w:rPr>
                <w:color w:val="231F20"/>
                <w:sz w:val="24"/>
                <w:szCs w:val="24"/>
              </w:rPr>
              <w:t>1—2 уч. 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Песня</w:t>
            </w:r>
          </w:p>
        </w:tc>
        <w:tc>
          <w:tcPr>
            <w:tcW w:w="2212"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Куплетная форма. Запев, припев</w:t>
            </w:r>
          </w:p>
        </w:tc>
        <w:tc>
          <w:tcPr>
            <w:tcW w:w="5604" w:type="dxa"/>
            <w:tcBorders>
              <w:top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Знакомство со строением куплетной формы. Составление наглядной буквенной или графической схемы куплетной формы.</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песен, написанных в куплетной форме. Различение куплетной формы при слушании незнакомых музыкальных произведений.</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Импровизация, сочинение новых куплетов к знакомой песне</w:t>
            </w:r>
          </w:p>
        </w:tc>
      </w:tr>
      <w:tr w:rsidR="005D4D3F" w:rsidRPr="00D839EF" w:rsidTr="00D839EF">
        <w:trPr>
          <w:trHeight w:val="1956"/>
        </w:trPr>
        <w:tc>
          <w:tcPr>
            <w:tcW w:w="1191" w:type="dxa"/>
            <w:tcBorders>
              <w:left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М)</w:t>
            </w:r>
          </w:p>
          <w:p w:rsidR="005D4D3F" w:rsidRPr="00D839EF" w:rsidRDefault="005D4D3F" w:rsidP="00D839EF">
            <w:pPr>
              <w:pStyle w:val="TableParagraph"/>
              <w:ind w:left="161" w:right="38" w:firstLine="19"/>
              <w:jc w:val="both"/>
              <w:rPr>
                <w:sz w:val="24"/>
                <w:szCs w:val="24"/>
              </w:rPr>
            </w:pPr>
            <w:r w:rsidRPr="00D839EF">
              <w:rPr>
                <w:color w:val="231F20"/>
                <w:sz w:val="24"/>
                <w:szCs w:val="24"/>
              </w:rPr>
              <w:t>1—2 уч. 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Лад</w:t>
            </w:r>
          </w:p>
        </w:tc>
        <w:tc>
          <w:tcPr>
            <w:tcW w:w="2212"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Понятие лада. Семиступенные лады мажор и минор.</w:t>
            </w:r>
          </w:p>
          <w:p w:rsidR="005D4D3F" w:rsidRPr="00D839EF" w:rsidRDefault="005D4D3F" w:rsidP="00D839EF">
            <w:pPr>
              <w:pStyle w:val="TableParagraph"/>
              <w:ind w:left="161" w:right="38" w:firstLine="19"/>
              <w:jc w:val="both"/>
              <w:rPr>
                <w:sz w:val="24"/>
                <w:szCs w:val="24"/>
              </w:rPr>
            </w:pPr>
            <w:r w:rsidRPr="00D839EF">
              <w:rPr>
                <w:color w:val="231F20"/>
                <w:sz w:val="24"/>
                <w:szCs w:val="24"/>
              </w:rPr>
              <w:t>Краска звучания. Ступеневый состав</w:t>
            </w:r>
          </w:p>
        </w:tc>
        <w:tc>
          <w:tcPr>
            <w:tcW w:w="5604" w:type="dxa"/>
            <w:tcBorders>
              <w:top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на слух ладового наклонения музыки. Игра</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«Солнышко — туча». Наблюдение за изменением музыкального образа при изменении лада. Распевания, вокальные упражнения, построенные на чередовании мажора и минора.</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песен с ярко выраженной ладовой окраской.</w:t>
            </w:r>
          </w:p>
          <w:p w:rsidR="005D4D3F" w:rsidRPr="00D839EF" w:rsidRDefault="005D4D3F" w:rsidP="00D839EF">
            <w:pPr>
              <w:pStyle w:val="TableParagraph"/>
              <w:ind w:left="161" w:right="38" w:firstLine="19"/>
              <w:jc w:val="both"/>
              <w:rPr>
                <w:sz w:val="24"/>
                <w:szCs w:val="24"/>
              </w:rPr>
            </w:pPr>
            <w:r w:rsidRPr="00D839EF">
              <w:rPr>
                <w:color w:val="231F20"/>
                <w:sz w:val="24"/>
                <w:szCs w:val="24"/>
                <w:lang w:val="ru-RU"/>
              </w:rPr>
              <w:t xml:space="preserve">На выбор или факультативно: Импровизация, сочинение в заданном ладу. </w:t>
            </w:r>
            <w:r w:rsidRPr="00D839EF">
              <w:rPr>
                <w:color w:val="231F20"/>
                <w:sz w:val="24"/>
                <w:szCs w:val="24"/>
              </w:rPr>
              <w:t>Чтение сказок о нотах и музыкальных ладах</w:t>
            </w:r>
          </w:p>
        </w:tc>
      </w:tr>
      <w:tr w:rsidR="005D4D3F" w:rsidRPr="00D839EF" w:rsidTr="00D839EF">
        <w:trPr>
          <w:trHeight w:val="1573"/>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noProof/>
                <w:sz w:val="24"/>
                <w:szCs w:val="24"/>
                <w:lang w:eastAsia="ru-RU"/>
              </w:rPr>
              <mc:AlternateContent>
                <mc:Choice Requires="wps">
                  <w:drawing>
                    <wp:anchor distT="0" distB="0" distL="114300" distR="114300" simplePos="0" relativeHeight="251672576" behindDoc="0" locked="0" layoutInCell="1" allowOverlap="1" wp14:anchorId="625D1C36" wp14:editId="291036EF">
                      <wp:simplePos x="0" y="0"/>
                      <wp:positionH relativeFrom="page">
                        <wp:posOffset>429895</wp:posOffset>
                      </wp:positionH>
                      <wp:positionV relativeFrom="page">
                        <wp:posOffset>4316730</wp:posOffset>
                      </wp:positionV>
                      <wp:extent cx="160020" cy="192405"/>
                      <wp:effectExtent l="1270" t="1905" r="635" b="0"/>
                      <wp:wrapNone/>
                      <wp:docPr id="102" name="Поле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92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pacing w:val="-3"/>
                                      <w:sz w:val="18"/>
                                    </w:rPr>
                                    <w:t>435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2" o:spid="_x0000_s1028" type="#_x0000_t202" style="position:absolute;left:0;text-align:left;margin-left:33.85pt;margin-top:339.9pt;width:12.6pt;height:15.1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pacing w:val="-3"/>
                                <w:sz w:val="18"/>
                              </w:rPr>
                              <w:t>435</w:t>
                            </w:r>
                          </w:p>
                        </w:txbxContent>
                      </v:textbox>
                      <w10:wrap anchorx="page" anchory="page"/>
                    </v:shape>
                  </w:pict>
                </mc:Fallback>
              </mc:AlternateContent>
            </w:r>
            <w:r w:rsidRPr="00D839EF">
              <w:rPr>
                <w:color w:val="231F20"/>
                <w:sz w:val="24"/>
                <w:szCs w:val="24"/>
              </w:rPr>
              <w:t>Н)</w:t>
            </w:r>
          </w:p>
          <w:p w:rsidR="005D4D3F" w:rsidRPr="00D839EF" w:rsidRDefault="005D4D3F" w:rsidP="00D839EF">
            <w:pPr>
              <w:pStyle w:val="TableParagraph"/>
              <w:ind w:left="161" w:right="38" w:firstLine="19"/>
              <w:jc w:val="both"/>
              <w:rPr>
                <w:sz w:val="24"/>
                <w:szCs w:val="24"/>
              </w:rPr>
            </w:pPr>
            <w:r w:rsidRPr="00D839EF">
              <w:rPr>
                <w:color w:val="231F20"/>
                <w:sz w:val="24"/>
                <w:szCs w:val="24"/>
              </w:rPr>
              <w:t>1—2 уч. 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Пентатоника</w:t>
            </w:r>
          </w:p>
        </w:tc>
        <w:tc>
          <w:tcPr>
            <w:tcW w:w="2212" w:type="dxa"/>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Пентатоника — пятиступенный лад, распространённый</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у многих народов</w:t>
            </w:r>
          </w:p>
        </w:tc>
        <w:tc>
          <w:tcPr>
            <w:tcW w:w="5604" w:type="dxa"/>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Слушание инструментальных произведений, исполнение песен, написанных в пентатонике.</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Импровизация на чёрных клавишах фортепиано.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Импровизация в пентатонном ладу на других музыкальных инструментах (свирель, блокфлейта, штабшпили со съёмными пластинами)</w:t>
            </w:r>
          </w:p>
        </w:tc>
      </w:tr>
      <w:tr w:rsidR="005D4D3F" w:rsidRPr="00D839EF" w:rsidTr="00D839EF">
        <w:trPr>
          <w:trHeight w:val="2384"/>
        </w:trPr>
        <w:tc>
          <w:tcPr>
            <w:tcW w:w="1191" w:type="dxa"/>
            <w:tcBorders>
              <w:left w:val="single" w:sz="6" w:space="0" w:color="231F20"/>
              <w:righ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lastRenderedPageBreak/>
              <w:t>О)</w:t>
            </w:r>
          </w:p>
          <w:p w:rsidR="005D4D3F" w:rsidRPr="00D839EF" w:rsidRDefault="005D4D3F" w:rsidP="00D839EF">
            <w:pPr>
              <w:pStyle w:val="TableParagraph"/>
              <w:ind w:left="161" w:right="38" w:firstLine="19"/>
              <w:jc w:val="both"/>
              <w:rPr>
                <w:sz w:val="24"/>
                <w:szCs w:val="24"/>
              </w:rPr>
            </w:pPr>
            <w:r w:rsidRPr="00D839EF">
              <w:rPr>
                <w:color w:val="231F20"/>
                <w:sz w:val="24"/>
                <w:szCs w:val="24"/>
              </w:rPr>
              <w:t>1—2 уч. часа</w:t>
            </w:r>
          </w:p>
        </w:tc>
        <w:tc>
          <w:tcPr>
            <w:tcW w:w="1134"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Ноты</w:t>
            </w:r>
          </w:p>
          <w:p w:rsidR="005D4D3F" w:rsidRPr="00D839EF" w:rsidRDefault="005D4D3F" w:rsidP="00D839EF">
            <w:pPr>
              <w:pStyle w:val="TableParagraph"/>
              <w:ind w:left="161" w:right="38" w:firstLine="19"/>
              <w:jc w:val="both"/>
              <w:rPr>
                <w:sz w:val="24"/>
                <w:szCs w:val="24"/>
              </w:rPr>
            </w:pPr>
            <w:r w:rsidRPr="00D839EF">
              <w:rPr>
                <w:color w:val="231F20"/>
                <w:sz w:val="24"/>
                <w:szCs w:val="24"/>
              </w:rPr>
              <w:t>в разных октавах</w:t>
            </w:r>
          </w:p>
        </w:tc>
        <w:tc>
          <w:tcPr>
            <w:tcW w:w="2212" w:type="dxa"/>
          </w:tcPr>
          <w:p w:rsidR="005D4D3F" w:rsidRPr="00D839EF" w:rsidRDefault="005D4D3F" w:rsidP="00D839EF">
            <w:pPr>
              <w:pStyle w:val="TableParagraph"/>
              <w:ind w:left="161" w:right="38" w:firstLine="19"/>
              <w:jc w:val="both"/>
              <w:rPr>
                <w:sz w:val="24"/>
                <w:szCs w:val="24"/>
              </w:rPr>
            </w:pPr>
            <w:r w:rsidRPr="00D839EF">
              <w:rPr>
                <w:color w:val="231F20"/>
                <w:sz w:val="24"/>
                <w:szCs w:val="24"/>
                <w:lang w:val="ru-RU"/>
              </w:rPr>
              <w:t xml:space="preserve">Ноты второй и малой октавы. </w:t>
            </w:r>
            <w:r w:rsidRPr="00D839EF">
              <w:rPr>
                <w:color w:val="231F20"/>
                <w:sz w:val="24"/>
                <w:szCs w:val="24"/>
              </w:rPr>
              <w:t>Басовый ключ</w:t>
            </w:r>
          </w:p>
        </w:tc>
        <w:tc>
          <w:tcPr>
            <w:tcW w:w="5604"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Знакомство с нотной записью во второй и малой октаве. Прослеживание по нотам небольших мелодий в соответствующем диапазоне.</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Сравнение одной и той же мелодии, записанной в разных октавах.</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на слух, в какой октаве звучит музыкальный фрагмент.</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на духовых, клавишных инструментах или виртуальной клавиатуре попевок, кратких мелодий по нотам</w:t>
            </w:r>
          </w:p>
        </w:tc>
      </w:tr>
      <w:tr w:rsidR="005D4D3F" w:rsidRPr="00D839EF" w:rsidTr="00D839EF">
        <w:trPr>
          <w:trHeight w:val="1161"/>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П)</w:t>
            </w:r>
          </w:p>
          <w:p w:rsidR="005D4D3F" w:rsidRPr="00D839EF" w:rsidRDefault="005D4D3F" w:rsidP="00D839EF">
            <w:pPr>
              <w:pStyle w:val="TableParagraph"/>
              <w:ind w:left="161" w:right="38" w:firstLine="19"/>
              <w:jc w:val="both"/>
              <w:rPr>
                <w:sz w:val="24"/>
                <w:szCs w:val="24"/>
              </w:rPr>
            </w:pPr>
            <w:r w:rsidRPr="00D839EF">
              <w:rPr>
                <w:color w:val="231F20"/>
                <w:sz w:val="24"/>
                <w:szCs w:val="24"/>
              </w:rPr>
              <w:t>0,5—1 уч.</w:t>
            </w:r>
          </w:p>
          <w:p w:rsidR="005D4D3F" w:rsidRPr="00D839EF" w:rsidRDefault="005D4D3F" w:rsidP="00D839EF">
            <w:pPr>
              <w:pStyle w:val="TableParagraph"/>
              <w:ind w:left="161" w:right="38" w:firstLine="19"/>
              <w:jc w:val="both"/>
              <w:rPr>
                <w:sz w:val="24"/>
                <w:szCs w:val="24"/>
              </w:rPr>
            </w:pPr>
            <w:r w:rsidRPr="00D839EF">
              <w:rPr>
                <w:color w:val="231F20"/>
                <w:sz w:val="24"/>
                <w:szCs w:val="24"/>
              </w:rPr>
              <w:t>час</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Дополнительные обозначения</w:t>
            </w:r>
          </w:p>
          <w:p w:rsidR="005D4D3F" w:rsidRPr="00D839EF" w:rsidRDefault="005D4D3F" w:rsidP="00D839EF">
            <w:pPr>
              <w:pStyle w:val="TableParagraph"/>
              <w:ind w:left="161" w:right="38" w:firstLine="19"/>
              <w:jc w:val="both"/>
              <w:rPr>
                <w:sz w:val="24"/>
                <w:szCs w:val="24"/>
              </w:rPr>
            </w:pPr>
            <w:r w:rsidRPr="00D839EF">
              <w:rPr>
                <w:color w:val="231F20"/>
                <w:sz w:val="24"/>
                <w:szCs w:val="24"/>
              </w:rPr>
              <w:t>в нотах</w:t>
            </w:r>
          </w:p>
        </w:tc>
        <w:tc>
          <w:tcPr>
            <w:tcW w:w="2212" w:type="dxa"/>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Реприза, фермата, вольта, украшения (трели, форшлаги)</w:t>
            </w:r>
          </w:p>
        </w:tc>
        <w:tc>
          <w:tcPr>
            <w:tcW w:w="5604" w:type="dxa"/>
            <w:tcBorders>
              <w:top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Знакомство с дополнительными элементами нотной записи. Исполнение песен, попевок, в которых присутствуют данные элементы</w:t>
            </w:r>
          </w:p>
        </w:tc>
      </w:tr>
      <w:tr w:rsidR="00D839EF" w:rsidRPr="00D839EF" w:rsidTr="00014625">
        <w:trPr>
          <w:trHeight w:val="4707"/>
        </w:trPr>
        <w:tc>
          <w:tcPr>
            <w:tcW w:w="1191" w:type="dxa"/>
            <w:tcBorders>
              <w:left w:val="single" w:sz="6" w:space="0" w:color="231F20"/>
            </w:tcBorders>
          </w:tcPr>
          <w:p w:rsidR="00D839EF" w:rsidRPr="00D839EF" w:rsidRDefault="00D839EF" w:rsidP="00D839EF">
            <w:pPr>
              <w:pStyle w:val="TableParagraph"/>
              <w:ind w:left="161" w:right="38" w:firstLine="19"/>
              <w:jc w:val="both"/>
              <w:rPr>
                <w:sz w:val="24"/>
                <w:szCs w:val="24"/>
              </w:rPr>
            </w:pPr>
            <w:r w:rsidRPr="00D839EF">
              <w:rPr>
                <w:color w:val="231F20"/>
                <w:sz w:val="24"/>
                <w:szCs w:val="24"/>
              </w:rPr>
              <w:t>Р)</w:t>
            </w:r>
          </w:p>
          <w:p w:rsidR="00D839EF" w:rsidRPr="00D839EF" w:rsidRDefault="00D839EF" w:rsidP="00D839EF">
            <w:pPr>
              <w:pStyle w:val="TableParagraph"/>
              <w:ind w:left="161" w:right="38" w:firstLine="19"/>
              <w:jc w:val="both"/>
              <w:rPr>
                <w:sz w:val="24"/>
                <w:szCs w:val="24"/>
              </w:rPr>
            </w:pPr>
            <w:r w:rsidRPr="00D839EF">
              <w:rPr>
                <w:color w:val="231F20"/>
                <w:sz w:val="24"/>
                <w:szCs w:val="24"/>
              </w:rPr>
              <w:t>1—3 уч. часа</w:t>
            </w:r>
          </w:p>
        </w:tc>
        <w:tc>
          <w:tcPr>
            <w:tcW w:w="1134"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 xml:space="preserve">Ритмические рисунки в размере </w:t>
            </w:r>
            <w:r>
              <w:rPr>
                <w:color w:val="231F20"/>
                <w:sz w:val="24"/>
                <w:szCs w:val="24"/>
              </w:rPr>
              <w:t xml:space="preserve">- </w:t>
            </w:r>
            <w:r w:rsidRPr="00D839EF">
              <w:rPr>
                <w:color w:val="231F20"/>
                <w:sz w:val="24"/>
                <w:szCs w:val="24"/>
              </w:rPr>
              <w:t>/8</w:t>
            </w:r>
          </w:p>
        </w:tc>
        <w:tc>
          <w:tcPr>
            <w:tcW w:w="2212" w:type="dxa"/>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 xml:space="preserve">Размер </w:t>
            </w:r>
            <w:r>
              <w:rPr>
                <w:color w:val="231F20"/>
                <w:sz w:val="24"/>
                <w:szCs w:val="24"/>
                <w:lang w:val="ru-RU"/>
              </w:rPr>
              <w:t xml:space="preserve">- </w:t>
            </w:r>
            <w:r w:rsidRPr="00D839EF">
              <w:rPr>
                <w:color w:val="231F20"/>
                <w:sz w:val="24"/>
                <w:szCs w:val="24"/>
                <w:lang w:val="ru-RU"/>
              </w:rPr>
              <w:t>/8. Нота с точкой. Шестнадцатые.</w:t>
            </w:r>
          </w:p>
          <w:p w:rsidR="00D839EF" w:rsidRPr="00D839EF" w:rsidRDefault="00D839EF" w:rsidP="00D839EF">
            <w:pPr>
              <w:pStyle w:val="TableParagraph"/>
              <w:ind w:left="161" w:right="38" w:firstLine="19"/>
              <w:jc w:val="both"/>
              <w:rPr>
                <w:sz w:val="24"/>
                <w:szCs w:val="24"/>
              </w:rPr>
            </w:pPr>
            <w:r w:rsidRPr="00D839EF">
              <w:rPr>
                <w:color w:val="231F20"/>
                <w:sz w:val="24"/>
                <w:szCs w:val="24"/>
              </w:rPr>
              <w:t>Пунктирный ритм</w:t>
            </w:r>
          </w:p>
        </w:tc>
        <w:tc>
          <w:tcPr>
            <w:tcW w:w="5604" w:type="dxa"/>
            <w:tcBorders>
              <w:top w:val="single" w:sz="6" w:space="0" w:color="231F20"/>
            </w:tcBorders>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 xml:space="preserve">Определение на слух, прослеживание по нотной записи ритмических рисунков в размере </w:t>
            </w:r>
            <w:r>
              <w:rPr>
                <w:color w:val="231F20"/>
                <w:sz w:val="24"/>
                <w:szCs w:val="24"/>
                <w:lang w:val="ru-RU"/>
              </w:rPr>
              <w:t xml:space="preserve">- </w:t>
            </w:r>
            <w:r w:rsidRPr="00D839EF">
              <w:rPr>
                <w:color w:val="231F20"/>
                <w:sz w:val="24"/>
                <w:szCs w:val="24"/>
                <w:lang w:val="ru-RU"/>
              </w:rPr>
              <w:t>/8.</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Исполнение, импровизация с помощью звучащих жестов (хлопки, шлепки, притопы) и/или  ударных  инструментов. Игра «Ритмическое эхо», прохлопывание ритма по</w:t>
            </w:r>
            <w:r>
              <w:rPr>
                <w:color w:val="231F20"/>
                <w:sz w:val="24"/>
                <w:szCs w:val="24"/>
                <w:lang w:val="ru-RU"/>
              </w:rPr>
              <w:t xml:space="preserve"> </w:t>
            </w:r>
            <w:r w:rsidRPr="00D839EF">
              <w:rPr>
                <w:color w:val="231F20"/>
                <w:sz w:val="24"/>
                <w:szCs w:val="24"/>
                <w:lang w:val="ru-RU"/>
              </w:rPr>
              <w:t>ритмическим карточкам, проговаривание ритмослогами. Разучивание, исполнение на ударных инструментах ритмической партитуры.</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Слушание музыкальных произведений с ярко выраженным ритмическим рисунком, воспроизведение данного ритма по памяти (хлопками).</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 xml:space="preserve">Исполнение на клавишных или духовых инструментах попевок, мелодий и аккомпанементов в размере </w:t>
            </w:r>
            <w:r>
              <w:rPr>
                <w:color w:val="231F20"/>
                <w:sz w:val="24"/>
                <w:szCs w:val="24"/>
                <w:lang w:val="ru-RU"/>
              </w:rPr>
              <w:t xml:space="preserve">- </w:t>
            </w:r>
            <w:r w:rsidRPr="00D839EF">
              <w:rPr>
                <w:color w:val="231F20"/>
                <w:sz w:val="24"/>
                <w:szCs w:val="24"/>
                <w:lang w:val="ru-RU"/>
              </w:rPr>
              <w:t>/8</w:t>
            </w:r>
          </w:p>
        </w:tc>
      </w:tr>
      <w:tr w:rsidR="005D4D3F" w:rsidRPr="00D839EF" w:rsidTr="00D839EF">
        <w:trPr>
          <w:trHeight w:val="1618"/>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С)</w:t>
            </w:r>
          </w:p>
          <w:p w:rsidR="005D4D3F" w:rsidRPr="00D839EF" w:rsidRDefault="005D4D3F" w:rsidP="00D839EF">
            <w:pPr>
              <w:pStyle w:val="TableParagraph"/>
              <w:ind w:left="161" w:right="38" w:firstLine="19"/>
              <w:jc w:val="both"/>
              <w:rPr>
                <w:sz w:val="24"/>
                <w:szCs w:val="24"/>
              </w:rPr>
            </w:pPr>
            <w:r w:rsidRPr="00D839EF">
              <w:rPr>
                <w:color w:val="231F20"/>
                <w:sz w:val="24"/>
                <w:szCs w:val="24"/>
              </w:rPr>
              <w:t>2—</w:t>
            </w:r>
            <w:r w:rsidR="00D839EF">
              <w:rPr>
                <w:color w:val="231F20"/>
                <w:sz w:val="24"/>
                <w:szCs w:val="24"/>
              </w:rPr>
              <w:t xml:space="preserve">- </w:t>
            </w:r>
            <w:r w:rsidRPr="00D839EF">
              <w:rPr>
                <w:color w:val="231F20"/>
                <w:sz w:val="24"/>
                <w:szCs w:val="24"/>
              </w:rPr>
              <w:t xml:space="preserve"> уч. 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Тональность. Гамма</w:t>
            </w:r>
          </w:p>
        </w:tc>
        <w:tc>
          <w:tcPr>
            <w:tcW w:w="2212" w:type="dxa"/>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Тоника, тональность. Знаки при ключе.</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Мажорные и минорные тональности</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(до 2—3 знаков при ключе)</w:t>
            </w:r>
          </w:p>
        </w:tc>
        <w:tc>
          <w:tcPr>
            <w:tcW w:w="5604" w:type="dxa"/>
            <w:tcBorders>
              <w:top w:val="single" w:sz="6" w:space="0" w:color="231F20"/>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на слух устойчивых звуков. Игра «устой — неустой». Пение упражнений — гамм с названием нот, прослеживание по нотам. Освоение понятия «тоника». Упражнение на допевание неполной музыкальной фразы до тоники «Закончи музыкальную фразу».</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 Импровизация в заданной тональности</w:t>
            </w:r>
          </w:p>
        </w:tc>
      </w:tr>
      <w:tr w:rsidR="00D839EF" w:rsidRPr="00D839EF" w:rsidTr="00F056B5">
        <w:trPr>
          <w:trHeight w:val="4140"/>
        </w:trPr>
        <w:tc>
          <w:tcPr>
            <w:tcW w:w="1191" w:type="dxa"/>
            <w:tcBorders>
              <w:left w:val="single" w:sz="6" w:space="0" w:color="231F20"/>
            </w:tcBorders>
          </w:tcPr>
          <w:p w:rsidR="00D839EF" w:rsidRPr="00D839EF" w:rsidRDefault="00D839EF" w:rsidP="00D839EF">
            <w:pPr>
              <w:pStyle w:val="TableParagraph"/>
              <w:ind w:left="161" w:right="38" w:firstLine="19"/>
              <w:jc w:val="both"/>
              <w:rPr>
                <w:sz w:val="24"/>
                <w:szCs w:val="24"/>
              </w:rPr>
            </w:pPr>
            <w:r w:rsidRPr="00D839EF">
              <w:rPr>
                <w:color w:val="231F20"/>
                <w:sz w:val="24"/>
                <w:szCs w:val="24"/>
              </w:rPr>
              <w:lastRenderedPageBreak/>
              <w:t>Т)</w:t>
            </w:r>
          </w:p>
          <w:p w:rsidR="00D839EF" w:rsidRPr="00D839EF" w:rsidRDefault="00D839EF" w:rsidP="00D839EF">
            <w:pPr>
              <w:pStyle w:val="TableParagraph"/>
              <w:ind w:left="161" w:right="38" w:firstLine="19"/>
              <w:jc w:val="both"/>
              <w:rPr>
                <w:sz w:val="24"/>
                <w:szCs w:val="24"/>
              </w:rPr>
            </w:pPr>
            <w:r w:rsidRPr="00D839EF">
              <w:rPr>
                <w:color w:val="231F20"/>
                <w:sz w:val="24"/>
                <w:szCs w:val="24"/>
              </w:rPr>
              <w:t>1—3 уч. часа</w:t>
            </w:r>
          </w:p>
          <w:p w:rsidR="00D839EF" w:rsidRPr="00D839EF" w:rsidRDefault="00D839EF" w:rsidP="00D839EF">
            <w:pPr>
              <w:pStyle w:val="TableParagraph"/>
              <w:ind w:left="161" w:right="38" w:firstLine="19"/>
              <w:jc w:val="both"/>
              <w:rPr>
                <w:sz w:val="24"/>
                <w:szCs w:val="24"/>
              </w:rPr>
            </w:pPr>
            <w:r w:rsidRPr="00D839EF">
              <w:rPr>
                <w:noProof/>
                <w:sz w:val="24"/>
                <w:szCs w:val="24"/>
                <w:lang w:eastAsia="ru-RU"/>
              </w:rPr>
              <mc:AlternateContent>
                <mc:Choice Requires="wps">
                  <w:drawing>
                    <wp:anchor distT="0" distB="0" distL="114300" distR="114300" simplePos="0" relativeHeight="251846656" behindDoc="0" locked="0" layoutInCell="1" allowOverlap="1" wp14:anchorId="5822749A" wp14:editId="3CE01B9A">
                      <wp:simplePos x="0" y="0"/>
                      <wp:positionH relativeFrom="page">
                        <wp:posOffset>429895</wp:posOffset>
                      </wp:positionH>
                      <wp:positionV relativeFrom="page">
                        <wp:posOffset>4321175</wp:posOffset>
                      </wp:positionV>
                      <wp:extent cx="160020" cy="183515"/>
                      <wp:effectExtent l="1270" t="0" r="635" b="635"/>
                      <wp:wrapNone/>
                      <wp:docPr id="98" name="Поле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83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39EF" w:rsidRDefault="00D839EF" w:rsidP="005D4D3F">
                                  <w:pPr>
                                    <w:spacing w:before="16"/>
                                    <w:ind w:left="20"/>
                                    <w:rPr>
                                      <w:rFonts w:ascii="Trebuchet MS"/>
                                      <w:sz w:val="18"/>
                                    </w:rPr>
                                  </w:pPr>
                                  <w:r>
                                    <w:rPr>
                                      <w:rFonts w:ascii="Trebuchet MS"/>
                                      <w:color w:val="231F20"/>
                                      <w:spacing w:val="-8"/>
                                      <w:sz w:val="18"/>
                                    </w:rPr>
                                    <w:t>437</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8" o:spid="_x0000_s1029" type="#_x0000_t202" style="position:absolute;left:0;text-align:left;margin-left:33.85pt;margin-top:340.25pt;width:12.6pt;height:14.45pt;z-index:251846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" filled="f" stroked="f">
                      <v:textbox style="layout-flow:vertical" inset="0,0,0,0">
                        <w:txbxContent>
                          <w:p w:rsidR="00D839EF" w:rsidRDefault="00D839EF" w:rsidP="005D4D3F">
                            <w:pPr>
                              <w:spacing w:before="16"/>
                              <w:ind w:left="20"/>
                              <w:rPr>
                                <w:rFonts w:ascii="Trebuchet MS"/>
                                <w:sz w:val="18"/>
                              </w:rPr>
                            </w:pPr>
                            <w:r>
                              <w:rPr>
                                <w:rFonts w:ascii="Trebuchet MS"/>
                                <w:color w:val="231F20"/>
                                <w:spacing w:val="-8"/>
                                <w:sz w:val="18"/>
                              </w:rPr>
                              <w:t>437</w:t>
                            </w:r>
                          </w:p>
                        </w:txbxContent>
                      </v:textbox>
                      <w10:wrap anchorx="page" anchory="page"/>
                    </v:shape>
                  </w:pict>
                </mc:Fallback>
              </mc:AlternateContent>
            </w:r>
          </w:p>
        </w:tc>
        <w:tc>
          <w:tcPr>
            <w:tcW w:w="1134"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Интервалы</w:t>
            </w:r>
          </w:p>
        </w:tc>
        <w:tc>
          <w:tcPr>
            <w:tcW w:w="2212" w:type="dxa"/>
          </w:tcPr>
          <w:p w:rsidR="00D839EF" w:rsidRPr="00D839EF" w:rsidRDefault="00D839EF" w:rsidP="00D839EF">
            <w:pPr>
              <w:pStyle w:val="TableParagraph"/>
              <w:ind w:left="161" w:right="38" w:firstLine="19"/>
              <w:jc w:val="both"/>
              <w:rPr>
                <w:sz w:val="24"/>
                <w:szCs w:val="24"/>
              </w:rPr>
            </w:pPr>
            <w:r w:rsidRPr="00D839EF">
              <w:rPr>
                <w:color w:val="231F20"/>
                <w:sz w:val="24"/>
                <w:szCs w:val="24"/>
                <w:lang w:val="ru-RU"/>
              </w:rPr>
              <w:t xml:space="preserve">Понятие музыкального интервала. Тон, полутон. Консонансы: терция, кварта, квинта, секста, октава. </w:t>
            </w:r>
            <w:r w:rsidRPr="00D839EF">
              <w:rPr>
                <w:color w:val="231F20"/>
                <w:sz w:val="24"/>
                <w:szCs w:val="24"/>
              </w:rPr>
              <w:t>Диссонансы: секунда, септима</w:t>
            </w:r>
          </w:p>
        </w:tc>
        <w:tc>
          <w:tcPr>
            <w:tcW w:w="5604" w:type="dxa"/>
            <w:tcBorders>
              <w:top w:val="single" w:sz="6" w:space="0" w:color="231F20"/>
            </w:tcBorders>
          </w:tcPr>
          <w:p w:rsidR="00D839EF" w:rsidRPr="00D839EF" w:rsidRDefault="00D839EF" w:rsidP="00D839EF">
            <w:pPr>
              <w:pStyle w:val="TableParagraph"/>
              <w:ind w:left="161" w:right="38" w:firstLine="19"/>
              <w:jc w:val="both"/>
              <w:rPr>
                <w:sz w:val="24"/>
                <w:szCs w:val="24"/>
              </w:rPr>
            </w:pPr>
            <w:r w:rsidRPr="00D839EF">
              <w:rPr>
                <w:color w:val="231F20"/>
                <w:sz w:val="24"/>
                <w:szCs w:val="24"/>
                <w:lang w:val="ru-RU"/>
              </w:rPr>
              <w:t xml:space="preserve">Освоение  понятия  «интервал».  Анализ  ступеневого состава мажорной и минорной гаммы (тон-полутон). Различение на слух диссонансов и консонансов, параллельного движения двух голосов в октаву, терцию, сексту. </w:t>
            </w:r>
            <w:r w:rsidRPr="00D839EF">
              <w:rPr>
                <w:color w:val="231F20"/>
                <w:sz w:val="24"/>
                <w:szCs w:val="24"/>
              </w:rPr>
              <w:t>Подбор эпитетов для определения краски звучания различных интервалов.</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Разучивание, исполнение попевок и песен с ярко выраженной характерной интерваликой в мелодическом движении. Элементы двухголосия.</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Досочинение к простой мелодии подголоска, повторяющего основной голос в терцию, октаву.</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Сочинение аккомпанемента на основе движения квинтами, октавами</w:t>
            </w:r>
          </w:p>
        </w:tc>
      </w:tr>
      <w:tr w:rsidR="005D4D3F" w:rsidRPr="00D839EF" w:rsidTr="00D839EF">
        <w:trPr>
          <w:trHeight w:val="2236"/>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У)</w:t>
            </w:r>
          </w:p>
          <w:p w:rsidR="005D4D3F" w:rsidRPr="00D839EF" w:rsidRDefault="005D4D3F" w:rsidP="00D839EF">
            <w:pPr>
              <w:pStyle w:val="TableParagraph"/>
              <w:ind w:left="161" w:right="38" w:firstLine="19"/>
              <w:jc w:val="both"/>
              <w:rPr>
                <w:sz w:val="24"/>
                <w:szCs w:val="24"/>
              </w:rPr>
            </w:pPr>
            <w:r w:rsidRPr="00D839EF">
              <w:rPr>
                <w:color w:val="231F20"/>
                <w:sz w:val="24"/>
                <w:szCs w:val="24"/>
              </w:rPr>
              <w:t>1—3 уч. 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Гармония</w:t>
            </w:r>
          </w:p>
        </w:tc>
        <w:tc>
          <w:tcPr>
            <w:tcW w:w="2212" w:type="dxa"/>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Аккорд. Трезвучие мажорное и минорное. Понятие фактуры. Фактуры аккомпанемента</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бас-аккорд, аккордовая, арпеджио</w:t>
            </w:r>
          </w:p>
        </w:tc>
        <w:tc>
          <w:tcPr>
            <w:tcW w:w="5604"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Различение на слух интервалов и аккордов. Различение на слух мажорных и минорных аккордов.</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Разучивание, исполнение попевок и песен с мелодическим движением по звукам аккордов. Вокальные упражнения</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 элементами трёхголосия.</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Определение на слух типа фактуры аккомпанемента исполняемых песен, прослушанных инструментальных произведений.</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Сочинение аккордового аккомпанемента к мелодии песни</w:t>
            </w:r>
          </w:p>
        </w:tc>
      </w:tr>
      <w:tr w:rsidR="00D839EF" w:rsidRPr="00D839EF" w:rsidTr="008A2039">
        <w:trPr>
          <w:trHeight w:val="3328"/>
        </w:trPr>
        <w:tc>
          <w:tcPr>
            <w:tcW w:w="1191" w:type="dxa"/>
            <w:tcBorders>
              <w:left w:val="single" w:sz="6" w:space="0" w:color="231F20"/>
            </w:tcBorders>
          </w:tcPr>
          <w:p w:rsidR="00D839EF" w:rsidRPr="00D839EF" w:rsidRDefault="00D839EF" w:rsidP="00D839EF">
            <w:pPr>
              <w:pStyle w:val="TableParagraph"/>
              <w:ind w:left="161" w:right="38" w:firstLine="19"/>
              <w:jc w:val="both"/>
              <w:rPr>
                <w:sz w:val="24"/>
                <w:szCs w:val="24"/>
              </w:rPr>
            </w:pPr>
            <w:r w:rsidRPr="00D839EF">
              <w:rPr>
                <w:color w:val="231F20"/>
                <w:sz w:val="24"/>
                <w:szCs w:val="24"/>
              </w:rPr>
              <w:t>Ф)</w:t>
            </w:r>
          </w:p>
          <w:p w:rsidR="00D839EF" w:rsidRPr="00D839EF" w:rsidRDefault="00D839EF" w:rsidP="00D839EF">
            <w:pPr>
              <w:pStyle w:val="TableParagraph"/>
              <w:ind w:left="161" w:right="38" w:firstLine="19"/>
              <w:jc w:val="both"/>
              <w:rPr>
                <w:sz w:val="24"/>
                <w:szCs w:val="24"/>
              </w:rPr>
            </w:pPr>
            <w:r w:rsidRPr="00D839EF">
              <w:rPr>
                <w:color w:val="231F20"/>
                <w:sz w:val="24"/>
                <w:szCs w:val="24"/>
              </w:rPr>
              <w:t>1—3 уч. часа</w:t>
            </w:r>
          </w:p>
        </w:tc>
        <w:tc>
          <w:tcPr>
            <w:tcW w:w="1134" w:type="dxa"/>
          </w:tcPr>
          <w:p w:rsidR="00D839EF" w:rsidRPr="00D839EF" w:rsidRDefault="00D839EF" w:rsidP="00D839EF">
            <w:pPr>
              <w:pStyle w:val="TableParagraph"/>
              <w:ind w:left="161" w:right="38" w:firstLine="19"/>
              <w:jc w:val="both"/>
              <w:rPr>
                <w:sz w:val="24"/>
                <w:szCs w:val="24"/>
              </w:rPr>
            </w:pPr>
            <w:r w:rsidRPr="00D839EF">
              <w:rPr>
                <w:color w:val="231F20"/>
                <w:sz w:val="24"/>
                <w:szCs w:val="24"/>
              </w:rPr>
              <w:t>Музыкальная форма</w:t>
            </w:r>
          </w:p>
        </w:tc>
        <w:tc>
          <w:tcPr>
            <w:tcW w:w="2212" w:type="dxa"/>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Контраст и повтор как принципы строения музыкального произведения. Двухчастная, трёхчастная и трёхчастная репризная форма. Рондо: рефрен и эпизоды</w:t>
            </w:r>
          </w:p>
        </w:tc>
        <w:tc>
          <w:tcPr>
            <w:tcW w:w="5604" w:type="dxa"/>
            <w:tcBorders>
              <w:top w:val="single" w:sz="6" w:space="0" w:color="231F20"/>
            </w:tcBorders>
          </w:tcPr>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Знакомство со строением музыкального произведения, понятиями двухчастной и трёхчастной формы, рондо. Слушание произведений: определение формы их строения на слух. Составление наглядной буквенной или графической схемы.</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Исполнение песен, написанных в двухчастной или трёхчастной форме.</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Коллективная импровизация в форме рондо, трёхчастной репризной форме.</w:t>
            </w:r>
          </w:p>
          <w:p w:rsidR="00D839EF" w:rsidRPr="00D839EF" w:rsidRDefault="00D839EF" w:rsidP="00D839EF">
            <w:pPr>
              <w:pStyle w:val="TableParagraph"/>
              <w:ind w:left="161" w:right="38" w:firstLine="19"/>
              <w:jc w:val="both"/>
              <w:rPr>
                <w:sz w:val="24"/>
                <w:szCs w:val="24"/>
                <w:lang w:val="ru-RU"/>
              </w:rPr>
            </w:pPr>
            <w:r w:rsidRPr="00D839EF">
              <w:rPr>
                <w:color w:val="231F20"/>
                <w:sz w:val="24"/>
                <w:szCs w:val="24"/>
                <w:lang w:val="ru-RU"/>
              </w:rPr>
              <w:t>Создание художественных композиций (рисунок, аппликация и др.) по законам музыкальной формы</w:t>
            </w:r>
          </w:p>
        </w:tc>
      </w:tr>
      <w:tr w:rsidR="005D4D3F" w:rsidRPr="00D839EF" w:rsidTr="00D839EF">
        <w:trPr>
          <w:trHeight w:val="1750"/>
        </w:trPr>
        <w:tc>
          <w:tcPr>
            <w:tcW w:w="1191" w:type="dxa"/>
            <w:tcBorders>
              <w:left w:val="single" w:sz="6" w:space="0" w:color="231F20"/>
            </w:tcBorders>
          </w:tcPr>
          <w:p w:rsidR="005D4D3F" w:rsidRPr="00D839EF" w:rsidRDefault="005D4D3F" w:rsidP="00D839EF">
            <w:pPr>
              <w:pStyle w:val="TableParagraph"/>
              <w:ind w:left="161" w:right="38" w:firstLine="19"/>
              <w:jc w:val="both"/>
              <w:rPr>
                <w:sz w:val="24"/>
                <w:szCs w:val="24"/>
              </w:rPr>
            </w:pPr>
            <w:r w:rsidRPr="00D839EF">
              <w:rPr>
                <w:color w:val="231F20"/>
                <w:sz w:val="24"/>
                <w:szCs w:val="24"/>
              </w:rPr>
              <w:t>Х)</w:t>
            </w:r>
          </w:p>
          <w:p w:rsidR="005D4D3F" w:rsidRPr="00D839EF" w:rsidRDefault="005D4D3F" w:rsidP="00D839EF">
            <w:pPr>
              <w:pStyle w:val="TableParagraph"/>
              <w:ind w:left="161" w:right="38" w:firstLine="19"/>
              <w:jc w:val="both"/>
              <w:rPr>
                <w:sz w:val="24"/>
                <w:szCs w:val="24"/>
              </w:rPr>
            </w:pPr>
            <w:r w:rsidRPr="00D839EF">
              <w:rPr>
                <w:color w:val="231F20"/>
                <w:sz w:val="24"/>
                <w:szCs w:val="24"/>
              </w:rPr>
              <w:t>1—3 уч. часа</w:t>
            </w:r>
          </w:p>
        </w:tc>
        <w:tc>
          <w:tcPr>
            <w:tcW w:w="1134" w:type="dxa"/>
          </w:tcPr>
          <w:p w:rsidR="005D4D3F" w:rsidRPr="00D839EF" w:rsidRDefault="005D4D3F" w:rsidP="00D839EF">
            <w:pPr>
              <w:pStyle w:val="TableParagraph"/>
              <w:ind w:left="161" w:right="38" w:firstLine="19"/>
              <w:jc w:val="both"/>
              <w:rPr>
                <w:sz w:val="24"/>
                <w:szCs w:val="24"/>
              </w:rPr>
            </w:pPr>
            <w:r w:rsidRPr="00D839EF">
              <w:rPr>
                <w:color w:val="231F20"/>
                <w:sz w:val="24"/>
                <w:szCs w:val="24"/>
              </w:rPr>
              <w:t>Вариации</w:t>
            </w:r>
          </w:p>
        </w:tc>
        <w:tc>
          <w:tcPr>
            <w:tcW w:w="2212" w:type="dxa"/>
          </w:tcPr>
          <w:p w:rsidR="005D4D3F" w:rsidRPr="00D839EF" w:rsidRDefault="005D4D3F" w:rsidP="00D839EF">
            <w:pPr>
              <w:pStyle w:val="TableParagraph"/>
              <w:ind w:left="161" w:right="38" w:firstLine="19"/>
              <w:jc w:val="both"/>
              <w:rPr>
                <w:sz w:val="24"/>
                <w:szCs w:val="24"/>
              </w:rPr>
            </w:pPr>
            <w:r w:rsidRPr="00D839EF">
              <w:rPr>
                <w:color w:val="231F20"/>
                <w:sz w:val="24"/>
                <w:szCs w:val="24"/>
                <w:lang w:val="ru-RU"/>
              </w:rPr>
              <w:t xml:space="preserve">Варьирование как принцип развития. Тема. </w:t>
            </w:r>
            <w:r w:rsidRPr="00D839EF">
              <w:rPr>
                <w:color w:val="231F20"/>
                <w:sz w:val="24"/>
                <w:szCs w:val="24"/>
              </w:rPr>
              <w:t>Вариации</w:t>
            </w:r>
          </w:p>
        </w:tc>
        <w:tc>
          <w:tcPr>
            <w:tcW w:w="5604" w:type="dxa"/>
            <w:tcBorders>
              <w:bottom w:val="single" w:sz="6" w:space="0" w:color="231F20"/>
            </w:tcBorders>
          </w:tcPr>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Слушание произведений, сочинённых в форме вариаций. Наблюдение за развитием, изменением основной темы. Составление наглядной буквенной или графической схемы.</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Исполнение ритмической партитуры, построенной по принципу вариаций.</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1" w:right="38" w:firstLine="19"/>
              <w:jc w:val="both"/>
              <w:rPr>
                <w:sz w:val="24"/>
                <w:szCs w:val="24"/>
                <w:lang w:val="ru-RU"/>
              </w:rPr>
            </w:pPr>
            <w:r w:rsidRPr="00D839EF">
              <w:rPr>
                <w:color w:val="231F20"/>
                <w:sz w:val="24"/>
                <w:szCs w:val="24"/>
                <w:lang w:val="ru-RU"/>
              </w:rPr>
              <w:t>Коллективная импровизация в форме вариаций</w:t>
            </w:r>
          </w:p>
        </w:tc>
      </w:tr>
    </w:tbl>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noProof/>
          <w:sz w:val="24"/>
          <w:szCs w:val="24"/>
          <w:lang w:eastAsia="ru-RU"/>
        </w:rPr>
        <mc:AlternateContent>
          <mc:Choice Requires="wps">
            <w:drawing>
              <wp:anchor distT="0" distB="0" distL="114300" distR="114300" simplePos="0" relativeHeight="251680768" behindDoc="0" locked="0" layoutInCell="1" allowOverlap="1" wp14:anchorId="31B21048" wp14:editId="17276084">
                <wp:simplePos x="0" y="0"/>
                <wp:positionH relativeFrom="page">
                  <wp:posOffset>429895</wp:posOffset>
                </wp:positionH>
                <wp:positionV relativeFrom="page">
                  <wp:posOffset>4314190</wp:posOffset>
                </wp:positionV>
                <wp:extent cx="160020" cy="199390"/>
                <wp:effectExtent l="1270" t="0" r="635" b="1270"/>
                <wp:wrapNone/>
                <wp:docPr id="94" name="Поле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z w:val="18"/>
                              </w:rPr>
                              <w:t>439</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4" o:spid="_x0000_s1030" type="#_x0000_t202" style="position:absolute;left:0;text-align:left;margin-left:33.85pt;margin-top:339.7pt;width:12.6pt;height:15.7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z w:val="18"/>
                        </w:rPr>
                        <w:t>439</w:t>
                      </w:r>
                    </w:p>
                  </w:txbxContent>
                </v:textbox>
                <w10:wrap anchorx="page" anchory="page"/>
              </v:shape>
            </w:pict>
          </mc:Fallback>
        </mc:AlternateContent>
      </w:r>
      <w:r w:rsidRPr="00D839EF">
        <w:rPr>
          <w:rFonts w:ascii="Times New Roman" w:hAnsi="Times New Roman" w:cs="Times New Roman"/>
          <w:b w:val="0"/>
          <w:color w:val="231F20"/>
          <w:sz w:val="24"/>
          <w:szCs w:val="24"/>
        </w:rPr>
        <w:t>Модуль № 2 «Народная музыка России»</w:t>
      </w:r>
    </w:p>
    <w:p w:rsidR="005D4D3F" w:rsidRPr="00D839EF" w:rsidRDefault="005D4D3F" w:rsidP="00D839EF">
      <w:pPr>
        <w:pStyle w:val="a3"/>
        <w:ind w:left="0" w:right="-1" w:firstLine="284"/>
        <w:rPr>
          <w:sz w:val="24"/>
          <w:szCs w:val="24"/>
        </w:rPr>
      </w:pPr>
      <w:r w:rsidRPr="00D839EF">
        <w:rPr>
          <w:color w:val="231F20"/>
          <w:sz w:val="24"/>
          <w:szCs w:val="24"/>
        </w:rPr>
        <w:t xml:space="preserve">Данный модуль является одним из наиболее значимых. Цели воспитания национальной и гражданской идентичности, а также принцип «вхождения в музыку от родного порога» предполагают, что отправной точкой для освоения всего богатства и разнообразия музыки должна быть музыкальная культура родного края, своего народа, других народов нашей страны. </w:t>
      </w:r>
      <w:r w:rsidRPr="00D839EF">
        <w:rPr>
          <w:color w:val="231F20"/>
          <w:sz w:val="24"/>
          <w:szCs w:val="24"/>
        </w:rPr>
        <w:lastRenderedPageBreak/>
        <w:t>Необходимо обеспечить глубокое и содержательное освоение основ традиционного фольклора, отталкиваясь в первую очередь от материнского и детского фольклора, календарных обрядов и праздников. Особое внимание необходимо уделить подлинному, аутентичному звучанию народной музыки, научить детей отличать настоящую народную музыку от эстрадных шоу-программ, эксплуатирующих фольклорный колорит.</w:t>
      </w:r>
    </w:p>
    <w:p w:rsidR="005D4D3F" w:rsidRPr="00D839EF" w:rsidRDefault="005D4D3F" w:rsidP="00D839EF">
      <w:pPr>
        <w:pStyle w:val="a3"/>
        <w:ind w:left="0" w:right="-1" w:firstLine="284"/>
        <w:rPr>
          <w:sz w:val="24"/>
          <w:szCs w:val="24"/>
        </w:rPr>
      </w:pPr>
    </w:p>
    <w:tbl>
      <w:tblPr>
        <w:tblStyle w:val="TableNormal"/>
        <w:tblW w:w="10141" w:type="dxa"/>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2"/>
        <w:gridCol w:w="5604"/>
      </w:tblGrid>
      <w:tr w:rsidR="005D4D3F" w:rsidRPr="00D839EF" w:rsidTr="00D839EF">
        <w:trPr>
          <w:trHeight w:val="748"/>
        </w:trPr>
        <w:tc>
          <w:tcPr>
            <w:tcW w:w="1191" w:type="dxa"/>
          </w:tcPr>
          <w:p w:rsidR="005D4D3F" w:rsidRPr="00D839EF" w:rsidRDefault="005D4D3F" w:rsidP="00D839EF">
            <w:pPr>
              <w:pStyle w:val="TableParagraph"/>
              <w:ind w:left="164" w:right="177"/>
              <w:jc w:val="both"/>
              <w:rPr>
                <w:sz w:val="24"/>
                <w:szCs w:val="24"/>
              </w:rPr>
            </w:pPr>
            <w:r w:rsidRPr="00D839EF">
              <w:rPr>
                <w:color w:val="231F20"/>
                <w:sz w:val="24"/>
                <w:szCs w:val="24"/>
              </w:rPr>
              <w:t>№ блока, кол-во часов</w:t>
            </w:r>
          </w:p>
        </w:tc>
        <w:tc>
          <w:tcPr>
            <w:tcW w:w="1134" w:type="dxa"/>
          </w:tcPr>
          <w:p w:rsidR="005D4D3F" w:rsidRPr="00D839EF" w:rsidRDefault="005D4D3F" w:rsidP="00D839EF">
            <w:pPr>
              <w:pStyle w:val="TableParagraph"/>
              <w:ind w:left="164" w:right="177"/>
              <w:jc w:val="both"/>
              <w:rPr>
                <w:sz w:val="24"/>
                <w:szCs w:val="24"/>
              </w:rPr>
            </w:pPr>
          </w:p>
          <w:p w:rsidR="005D4D3F" w:rsidRPr="00D839EF" w:rsidRDefault="005D4D3F" w:rsidP="00D839EF">
            <w:pPr>
              <w:pStyle w:val="TableParagraph"/>
              <w:ind w:left="164" w:right="177"/>
              <w:jc w:val="both"/>
              <w:rPr>
                <w:sz w:val="24"/>
                <w:szCs w:val="24"/>
              </w:rPr>
            </w:pPr>
            <w:r w:rsidRPr="00D839EF">
              <w:rPr>
                <w:color w:val="231F20"/>
                <w:sz w:val="24"/>
                <w:szCs w:val="24"/>
              </w:rPr>
              <w:t>Тема</w:t>
            </w:r>
          </w:p>
        </w:tc>
        <w:tc>
          <w:tcPr>
            <w:tcW w:w="2212" w:type="dxa"/>
          </w:tcPr>
          <w:p w:rsidR="005D4D3F" w:rsidRPr="00D839EF" w:rsidRDefault="005D4D3F" w:rsidP="00D839EF">
            <w:pPr>
              <w:pStyle w:val="TableParagraph"/>
              <w:ind w:left="164" w:right="177"/>
              <w:jc w:val="both"/>
              <w:rPr>
                <w:sz w:val="24"/>
                <w:szCs w:val="24"/>
              </w:rPr>
            </w:pPr>
          </w:p>
          <w:p w:rsidR="005D4D3F" w:rsidRPr="00D839EF" w:rsidRDefault="005D4D3F" w:rsidP="00D839EF">
            <w:pPr>
              <w:pStyle w:val="TableParagraph"/>
              <w:ind w:left="164" w:right="177"/>
              <w:jc w:val="both"/>
              <w:rPr>
                <w:sz w:val="24"/>
                <w:szCs w:val="24"/>
              </w:rPr>
            </w:pPr>
            <w:r w:rsidRPr="00D839EF">
              <w:rPr>
                <w:color w:val="231F20"/>
                <w:sz w:val="24"/>
                <w:szCs w:val="24"/>
              </w:rPr>
              <w:t>Содержание</w:t>
            </w:r>
          </w:p>
        </w:tc>
        <w:tc>
          <w:tcPr>
            <w:tcW w:w="5604" w:type="dxa"/>
            <w:tcBorders>
              <w:top w:val="single" w:sz="6" w:space="0" w:color="231F20"/>
              <w:bottom w:val="single" w:sz="6" w:space="0" w:color="231F20"/>
            </w:tcBorders>
          </w:tcPr>
          <w:p w:rsidR="005D4D3F" w:rsidRPr="00D839EF" w:rsidRDefault="005D4D3F" w:rsidP="00D839EF">
            <w:pPr>
              <w:pStyle w:val="TableParagraph"/>
              <w:ind w:left="164" w:right="177"/>
              <w:jc w:val="both"/>
              <w:rPr>
                <w:sz w:val="24"/>
                <w:szCs w:val="24"/>
              </w:rPr>
            </w:pPr>
          </w:p>
          <w:p w:rsidR="005D4D3F" w:rsidRPr="00D839EF" w:rsidRDefault="005D4D3F" w:rsidP="00D839EF">
            <w:pPr>
              <w:pStyle w:val="TableParagraph"/>
              <w:ind w:left="164" w:right="177"/>
              <w:jc w:val="both"/>
              <w:rPr>
                <w:sz w:val="24"/>
                <w:szCs w:val="24"/>
              </w:rPr>
            </w:pPr>
            <w:r w:rsidRPr="00D839EF">
              <w:rPr>
                <w:color w:val="231F20"/>
                <w:sz w:val="24"/>
                <w:szCs w:val="24"/>
              </w:rPr>
              <w:t>Виды деятельности обучающихся</w:t>
            </w:r>
          </w:p>
        </w:tc>
      </w:tr>
      <w:tr w:rsidR="005D4D3F" w:rsidRPr="00D839EF" w:rsidTr="00D839EF">
        <w:trPr>
          <w:trHeight w:val="2208"/>
        </w:trPr>
        <w:tc>
          <w:tcPr>
            <w:tcW w:w="1191" w:type="dxa"/>
            <w:tcBorders>
              <w:left w:val="single" w:sz="6" w:space="0" w:color="231F20"/>
              <w:bottom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А)</w:t>
            </w:r>
          </w:p>
          <w:p w:rsidR="005D4D3F" w:rsidRPr="00D839EF" w:rsidRDefault="005D4D3F" w:rsidP="00D839EF">
            <w:pPr>
              <w:pStyle w:val="TableParagraph"/>
              <w:ind w:left="164" w:right="177"/>
              <w:jc w:val="both"/>
              <w:rPr>
                <w:sz w:val="24"/>
                <w:szCs w:val="24"/>
              </w:rPr>
            </w:pPr>
            <w:r w:rsidRPr="00D839EF">
              <w:rPr>
                <w:color w:val="231F20"/>
                <w:sz w:val="24"/>
                <w:szCs w:val="24"/>
              </w:rPr>
              <w:t>1—2 уч. часа</w:t>
            </w:r>
          </w:p>
        </w:tc>
        <w:tc>
          <w:tcPr>
            <w:tcW w:w="1134"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Край, в котором ты</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живёшь</w:t>
            </w:r>
          </w:p>
        </w:tc>
        <w:tc>
          <w:tcPr>
            <w:tcW w:w="2212" w:type="dxa"/>
            <w:tcBorders>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Музыкальные традиции малой Родины. Песни, обряды, музыкальные инструменты</w:t>
            </w:r>
          </w:p>
        </w:tc>
        <w:tc>
          <w:tcPr>
            <w:tcW w:w="5604" w:type="dxa"/>
            <w:tcBorders>
              <w:top w:val="single" w:sz="6" w:space="0" w:color="231F20"/>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Разучивание, исполнение образцов традиционного фольклора своей местности, песен, посвящённых своей малой родине, песен композиторов-земляков.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Диалог с учителем о музыкальных традициях своего родного края.</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Просмотр видеофильма о культуре родного края. Посещение краеведческого музея.</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Посещение этнографического спектакля, концерта</w:t>
            </w:r>
          </w:p>
        </w:tc>
      </w:tr>
      <w:tr w:rsidR="005D4D3F" w:rsidRPr="00D839EF" w:rsidTr="00D839EF">
        <w:trPr>
          <w:trHeight w:val="2848"/>
        </w:trPr>
        <w:tc>
          <w:tcPr>
            <w:tcW w:w="1191" w:type="dxa"/>
            <w:tcBorders>
              <w:left w:val="single" w:sz="6" w:space="0" w:color="231F20"/>
              <w:righ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Б)</w:t>
            </w:r>
          </w:p>
          <w:p w:rsidR="005D4D3F" w:rsidRPr="00D839EF" w:rsidRDefault="005D4D3F" w:rsidP="00D839EF">
            <w:pPr>
              <w:pStyle w:val="TableParagraph"/>
              <w:ind w:left="164" w:right="177"/>
              <w:jc w:val="both"/>
              <w:rPr>
                <w:sz w:val="24"/>
                <w:szCs w:val="24"/>
              </w:rPr>
            </w:pPr>
            <w:r w:rsidRPr="00D839EF">
              <w:rPr>
                <w:color w:val="231F20"/>
                <w:sz w:val="24"/>
                <w:szCs w:val="24"/>
              </w:rPr>
              <w:t>1—3 уч. часа</w:t>
            </w:r>
          </w:p>
        </w:tc>
        <w:tc>
          <w:tcPr>
            <w:tcW w:w="1134"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Русский фольклор</w:t>
            </w:r>
          </w:p>
        </w:tc>
        <w:tc>
          <w:tcPr>
            <w:tcW w:w="2212" w:type="dxa"/>
          </w:tcPr>
          <w:p w:rsidR="005D4D3F" w:rsidRPr="00D839EF" w:rsidRDefault="005D4D3F" w:rsidP="00D839EF">
            <w:pPr>
              <w:pStyle w:val="TableParagraph"/>
              <w:ind w:left="164" w:right="177"/>
              <w:jc w:val="both"/>
              <w:rPr>
                <w:sz w:val="24"/>
                <w:szCs w:val="24"/>
              </w:rPr>
            </w:pPr>
            <w:r w:rsidRPr="00D839EF">
              <w:rPr>
                <w:color w:val="231F20"/>
                <w:sz w:val="24"/>
                <w:szCs w:val="24"/>
                <w:lang w:val="ru-RU"/>
              </w:rPr>
              <w:t xml:space="preserve">Русские народные песни (трудовые, солдатские, хороводные и др.). </w:t>
            </w:r>
            <w:r w:rsidRPr="00D839EF">
              <w:rPr>
                <w:color w:val="231F20"/>
                <w:sz w:val="24"/>
                <w:szCs w:val="24"/>
              </w:rPr>
              <w:t>Детский фольклор (игровые, заклички, потешки, считалки, прибаутки)</w:t>
            </w:r>
          </w:p>
        </w:tc>
        <w:tc>
          <w:tcPr>
            <w:tcW w:w="5604" w:type="dxa"/>
            <w:tcBorders>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Разучивание, исполнение русских народных песен разных жанров.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Участие в коллективной традиционной музыкальной игре</w:t>
            </w:r>
            <w:r w:rsidRPr="00D839EF">
              <w:rPr>
                <w:color w:val="231F20"/>
                <w:position w:val="4"/>
                <w:sz w:val="24"/>
                <w:szCs w:val="24"/>
                <w:lang w:val="ru-RU"/>
              </w:rPr>
              <w:t>1</w:t>
            </w:r>
            <w:r w:rsidRPr="00D839EF">
              <w:rPr>
                <w:color w:val="231F20"/>
                <w:sz w:val="24"/>
                <w:szCs w:val="24"/>
                <w:lang w:val="ru-RU"/>
              </w:rPr>
              <w:t>.</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Сочинение мелодий, вокальная импровизация на основе текстов игрового детского фольклора.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Ритмическая импровизация, сочинение аккомпанемента на ударных инструментах к изученным народным песням. 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Исполнение на клавишных или духовых инструментах (фортепиано, синтезатор, свирель, блокфлейта, мелодика и др.) мелодий народных песен, прослеживание мелодии по нотной записи</w:t>
            </w:r>
          </w:p>
        </w:tc>
      </w:tr>
      <w:tr w:rsidR="00D839EF" w:rsidRPr="00D839EF" w:rsidTr="00D839EF">
        <w:trPr>
          <w:trHeight w:val="5259"/>
        </w:trPr>
        <w:tc>
          <w:tcPr>
            <w:tcW w:w="1191" w:type="dxa"/>
            <w:tcBorders>
              <w:left w:val="single" w:sz="6" w:space="0" w:color="231F20"/>
              <w:right w:val="single" w:sz="6" w:space="0" w:color="231F20"/>
            </w:tcBorders>
          </w:tcPr>
          <w:p w:rsidR="00D839EF" w:rsidRPr="00D839EF" w:rsidRDefault="00D839EF" w:rsidP="00D839EF">
            <w:pPr>
              <w:pStyle w:val="TableParagraph"/>
              <w:ind w:left="164" w:right="177"/>
              <w:jc w:val="both"/>
              <w:rPr>
                <w:sz w:val="24"/>
                <w:szCs w:val="24"/>
              </w:rPr>
            </w:pPr>
            <w:r w:rsidRPr="00D839EF">
              <w:rPr>
                <w:color w:val="231F20"/>
                <w:sz w:val="24"/>
                <w:szCs w:val="24"/>
              </w:rPr>
              <w:t>В)</w:t>
            </w:r>
          </w:p>
          <w:p w:rsidR="00D839EF" w:rsidRPr="00D839EF" w:rsidRDefault="00D839EF" w:rsidP="00D839EF">
            <w:pPr>
              <w:pStyle w:val="TableParagraph"/>
              <w:ind w:left="164" w:right="177"/>
              <w:jc w:val="both"/>
              <w:rPr>
                <w:sz w:val="24"/>
                <w:szCs w:val="24"/>
              </w:rPr>
            </w:pPr>
            <w:r w:rsidRPr="00D839EF">
              <w:rPr>
                <w:color w:val="231F20"/>
                <w:sz w:val="24"/>
                <w:szCs w:val="24"/>
              </w:rPr>
              <w:t>1—3 уч. часа</w:t>
            </w:r>
          </w:p>
          <w:p w:rsidR="00D839EF" w:rsidRPr="00D839EF" w:rsidRDefault="00D839EF" w:rsidP="00D839EF">
            <w:pPr>
              <w:pStyle w:val="TableParagraph"/>
              <w:ind w:left="164" w:right="177"/>
              <w:jc w:val="both"/>
              <w:rPr>
                <w:sz w:val="24"/>
                <w:szCs w:val="24"/>
              </w:rPr>
            </w:pPr>
          </w:p>
        </w:tc>
        <w:tc>
          <w:tcPr>
            <w:tcW w:w="1134" w:type="dxa"/>
            <w:tcBorders>
              <w:left w:val="single" w:sz="6" w:space="0" w:color="231F20"/>
            </w:tcBorders>
          </w:tcPr>
          <w:p w:rsidR="00D839EF" w:rsidRPr="00D839EF" w:rsidRDefault="00D839EF" w:rsidP="00D839EF">
            <w:pPr>
              <w:pStyle w:val="TableParagraph"/>
              <w:ind w:left="164" w:right="177"/>
              <w:jc w:val="both"/>
              <w:rPr>
                <w:sz w:val="24"/>
                <w:szCs w:val="24"/>
              </w:rPr>
            </w:pPr>
            <w:r w:rsidRPr="00D839EF">
              <w:rPr>
                <w:color w:val="231F20"/>
                <w:sz w:val="24"/>
                <w:szCs w:val="24"/>
              </w:rPr>
              <w:t>Русские народные музыкальные инструменты</w:t>
            </w:r>
          </w:p>
        </w:tc>
        <w:tc>
          <w:tcPr>
            <w:tcW w:w="2212" w:type="dxa"/>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Народные музыкальные инструменты (балалайка, рожок, свирель, гусли, гармонь, ложки).</w:t>
            </w:r>
          </w:p>
          <w:p w:rsidR="00D839EF" w:rsidRPr="00D839EF" w:rsidRDefault="00D839EF" w:rsidP="00D839EF">
            <w:pPr>
              <w:pStyle w:val="TableParagraph"/>
              <w:ind w:left="164" w:right="177"/>
              <w:jc w:val="both"/>
              <w:rPr>
                <w:sz w:val="24"/>
                <w:szCs w:val="24"/>
              </w:rPr>
            </w:pPr>
            <w:r w:rsidRPr="00D839EF">
              <w:rPr>
                <w:color w:val="231F20"/>
                <w:sz w:val="24"/>
                <w:szCs w:val="24"/>
              </w:rPr>
              <w:t>Инструментальные наигрыши.</w:t>
            </w:r>
          </w:p>
          <w:p w:rsidR="00D839EF" w:rsidRPr="00D839EF" w:rsidRDefault="00D839EF" w:rsidP="00D839EF">
            <w:pPr>
              <w:pStyle w:val="TableParagraph"/>
              <w:ind w:left="164" w:right="177"/>
              <w:jc w:val="both"/>
              <w:rPr>
                <w:sz w:val="24"/>
                <w:szCs w:val="24"/>
              </w:rPr>
            </w:pPr>
            <w:r w:rsidRPr="00D839EF">
              <w:rPr>
                <w:color w:val="231F20"/>
                <w:sz w:val="24"/>
                <w:szCs w:val="24"/>
              </w:rPr>
              <w:t>Плясовые мелодии</w:t>
            </w:r>
          </w:p>
        </w:tc>
        <w:tc>
          <w:tcPr>
            <w:tcW w:w="5604" w:type="dxa"/>
            <w:tcBorders>
              <w:top w:val="single" w:sz="6" w:space="0" w:color="231F20"/>
            </w:tcBorders>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Знакомство с внешним видом, особенностями исполнения и звучания русских народных инструментов.</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Определение на слух тембров инструментов. Классификация на группы духовых, ударных, струнных.  Музыкальная викторина на знание тембров народных  инструментов.</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Двигательная игра — импровизация-подражание игре на музыкальных инструментах.</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Слушание фортепианных пьес композиторов, исполнение песен, в которых присутствуют звукоизобразительные элементы, подражание голосам народных инструментов.</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Просмотр видеофильма о русских музыкальных инструментах.</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Посещение музыкального или краеведческого музея. Освоение простейших навыков игры на свирели, ложках</w:t>
            </w:r>
          </w:p>
        </w:tc>
      </w:tr>
      <w:tr w:rsidR="005D4D3F" w:rsidRPr="00D839EF" w:rsidTr="00D839EF">
        <w:trPr>
          <w:trHeight w:val="2550"/>
        </w:trPr>
        <w:tc>
          <w:tcPr>
            <w:tcW w:w="1191" w:type="dxa"/>
            <w:tcBorders>
              <w:left w:val="single" w:sz="6" w:space="0" w:color="231F20"/>
              <w:righ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lastRenderedPageBreak/>
              <w:t>Г)</w:t>
            </w:r>
          </w:p>
          <w:p w:rsidR="005D4D3F" w:rsidRPr="00D839EF" w:rsidRDefault="005D4D3F" w:rsidP="00D839EF">
            <w:pPr>
              <w:pStyle w:val="TableParagraph"/>
              <w:ind w:left="164" w:right="177"/>
              <w:jc w:val="both"/>
              <w:rPr>
                <w:sz w:val="24"/>
                <w:szCs w:val="24"/>
              </w:rPr>
            </w:pPr>
            <w:r w:rsidRPr="00D839EF">
              <w:rPr>
                <w:color w:val="231F20"/>
                <w:sz w:val="24"/>
                <w:szCs w:val="24"/>
              </w:rPr>
              <w:t>1—3 уч. часа</w:t>
            </w:r>
          </w:p>
        </w:tc>
        <w:tc>
          <w:tcPr>
            <w:tcW w:w="1134"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Сказки, мифы и легенды</w:t>
            </w:r>
          </w:p>
        </w:tc>
        <w:tc>
          <w:tcPr>
            <w:tcW w:w="2212"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Народные сказители. Русские народные сказания, былины.</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Эпос народов России</w:t>
            </w:r>
            <w:r w:rsidRPr="00D839EF">
              <w:rPr>
                <w:color w:val="231F20"/>
                <w:position w:val="4"/>
                <w:sz w:val="24"/>
                <w:szCs w:val="24"/>
                <w:lang w:val="ru-RU"/>
              </w:rPr>
              <w:t>2</w:t>
            </w:r>
            <w:r w:rsidRPr="00D839EF">
              <w:rPr>
                <w:color w:val="231F20"/>
                <w:sz w:val="24"/>
                <w:szCs w:val="24"/>
                <w:lang w:val="ru-RU"/>
              </w:rPr>
              <w:t>.</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Сказки и легенды о музыке</w:t>
            </w:r>
          </w:p>
          <w:p w:rsidR="005D4D3F" w:rsidRPr="00D839EF" w:rsidRDefault="005D4D3F" w:rsidP="00D839EF">
            <w:pPr>
              <w:pStyle w:val="TableParagraph"/>
              <w:ind w:left="164" w:right="177"/>
              <w:jc w:val="both"/>
              <w:rPr>
                <w:sz w:val="24"/>
                <w:szCs w:val="24"/>
              </w:rPr>
            </w:pPr>
            <w:r w:rsidRPr="00D839EF">
              <w:rPr>
                <w:color w:val="231F20"/>
                <w:sz w:val="24"/>
                <w:szCs w:val="24"/>
              </w:rPr>
              <w:t>и музыкантах</w:t>
            </w:r>
          </w:p>
        </w:tc>
        <w:tc>
          <w:tcPr>
            <w:tcW w:w="5604" w:type="dxa"/>
            <w:tcBorders>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Знакомство с манерой сказывания нараспев. Слушание сказок, былин, эпических сказаний, рассказываемых нараспев.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В инструментальной музыке определение на слух музыкальных интонаций речитативного характера.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Создание иллюстраций к прослушанным музыкальным и литературным произведениям.</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Просмотр фильмов, мультфильмов, созданных на основе былин, сказаний.</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Речитативная импровизация — чтение нараспев фрагмента сказки, былины</w:t>
            </w:r>
          </w:p>
        </w:tc>
      </w:tr>
      <w:tr w:rsidR="00D839EF" w:rsidRPr="00D839EF" w:rsidTr="00D839EF">
        <w:trPr>
          <w:trHeight w:val="5259"/>
        </w:trPr>
        <w:tc>
          <w:tcPr>
            <w:tcW w:w="1191" w:type="dxa"/>
          </w:tcPr>
          <w:p w:rsidR="00D839EF" w:rsidRPr="00D839EF" w:rsidRDefault="00D839EF" w:rsidP="00D839EF">
            <w:pPr>
              <w:pStyle w:val="TableParagraph"/>
              <w:ind w:left="164" w:right="177"/>
              <w:jc w:val="both"/>
              <w:rPr>
                <w:sz w:val="24"/>
                <w:szCs w:val="24"/>
              </w:rPr>
            </w:pPr>
            <w:r w:rsidRPr="00D839EF">
              <w:rPr>
                <w:color w:val="231F20"/>
                <w:sz w:val="24"/>
                <w:szCs w:val="24"/>
              </w:rPr>
              <w:t>Д)</w:t>
            </w:r>
          </w:p>
          <w:p w:rsidR="00D839EF" w:rsidRPr="00D839EF" w:rsidRDefault="00D839EF" w:rsidP="00D839EF">
            <w:pPr>
              <w:pStyle w:val="TableParagraph"/>
              <w:ind w:left="164" w:right="177"/>
              <w:jc w:val="both"/>
              <w:rPr>
                <w:sz w:val="24"/>
                <w:szCs w:val="24"/>
              </w:rPr>
            </w:pPr>
            <w:r w:rsidRPr="00D839EF">
              <w:rPr>
                <w:color w:val="231F20"/>
                <w:sz w:val="24"/>
                <w:szCs w:val="24"/>
              </w:rPr>
              <w:t>2—4 уч. часа</w:t>
            </w:r>
          </w:p>
        </w:tc>
        <w:tc>
          <w:tcPr>
            <w:tcW w:w="1134" w:type="dxa"/>
          </w:tcPr>
          <w:p w:rsidR="00D839EF" w:rsidRPr="00D839EF" w:rsidRDefault="00D839EF" w:rsidP="00D839EF">
            <w:pPr>
              <w:pStyle w:val="TableParagraph"/>
              <w:ind w:left="164" w:right="177"/>
              <w:jc w:val="both"/>
              <w:rPr>
                <w:sz w:val="24"/>
                <w:szCs w:val="24"/>
              </w:rPr>
            </w:pPr>
            <w:r w:rsidRPr="00D839EF">
              <w:rPr>
                <w:color w:val="231F20"/>
                <w:sz w:val="24"/>
                <w:szCs w:val="24"/>
              </w:rPr>
              <w:t>Жанры музыкального фольклора</w:t>
            </w:r>
          </w:p>
        </w:tc>
        <w:tc>
          <w:tcPr>
            <w:tcW w:w="2212" w:type="dxa"/>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Фольклорные жанры, общие для всех народов: лирические, трудовые, колыбельные песни, танцы</w:t>
            </w:r>
            <w:r>
              <w:rPr>
                <w:color w:val="231F20"/>
                <w:sz w:val="24"/>
                <w:szCs w:val="24"/>
                <w:lang w:val="ru-RU"/>
              </w:rPr>
              <w:t xml:space="preserve"> </w:t>
            </w:r>
            <w:r w:rsidRPr="00D839EF">
              <w:rPr>
                <w:color w:val="231F20"/>
                <w:sz w:val="24"/>
                <w:szCs w:val="24"/>
                <w:lang w:val="ru-RU"/>
              </w:rPr>
              <w:t>и пляски. Традиционные музыкальные инструменты</w:t>
            </w:r>
          </w:p>
        </w:tc>
        <w:tc>
          <w:tcPr>
            <w:tcW w:w="5604" w:type="dxa"/>
            <w:tcBorders>
              <w:top w:val="single" w:sz="6" w:space="0" w:color="231F20"/>
            </w:tcBorders>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Различение на слух контрастных по характеру фольклорных жанров: колыбельная, трудовая, лирическая, плясовая. Определение, характеристика типичных элементов музыкального языка (темп, ритм, мелодия, динамика</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и др.), состава исполнителей.</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Определение тембра музыкальных инструментов, отнесение к одной из групп (духовые, ударные, струнные).</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Разучивание, исполнение песен разных жанров, относящихся к фольклору разных народов Российской Федерации.</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Импровизации, сочинение к ним ритмических аккомпанементов (звучащими жестами, на ударных инструментах).</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Исполнение на клавишных или духовых инструментах (см. выше) мелодий народных песен, прослеживание мелодии по нотной записи</w:t>
            </w:r>
          </w:p>
        </w:tc>
      </w:tr>
      <w:tr w:rsidR="005D4D3F" w:rsidRPr="00D839EF" w:rsidTr="00D839EF">
        <w:trPr>
          <w:trHeight w:val="2535"/>
        </w:trPr>
        <w:tc>
          <w:tcPr>
            <w:tcW w:w="1191" w:type="dxa"/>
            <w:tcBorders>
              <w:left w:val="single" w:sz="6" w:space="0" w:color="231F20"/>
              <w:bottom w:val="single" w:sz="6" w:space="0" w:color="231F20"/>
              <w:righ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Е)</w:t>
            </w:r>
          </w:p>
          <w:p w:rsidR="005D4D3F" w:rsidRPr="00D839EF" w:rsidRDefault="005D4D3F" w:rsidP="00D839EF">
            <w:pPr>
              <w:pStyle w:val="TableParagraph"/>
              <w:ind w:left="164" w:right="177"/>
              <w:jc w:val="both"/>
              <w:rPr>
                <w:sz w:val="24"/>
                <w:szCs w:val="24"/>
              </w:rPr>
            </w:pPr>
            <w:r w:rsidRPr="00D839EF">
              <w:rPr>
                <w:color w:val="231F20"/>
                <w:sz w:val="24"/>
                <w:szCs w:val="24"/>
              </w:rPr>
              <w:t>1—3 уч. часа</w:t>
            </w:r>
          </w:p>
        </w:tc>
        <w:tc>
          <w:tcPr>
            <w:tcW w:w="1134"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Народные праздники</w:t>
            </w:r>
          </w:p>
        </w:tc>
        <w:tc>
          <w:tcPr>
            <w:tcW w:w="2212" w:type="dxa"/>
            <w:tcBorders>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Обряды, игры, хороводы, праздничная символика —</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примере одного или нескольких народных праздников</w:t>
            </w:r>
          </w:p>
        </w:tc>
        <w:tc>
          <w:tcPr>
            <w:tcW w:w="5604" w:type="dxa"/>
            <w:tcBorders>
              <w:top w:val="single" w:sz="6" w:space="0" w:color="231F20"/>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Знакомство с праздничными обычаями, обрядами, бытовавшими ранее и сохранившимися сегодня у различных народностей Российской Федерации.</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Разучивание песен, реконструкция фрагмента обряда, участие в коллективной традиционной игре.</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Просмотр фильма/  мультфильма,  рассказывающего о символике фольклорного праздника.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Посещение театра, театрализованного представления. Участие в народных гуляньях на улицах родного города, посёлка</w:t>
            </w:r>
          </w:p>
        </w:tc>
      </w:tr>
      <w:tr w:rsidR="005D4D3F" w:rsidRPr="00D839EF" w:rsidTr="00D839EF">
        <w:trPr>
          <w:trHeight w:val="1503"/>
        </w:trPr>
        <w:tc>
          <w:tcPr>
            <w:tcW w:w="1191"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noProof/>
                <w:sz w:val="24"/>
                <w:szCs w:val="24"/>
                <w:lang w:eastAsia="ru-RU"/>
              </w:rPr>
              <mc:AlternateContent>
                <mc:Choice Requires="wps">
                  <w:drawing>
                    <wp:anchor distT="0" distB="0" distL="114300" distR="114300" simplePos="0" relativeHeight="251688960" behindDoc="0" locked="0" layoutInCell="1" allowOverlap="1" wp14:anchorId="6A430607" wp14:editId="284B2611">
                      <wp:simplePos x="0" y="0"/>
                      <wp:positionH relativeFrom="page">
                        <wp:posOffset>429895</wp:posOffset>
                      </wp:positionH>
                      <wp:positionV relativeFrom="page">
                        <wp:posOffset>4311650</wp:posOffset>
                      </wp:positionV>
                      <wp:extent cx="160020" cy="198120"/>
                      <wp:effectExtent l="1270" t="0" r="635" b="0"/>
                      <wp:wrapNone/>
                      <wp:docPr id="85" name="Поле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z w:val="18"/>
                                    </w:rPr>
                                    <w:t>443</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5" o:spid="_x0000_s1031" type="#_x0000_t202" style="position:absolute;left:0;text-align:left;margin-left:33.85pt;margin-top:339.5pt;width:12.6pt;height:15.6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z w:val="18"/>
                              </w:rPr>
                              <w:t>443</w:t>
                            </w:r>
                          </w:p>
                        </w:txbxContent>
                      </v:textbox>
                      <w10:wrap anchorx="page" anchory="page"/>
                    </v:shape>
                  </w:pict>
                </mc:Fallback>
              </mc:AlternateContent>
            </w:r>
            <w:r w:rsidRPr="00D839EF">
              <w:rPr>
                <w:color w:val="231F20"/>
                <w:sz w:val="24"/>
                <w:szCs w:val="24"/>
              </w:rPr>
              <w:t>Ж)</w:t>
            </w:r>
          </w:p>
          <w:p w:rsidR="005D4D3F" w:rsidRPr="00D839EF" w:rsidRDefault="005D4D3F" w:rsidP="00D839EF">
            <w:pPr>
              <w:pStyle w:val="TableParagraph"/>
              <w:ind w:left="164" w:right="177"/>
              <w:jc w:val="both"/>
              <w:rPr>
                <w:sz w:val="24"/>
                <w:szCs w:val="24"/>
              </w:rPr>
            </w:pPr>
            <w:r w:rsidRPr="00D839EF">
              <w:rPr>
                <w:color w:val="231F20"/>
                <w:sz w:val="24"/>
                <w:szCs w:val="24"/>
              </w:rPr>
              <w:t>1—3 уч. часа</w:t>
            </w:r>
          </w:p>
        </w:tc>
        <w:tc>
          <w:tcPr>
            <w:tcW w:w="1134" w:type="dxa"/>
          </w:tcPr>
          <w:p w:rsidR="005D4D3F" w:rsidRPr="00D839EF" w:rsidRDefault="005D4D3F" w:rsidP="00D839EF">
            <w:pPr>
              <w:pStyle w:val="TableParagraph"/>
              <w:ind w:left="164" w:right="177"/>
              <w:jc w:val="both"/>
              <w:rPr>
                <w:sz w:val="24"/>
                <w:szCs w:val="24"/>
              </w:rPr>
            </w:pPr>
            <w:r w:rsidRPr="00D839EF">
              <w:rPr>
                <w:color w:val="231F20"/>
                <w:sz w:val="24"/>
                <w:szCs w:val="24"/>
              </w:rPr>
              <w:t>Первые артисты, народный театр</w:t>
            </w:r>
          </w:p>
        </w:tc>
        <w:tc>
          <w:tcPr>
            <w:tcW w:w="2212" w:type="dxa"/>
          </w:tcPr>
          <w:p w:rsidR="005D4D3F" w:rsidRPr="00D839EF" w:rsidRDefault="005D4D3F" w:rsidP="00D839EF">
            <w:pPr>
              <w:pStyle w:val="TableParagraph"/>
              <w:ind w:left="164" w:right="177"/>
              <w:jc w:val="both"/>
              <w:rPr>
                <w:sz w:val="24"/>
                <w:szCs w:val="24"/>
              </w:rPr>
            </w:pPr>
            <w:r w:rsidRPr="00D839EF">
              <w:rPr>
                <w:color w:val="231F20"/>
                <w:sz w:val="24"/>
                <w:szCs w:val="24"/>
              </w:rPr>
              <w:t>Скоморохи. Ярмарочный балаган. Вертеп</w:t>
            </w:r>
          </w:p>
        </w:tc>
        <w:tc>
          <w:tcPr>
            <w:tcW w:w="5604"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Чтение учебных, справочных текстов по теме. Диалог с учителем.</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Разучивание, исполнение скоморошин.</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rPr>
            </w:pPr>
            <w:r w:rsidRPr="00D839EF">
              <w:rPr>
                <w:color w:val="231F20"/>
                <w:sz w:val="24"/>
                <w:szCs w:val="24"/>
                <w:lang w:val="ru-RU"/>
              </w:rPr>
              <w:t xml:space="preserve">Просмотр фильма/ мультфильма, фрагмента музыкального спектакля. </w:t>
            </w:r>
            <w:r w:rsidRPr="00D839EF">
              <w:rPr>
                <w:color w:val="231F20"/>
                <w:sz w:val="24"/>
                <w:szCs w:val="24"/>
              </w:rPr>
              <w:t>Творческий проект — театрализованная постановка</w:t>
            </w:r>
          </w:p>
        </w:tc>
      </w:tr>
      <w:tr w:rsidR="00D839EF" w:rsidRPr="00D839EF" w:rsidTr="00EA6435">
        <w:trPr>
          <w:trHeight w:val="3874"/>
        </w:trPr>
        <w:tc>
          <w:tcPr>
            <w:tcW w:w="1191" w:type="dxa"/>
            <w:tcBorders>
              <w:left w:val="single" w:sz="6" w:space="0" w:color="231F20"/>
            </w:tcBorders>
          </w:tcPr>
          <w:p w:rsidR="00D839EF" w:rsidRPr="00D839EF" w:rsidRDefault="00D839EF" w:rsidP="00D839EF">
            <w:pPr>
              <w:pStyle w:val="TableParagraph"/>
              <w:ind w:left="164" w:right="177"/>
              <w:jc w:val="both"/>
              <w:rPr>
                <w:sz w:val="24"/>
                <w:szCs w:val="24"/>
              </w:rPr>
            </w:pPr>
            <w:r w:rsidRPr="00D839EF">
              <w:rPr>
                <w:color w:val="231F20"/>
                <w:sz w:val="24"/>
                <w:szCs w:val="24"/>
              </w:rPr>
              <w:lastRenderedPageBreak/>
              <w:t>З)</w:t>
            </w:r>
          </w:p>
          <w:p w:rsidR="00D839EF" w:rsidRPr="00D839EF" w:rsidRDefault="00D839EF" w:rsidP="00D839EF">
            <w:pPr>
              <w:pStyle w:val="TableParagraph"/>
              <w:ind w:left="164" w:right="177"/>
              <w:jc w:val="both"/>
              <w:rPr>
                <w:sz w:val="24"/>
                <w:szCs w:val="24"/>
              </w:rPr>
            </w:pPr>
            <w:r w:rsidRPr="00D839EF">
              <w:rPr>
                <w:color w:val="231F20"/>
                <w:sz w:val="24"/>
                <w:szCs w:val="24"/>
              </w:rPr>
              <w:t>2—8 уч. часов</w:t>
            </w:r>
          </w:p>
        </w:tc>
        <w:tc>
          <w:tcPr>
            <w:tcW w:w="1134" w:type="dxa"/>
          </w:tcPr>
          <w:p w:rsidR="00D839EF" w:rsidRPr="00D839EF" w:rsidRDefault="00D839EF" w:rsidP="00D839EF">
            <w:pPr>
              <w:pStyle w:val="TableParagraph"/>
              <w:ind w:left="164" w:right="177"/>
              <w:jc w:val="both"/>
              <w:rPr>
                <w:sz w:val="24"/>
                <w:szCs w:val="24"/>
              </w:rPr>
            </w:pPr>
            <w:r w:rsidRPr="00D839EF">
              <w:rPr>
                <w:color w:val="231F20"/>
                <w:sz w:val="24"/>
                <w:szCs w:val="24"/>
              </w:rPr>
              <w:t>Фольклор народов России</w:t>
            </w:r>
          </w:p>
        </w:tc>
        <w:tc>
          <w:tcPr>
            <w:tcW w:w="2212" w:type="dxa"/>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Музыкальные традиции, особенности народной музыки республик Российской Федерации</w:t>
            </w:r>
            <w:r w:rsidRPr="00D839EF">
              <w:rPr>
                <w:color w:val="231F20"/>
                <w:position w:val="4"/>
                <w:sz w:val="24"/>
                <w:szCs w:val="24"/>
                <w:lang w:val="ru-RU"/>
              </w:rPr>
              <w:t>3</w:t>
            </w:r>
            <w:r w:rsidRPr="00D839EF">
              <w:rPr>
                <w:color w:val="231F20"/>
                <w:sz w:val="24"/>
                <w:szCs w:val="24"/>
                <w:lang w:val="ru-RU"/>
              </w:rPr>
              <w:t>.</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Жанры, интонации, музыкальные инструменты, музыканты</w:t>
            </w:r>
            <w:r>
              <w:rPr>
                <w:color w:val="231F20"/>
                <w:sz w:val="24"/>
                <w:szCs w:val="24"/>
                <w:lang w:val="ru-RU"/>
              </w:rPr>
              <w:t xml:space="preserve"> </w:t>
            </w:r>
            <w:r w:rsidRPr="00D839EF">
              <w:rPr>
                <w:color w:val="231F20"/>
                <w:sz w:val="24"/>
                <w:szCs w:val="24"/>
                <w:lang w:val="ru-RU"/>
              </w:rPr>
              <w:t>исполнители</w:t>
            </w:r>
          </w:p>
        </w:tc>
        <w:tc>
          <w:tcPr>
            <w:tcW w:w="5604" w:type="dxa"/>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Знакомство с особенностями музыкального фольклора различных народностей Российской Федерации. Определение характерных черт, характеристика типичных элементов музыкального языка (ритм, лад, интонации). Разучивание песен, танцев, импровизация ритмических аккомпанементов на ударных инструментах.</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Исполнение на клавишных или духовых инструментах мелодий народных песен, прослеживание мелодии по нотной записи.</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Творческие, исследовательские проекты, школьные фестивали, посвящённые музыкальному творчеству народов России</w:t>
            </w:r>
          </w:p>
        </w:tc>
      </w:tr>
      <w:tr w:rsidR="005D4D3F" w:rsidRPr="00D839EF" w:rsidTr="00D839EF">
        <w:trPr>
          <w:trHeight w:val="3350"/>
        </w:trPr>
        <w:tc>
          <w:tcPr>
            <w:tcW w:w="1191" w:type="dxa"/>
            <w:tcBorders>
              <w:left w:val="single" w:sz="6" w:space="0" w:color="231F20"/>
              <w:righ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И)</w:t>
            </w:r>
          </w:p>
          <w:p w:rsidR="005D4D3F" w:rsidRPr="00D839EF" w:rsidRDefault="005D4D3F" w:rsidP="00D839EF">
            <w:pPr>
              <w:pStyle w:val="TableParagraph"/>
              <w:ind w:left="164" w:right="177"/>
              <w:jc w:val="both"/>
              <w:rPr>
                <w:sz w:val="24"/>
                <w:szCs w:val="24"/>
              </w:rPr>
            </w:pPr>
            <w:r w:rsidRPr="00D839EF">
              <w:rPr>
                <w:color w:val="231F20"/>
                <w:sz w:val="24"/>
                <w:szCs w:val="24"/>
              </w:rPr>
              <w:t>2—8 уч. часов</w:t>
            </w:r>
          </w:p>
        </w:tc>
        <w:tc>
          <w:tcPr>
            <w:tcW w:w="1134" w:type="dxa"/>
            <w:tcBorders>
              <w:left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Фольклор в творчестве профессиональных музыкантов</w:t>
            </w:r>
          </w:p>
        </w:tc>
        <w:tc>
          <w:tcPr>
            <w:tcW w:w="2212"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Собиратели фольклора. Народные мелодии в обработке композиторов.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Народные жанры, интонации</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как основа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для композиторского творчества</w:t>
            </w:r>
          </w:p>
        </w:tc>
        <w:tc>
          <w:tcPr>
            <w:tcW w:w="5604" w:type="dxa"/>
            <w:tcBorders>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Диалог с учителем о значении фольклористики. Чтение учебных, популярных текстов о собирателях фольклора. Слушание музыки, созданной композиторами на основе народных жанров и интонаций. Определение приёмов обработки, развития народных мелодий.</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Разучивание, исполнение народных песен в композиторской обработке. Сравнение звучания одних и тех же мелодий в народном и композиторском варианте. Обсуждение аргументированных оценочных суждений на основе сравнения.</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Аналогии с изобразительным искусством — сравнение фотографий подлинных образцов народных промыслов (гжель, хохлома, городецкая роспись и т. д.) с  творчеством современных художников, модельеров, дизайнеров, работающих в соответствующих техниках росписи</w:t>
            </w:r>
          </w:p>
        </w:tc>
      </w:tr>
    </w:tbl>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noProof/>
          <w:sz w:val="24"/>
          <w:szCs w:val="24"/>
          <w:lang w:eastAsia="ru-RU"/>
        </w:rPr>
        <mc:AlternateContent>
          <mc:Choice Requires="wps">
            <w:drawing>
              <wp:anchor distT="0" distB="0" distL="114300" distR="114300" simplePos="0" relativeHeight="251692032" behindDoc="0" locked="0" layoutInCell="1" allowOverlap="1" wp14:anchorId="0C97B203" wp14:editId="3294D690">
                <wp:simplePos x="0" y="0"/>
                <wp:positionH relativeFrom="page">
                  <wp:posOffset>431165</wp:posOffset>
                </wp:positionH>
                <wp:positionV relativeFrom="page">
                  <wp:posOffset>455295</wp:posOffset>
                </wp:positionV>
                <wp:extent cx="158750" cy="1096645"/>
                <wp:effectExtent l="2540" t="0" r="635" b="635"/>
                <wp:wrapNone/>
                <wp:docPr id="80" name="Поле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096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0" o:spid="_x0000_s1032" type="#_x0000_t202" style="position:absolute;left:0;text-align:left;margin-left:33.95pt;margin-top:35.85pt;width:12.5pt;height:86.3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" filled="f" stroked="f">
                <v:textbox style="layout-flow:vertical" inset="0,0,0,0">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v:textbox>
                <w10:wrap anchorx="page" anchory="page"/>
              </v:shape>
            </w:pict>
          </mc:Fallback>
        </mc:AlternateContent>
      </w:r>
      <w:r w:rsidRPr="00D839EF">
        <w:rPr>
          <w:rFonts w:ascii="Times New Roman" w:hAnsi="Times New Roman" w:cs="Times New Roman"/>
          <w:b w:val="0"/>
          <w:color w:val="231F20"/>
          <w:sz w:val="24"/>
          <w:szCs w:val="24"/>
        </w:rPr>
        <w:t>Модуль № 3 «Музыка народов мира»</w:t>
      </w:r>
    </w:p>
    <w:p w:rsidR="005D4D3F" w:rsidRPr="00D839EF" w:rsidRDefault="005D4D3F" w:rsidP="00D839EF">
      <w:pPr>
        <w:pStyle w:val="a3"/>
        <w:ind w:left="0" w:right="-1" w:firstLine="284"/>
        <w:rPr>
          <w:sz w:val="24"/>
          <w:szCs w:val="24"/>
        </w:rPr>
      </w:pPr>
      <w:r w:rsidRPr="00D839EF">
        <w:rPr>
          <w:color w:val="231F20"/>
          <w:sz w:val="24"/>
          <w:szCs w:val="24"/>
        </w:rPr>
        <w:t>Данный модуль является продолжением и дополнением модуля «Народная музыка России». «Между музыкой моего народа и музыкой других народов нет непереходимых границ» — тезис, выдвинутый Д. Б. Кабалевским во второй половине ХХ века, остаётся по-прежнему актуальным. Интонационная и жанровая близость русского, украинского и белорусского фольклора, межнациональные семьи с кавказскими, среднеазиатскими корнями — это реальная картина культурного разнообразия, сохраняющегося в современной России.</w:t>
      </w:r>
    </w:p>
    <w:p w:rsidR="005D4D3F" w:rsidRPr="00D839EF" w:rsidRDefault="005D4D3F" w:rsidP="00D839EF">
      <w:pPr>
        <w:pStyle w:val="a3"/>
        <w:ind w:left="0" w:right="-1" w:firstLine="284"/>
        <w:rPr>
          <w:sz w:val="24"/>
          <w:szCs w:val="24"/>
        </w:rPr>
      </w:pPr>
      <w:r w:rsidRPr="00D839EF">
        <w:rPr>
          <w:color w:val="231F20"/>
          <w:sz w:val="24"/>
          <w:szCs w:val="24"/>
        </w:rPr>
        <w:t>Не менее важным фактором является принципиальная многомерность современной культуры, вбирающей в себя национальные традиции и стили народов всего мира. Изучение данного модуля в начальной школе соответствует не только современному облику музыкального искусства, но и принципиальным установкам концепции базовых национальных ценностей. Понимание и принятие через освоение произведений искусства — наиболее эффективный способ предупреждения этнических и расовых предрассудков, воспитания уважения к представителям других народов и религий.</w:t>
      </w:r>
    </w:p>
    <w:p w:rsidR="005D4D3F" w:rsidRPr="00D839EF" w:rsidRDefault="005D4D3F" w:rsidP="00D839EF">
      <w:pPr>
        <w:pStyle w:val="a3"/>
        <w:ind w:left="0" w:right="-1" w:firstLine="284"/>
        <w:rPr>
          <w:sz w:val="24"/>
          <w:szCs w:val="24"/>
        </w:rPr>
      </w:pPr>
    </w:p>
    <w:tbl>
      <w:tblPr>
        <w:tblStyle w:val="TableNormal"/>
        <w:tblW w:w="10514" w:type="dxa"/>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668"/>
        <w:gridCol w:w="4187"/>
        <w:gridCol w:w="3468"/>
      </w:tblGrid>
      <w:tr w:rsidR="005D4D3F" w:rsidRPr="00D839EF" w:rsidTr="00D839EF">
        <w:trPr>
          <w:trHeight w:val="748"/>
        </w:trPr>
        <w:tc>
          <w:tcPr>
            <w:tcW w:w="1191" w:type="dxa"/>
          </w:tcPr>
          <w:p w:rsidR="005D4D3F" w:rsidRPr="00D839EF" w:rsidRDefault="005D4D3F" w:rsidP="00D839EF">
            <w:pPr>
              <w:pStyle w:val="TableParagraph"/>
              <w:ind w:left="166" w:right="175"/>
              <w:jc w:val="both"/>
              <w:rPr>
                <w:sz w:val="24"/>
                <w:szCs w:val="24"/>
              </w:rPr>
            </w:pPr>
            <w:r w:rsidRPr="00D839EF">
              <w:rPr>
                <w:color w:val="231F20"/>
                <w:sz w:val="24"/>
                <w:szCs w:val="24"/>
              </w:rPr>
              <w:t>№ блока, кол-во часов</w:t>
            </w:r>
          </w:p>
        </w:tc>
        <w:tc>
          <w:tcPr>
            <w:tcW w:w="1668" w:type="dxa"/>
          </w:tcPr>
          <w:p w:rsidR="005D4D3F" w:rsidRPr="00D839EF" w:rsidRDefault="005D4D3F" w:rsidP="00D839EF">
            <w:pPr>
              <w:pStyle w:val="TableParagraph"/>
              <w:ind w:left="166" w:right="175"/>
              <w:jc w:val="both"/>
              <w:rPr>
                <w:sz w:val="24"/>
                <w:szCs w:val="24"/>
              </w:rPr>
            </w:pPr>
          </w:p>
          <w:p w:rsidR="005D4D3F" w:rsidRPr="00D839EF" w:rsidRDefault="005D4D3F" w:rsidP="00D839EF">
            <w:pPr>
              <w:pStyle w:val="TableParagraph"/>
              <w:ind w:left="166" w:right="175"/>
              <w:jc w:val="both"/>
              <w:rPr>
                <w:sz w:val="24"/>
                <w:szCs w:val="24"/>
              </w:rPr>
            </w:pPr>
            <w:r w:rsidRPr="00D839EF">
              <w:rPr>
                <w:color w:val="231F20"/>
                <w:sz w:val="24"/>
                <w:szCs w:val="24"/>
              </w:rPr>
              <w:t>Тема</w:t>
            </w:r>
          </w:p>
        </w:tc>
        <w:tc>
          <w:tcPr>
            <w:tcW w:w="4187" w:type="dxa"/>
            <w:tcBorders>
              <w:top w:val="single" w:sz="6" w:space="0" w:color="231F20"/>
              <w:bottom w:val="single" w:sz="6" w:space="0" w:color="231F20"/>
            </w:tcBorders>
          </w:tcPr>
          <w:p w:rsidR="005D4D3F" w:rsidRPr="00D839EF" w:rsidRDefault="005D4D3F" w:rsidP="00D839EF">
            <w:pPr>
              <w:pStyle w:val="TableParagraph"/>
              <w:ind w:left="166" w:right="175"/>
              <w:jc w:val="both"/>
              <w:rPr>
                <w:sz w:val="24"/>
                <w:szCs w:val="24"/>
              </w:rPr>
            </w:pPr>
          </w:p>
          <w:p w:rsidR="005D4D3F" w:rsidRPr="00D839EF" w:rsidRDefault="005D4D3F" w:rsidP="00D839EF">
            <w:pPr>
              <w:pStyle w:val="TableParagraph"/>
              <w:ind w:left="166" w:right="175"/>
              <w:jc w:val="both"/>
              <w:rPr>
                <w:sz w:val="24"/>
                <w:szCs w:val="24"/>
              </w:rPr>
            </w:pPr>
            <w:r w:rsidRPr="00D839EF">
              <w:rPr>
                <w:color w:val="231F20"/>
                <w:sz w:val="24"/>
                <w:szCs w:val="24"/>
              </w:rPr>
              <w:t>Содержание</w:t>
            </w:r>
          </w:p>
        </w:tc>
        <w:tc>
          <w:tcPr>
            <w:tcW w:w="3468" w:type="dxa"/>
            <w:tcBorders>
              <w:top w:val="single" w:sz="6" w:space="0" w:color="231F20"/>
              <w:bottom w:val="single" w:sz="6" w:space="0" w:color="231F20"/>
            </w:tcBorders>
          </w:tcPr>
          <w:p w:rsidR="005D4D3F" w:rsidRPr="00D839EF" w:rsidRDefault="005D4D3F" w:rsidP="00D839EF">
            <w:pPr>
              <w:pStyle w:val="TableParagraph"/>
              <w:ind w:left="166" w:right="175"/>
              <w:jc w:val="both"/>
              <w:rPr>
                <w:sz w:val="24"/>
                <w:szCs w:val="24"/>
              </w:rPr>
            </w:pPr>
          </w:p>
          <w:p w:rsidR="005D4D3F" w:rsidRPr="00D839EF" w:rsidRDefault="005D4D3F" w:rsidP="00D839EF">
            <w:pPr>
              <w:pStyle w:val="TableParagraph"/>
              <w:ind w:left="166" w:right="175"/>
              <w:jc w:val="both"/>
              <w:rPr>
                <w:sz w:val="24"/>
                <w:szCs w:val="24"/>
              </w:rPr>
            </w:pPr>
            <w:r w:rsidRPr="00D839EF">
              <w:rPr>
                <w:color w:val="231F20"/>
                <w:sz w:val="24"/>
                <w:szCs w:val="24"/>
              </w:rPr>
              <w:t>Виды деятельности обучающихся</w:t>
            </w:r>
          </w:p>
        </w:tc>
      </w:tr>
      <w:tr w:rsidR="005D4D3F" w:rsidRPr="00D839EF" w:rsidTr="00D839EF">
        <w:trPr>
          <w:trHeight w:val="989"/>
        </w:trPr>
        <w:tc>
          <w:tcPr>
            <w:tcW w:w="1191" w:type="dxa"/>
            <w:tcBorders>
              <w:bottom w:val="single" w:sz="6" w:space="0" w:color="231F20"/>
            </w:tcBorders>
          </w:tcPr>
          <w:p w:rsidR="005D4D3F" w:rsidRPr="00D839EF" w:rsidRDefault="005D4D3F" w:rsidP="00D839EF">
            <w:pPr>
              <w:pStyle w:val="TableParagraph"/>
              <w:ind w:left="166" w:right="175"/>
              <w:jc w:val="both"/>
              <w:rPr>
                <w:sz w:val="24"/>
                <w:szCs w:val="24"/>
              </w:rPr>
            </w:pPr>
            <w:r w:rsidRPr="00D839EF">
              <w:rPr>
                <w:color w:val="231F20"/>
                <w:sz w:val="24"/>
                <w:szCs w:val="24"/>
              </w:rPr>
              <w:lastRenderedPageBreak/>
              <w:t>А)</w:t>
            </w:r>
          </w:p>
          <w:p w:rsidR="005D4D3F" w:rsidRPr="00D839EF" w:rsidRDefault="005D4D3F" w:rsidP="00D839EF">
            <w:pPr>
              <w:pStyle w:val="TableParagraph"/>
              <w:ind w:left="166" w:right="175"/>
              <w:jc w:val="both"/>
              <w:rPr>
                <w:sz w:val="24"/>
                <w:szCs w:val="24"/>
              </w:rPr>
            </w:pPr>
            <w:r w:rsidRPr="00D839EF">
              <w:rPr>
                <w:color w:val="231F20"/>
                <w:sz w:val="24"/>
                <w:szCs w:val="24"/>
              </w:rPr>
              <w:t>2—</w:t>
            </w:r>
            <w:r w:rsidR="00D839EF">
              <w:rPr>
                <w:color w:val="231F20"/>
                <w:sz w:val="24"/>
                <w:szCs w:val="24"/>
                <w:lang w:val="ru-RU"/>
              </w:rPr>
              <w:t>6</w:t>
            </w:r>
            <w:r w:rsidRPr="00D839EF">
              <w:rPr>
                <w:color w:val="231F20"/>
                <w:sz w:val="24"/>
                <w:szCs w:val="24"/>
              </w:rPr>
              <w:t xml:space="preserve"> уч. часов</w:t>
            </w:r>
          </w:p>
        </w:tc>
        <w:tc>
          <w:tcPr>
            <w:tcW w:w="1668" w:type="dxa"/>
          </w:tcPr>
          <w:p w:rsidR="005D4D3F" w:rsidRPr="00D839EF" w:rsidRDefault="005D4D3F" w:rsidP="00D839EF">
            <w:pPr>
              <w:pStyle w:val="TableParagraph"/>
              <w:ind w:left="166" w:right="175"/>
              <w:jc w:val="both"/>
              <w:rPr>
                <w:sz w:val="24"/>
                <w:szCs w:val="24"/>
              </w:rPr>
            </w:pPr>
            <w:r w:rsidRPr="00D839EF">
              <w:rPr>
                <w:color w:val="231F20"/>
                <w:sz w:val="24"/>
                <w:szCs w:val="24"/>
              </w:rPr>
              <w:t>Музыка наших соседей</w:t>
            </w:r>
          </w:p>
        </w:tc>
        <w:tc>
          <w:tcPr>
            <w:tcW w:w="4187" w:type="dxa"/>
            <w:tcBorders>
              <w:top w:val="single" w:sz="6" w:space="0" w:color="231F20"/>
              <w:bottom w:val="single" w:sz="6" w:space="0" w:color="231F20"/>
            </w:tcBorders>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Фольклор и музыкальные традиции Белоруссии, Украины, Прибалтики (песни, танцы, обычаи, музыкальные инструменты)</w:t>
            </w:r>
          </w:p>
        </w:tc>
        <w:tc>
          <w:tcPr>
            <w:tcW w:w="3468" w:type="dxa"/>
            <w:tcBorders>
              <w:top w:val="single" w:sz="6" w:space="0" w:color="231F20"/>
              <w:bottom w:val="single" w:sz="6" w:space="0" w:color="231F20"/>
            </w:tcBorders>
          </w:tcPr>
          <w:p w:rsidR="005D4D3F" w:rsidRPr="00D839EF" w:rsidRDefault="005D4D3F" w:rsidP="00D839EF">
            <w:pPr>
              <w:pStyle w:val="TableParagraph"/>
              <w:ind w:left="166" w:right="175"/>
              <w:jc w:val="both"/>
              <w:rPr>
                <w:sz w:val="24"/>
                <w:szCs w:val="24"/>
              </w:rPr>
            </w:pPr>
            <w:r w:rsidRPr="00D839EF">
              <w:rPr>
                <w:color w:val="231F20"/>
                <w:sz w:val="24"/>
                <w:szCs w:val="24"/>
                <w:lang w:val="ru-RU"/>
              </w:rPr>
              <w:t xml:space="preserve">Знакомство с особенностями музыкального фольклора народов других стран. </w:t>
            </w:r>
            <w:r w:rsidRPr="00D839EF">
              <w:rPr>
                <w:color w:val="231F20"/>
                <w:sz w:val="24"/>
                <w:szCs w:val="24"/>
              </w:rPr>
              <w:t>Определение характерных черт, типичных элементов музы-</w:t>
            </w:r>
          </w:p>
        </w:tc>
      </w:tr>
      <w:tr w:rsidR="005D4D3F" w:rsidRPr="00D839EF" w:rsidTr="00D839EF">
        <w:trPr>
          <w:trHeight w:val="1377"/>
        </w:trPr>
        <w:tc>
          <w:tcPr>
            <w:tcW w:w="1191" w:type="dxa"/>
            <w:tcBorders>
              <w:left w:val="single" w:sz="6" w:space="0" w:color="231F20"/>
            </w:tcBorders>
          </w:tcPr>
          <w:p w:rsidR="005D4D3F" w:rsidRPr="00D839EF" w:rsidRDefault="005D4D3F" w:rsidP="00D839EF">
            <w:pPr>
              <w:pStyle w:val="TableParagraph"/>
              <w:ind w:left="166" w:right="175"/>
              <w:jc w:val="both"/>
              <w:rPr>
                <w:sz w:val="24"/>
                <w:szCs w:val="24"/>
              </w:rPr>
            </w:pPr>
            <w:r w:rsidRPr="00D839EF">
              <w:rPr>
                <w:color w:val="231F20"/>
                <w:sz w:val="24"/>
                <w:szCs w:val="24"/>
              </w:rPr>
              <w:t>Б)</w:t>
            </w:r>
          </w:p>
          <w:p w:rsidR="005D4D3F" w:rsidRPr="00D839EF" w:rsidRDefault="005D4D3F" w:rsidP="00D839EF">
            <w:pPr>
              <w:pStyle w:val="TableParagraph"/>
              <w:ind w:left="166" w:right="175"/>
              <w:jc w:val="both"/>
              <w:rPr>
                <w:sz w:val="24"/>
                <w:szCs w:val="24"/>
              </w:rPr>
            </w:pPr>
            <w:r w:rsidRPr="00D839EF">
              <w:rPr>
                <w:color w:val="231F20"/>
                <w:sz w:val="24"/>
                <w:szCs w:val="24"/>
              </w:rPr>
              <w:t>2—</w:t>
            </w:r>
            <w:r w:rsidR="00D839EF">
              <w:rPr>
                <w:color w:val="231F20"/>
                <w:sz w:val="24"/>
                <w:szCs w:val="24"/>
                <w:lang w:val="ru-RU"/>
              </w:rPr>
              <w:t>6</w:t>
            </w:r>
            <w:r w:rsidRPr="00D839EF">
              <w:rPr>
                <w:color w:val="231F20"/>
                <w:sz w:val="24"/>
                <w:szCs w:val="24"/>
              </w:rPr>
              <w:t xml:space="preserve"> уч. часов</w:t>
            </w:r>
          </w:p>
        </w:tc>
        <w:tc>
          <w:tcPr>
            <w:tcW w:w="1668" w:type="dxa"/>
          </w:tcPr>
          <w:p w:rsidR="005D4D3F" w:rsidRPr="00D839EF" w:rsidRDefault="005D4D3F" w:rsidP="00D839EF">
            <w:pPr>
              <w:pStyle w:val="TableParagraph"/>
              <w:ind w:left="166" w:right="175"/>
              <w:jc w:val="both"/>
              <w:rPr>
                <w:sz w:val="24"/>
                <w:szCs w:val="24"/>
              </w:rPr>
            </w:pPr>
            <w:r w:rsidRPr="00D839EF">
              <w:rPr>
                <w:color w:val="231F20"/>
                <w:sz w:val="24"/>
                <w:szCs w:val="24"/>
              </w:rPr>
              <w:t>Кавказские мелодии и ритмы</w:t>
            </w:r>
          </w:p>
        </w:tc>
        <w:tc>
          <w:tcPr>
            <w:tcW w:w="4187" w:type="dxa"/>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Музыкальные традиции и праздники, народные инструменты и жанры. Композиторы и музыканты-исполнители Грузии, Армении, Азербайджана. Близость музыкальной культуры этих стран с российскими республиками Северного Кавказа</w:t>
            </w:r>
          </w:p>
        </w:tc>
        <w:tc>
          <w:tcPr>
            <w:tcW w:w="3468" w:type="dxa"/>
            <w:vMerge w:val="restart"/>
            <w:tcBorders>
              <w:bottom w:val="single" w:sz="6" w:space="0" w:color="231F20"/>
            </w:tcBorders>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кального языка (ритм, лад, интонации).</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Знакомство с внешним видом, особенностями исполнения и звучания народных инструментов.</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Определение на слух тембров инструментов.</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Классификация на группы духовых, ударных, струнных.</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Музыкальная викторина на знание тембров народных инструментов. Двигательная игра — импровизация-подражание игре на музыкальных инструментах.</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Сравнение интонаций,  жанров, ладов, инструментов других народов с фольклорными элементами народов России.</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Разучивание и исполнение песен, танцев, сочинение, импровизация ритмических аккомпанементов</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к ним (с помощью звучащих жестов или на ударных инструментах).</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На выбор или факультативно: Исполнение на клавишных или духовых инструментах народных</w:t>
            </w:r>
          </w:p>
        </w:tc>
      </w:tr>
      <w:tr w:rsidR="005D4D3F" w:rsidRPr="00D839EF" w:rsidTr="00D839EF">
        <w:trPr>
          <w:trHeight w:val="759"/>
        </w:trPr>
        <w:tc>
          <w:tcPr>
            <w:tcW w:w="1191" w:type="dxa"/>
          </w:tcPr>
          <w:p w:rsidR="005D4D3F" w:rsidRPr="00D839EF" w:rsidRDefault="005D4D3F" w:rsidP="00D839EF">
            <w:pPr>
              <w:pStyle w:val="TableParagraph"/>
              <w:ind w:left="166" w:right="175"/>
              <w:jc w:val="both"/>
              <w:rPr>
                <w:sz w:val="24"/>
                <w:szCs w:val="24"/>
              </w:rPr>
            </w:pPr>
            <w:r w:rsidRPr="00D839EF">
              <w:rPr>
                <w:color w:val="231F20"/>
                <w:sz w:val="24"/>
                <w:szCs w:val="24"/>
              </w:rPr>
              <w:t>В)</w:t>
            </w:r>
          </w:p>
          <w:p w:rsidR="005D4D3F" w:rsidRPr="00D839EF" w:rsidRDefault="005D4D3F" w:rsidP="00D839EF">
            <w:pPr>
              <w:pStyle w:val="TableParagraph"/>
              <w:ind w:left="166" w:right="175"/>
              <w:jc w:val="both"/>
              <w:rPr>
                <w:sz w:val="24"/>
                <w:szCs w:val="24"/>
              </w:rPr>
            </w:pPr>
            <w:r w:rsidRPr="00D839EF">
              <w:rPr>
                <w:color w:val="231F20"/>
                <w:sz w:val="24"/>
                <w:szCs w:val="24"/>
              </w:rPr>
              <w:t>2—</w:t>
            </w:r>
            <w:r w:rsidR="00D839EF">
              <w:rPr>
                <w:color w:val="231F20"/>
                <w:sz w:val="24"/>
                <w:szCs w:val="24"/>
                <w:lang w:val="ru-RU"/>
              </w:rPr>
              <w:t>6</w:t>
            </w:r>
            <w:r w:rsidRPr="00D839EF">
              <w:rPr>
                <w:color w:val="231F20"/>
                <w:sz w:val="24"/>
                <w:szCs w:val="24"/>
              </w:rPr>
              <w:t xml:space="preserve"> уч. часов</w:t>
            </w:r>
          </w:p>
        </w:tc>
        <w:tc>
          <w:tcPr>
            <w:tcW w:w="1668" w:type="dxa"/>
          </w:tcPr>
          <w:p w:rsidR="005D4D3F" w:rsidRPr="00D839EF" w:rsidRDefault="005D4D3F" w:rsidP="00D839EF">
            <w:pPr>
              <w:pStyle w:val="TableParagraph"/>
              <w:ind w:left="166" w:right="175"/>
              <w:jc w:val="both"/>
              <w:rPr>
                <w:sz w:val="24"/>
                <w:szCs w:val="24"/>
              </w:rPr>
            </w:pPr>
            <w:r w:rsidRPr="00D839EF">
              <w:rPr>
                <w:color w:val="231F20"/>
                <w:sz w:val="24"/>
                <w:szCs w:val="24"/>
              </w:rPr>
              <w:t>Музыка народов Европы</w:t>
            </w:r>
          </w:p>
        </w:tc>
        <w:tc>
          <w:tcPr>
            <w:tcW w:w="4187" w:type="dxa"/>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Танцевальный и песенный фольклор европейских народов. Канон. Странствующие музыканты. Карнавал</w:t>
            </w:r>
          </w:p>
        </w:tc>
        <w:tc>
          <w:tcPr>
            <w:tcW w:w="3468" w:type="dxa"/>
            <w:vMerge/>
            <w:tcBorders>
              <w:top w:val="nil"/>
              <w:bottom w:val="single" w:sz="6" w:space="0" w:color="231F20"/>
            </w:tcBorders>
          </w:tcPr>
          <w:p w:rsidR="005D4D3F" w:rsidRPr="00D839EF" w:rsidRDefault="005D4D3F" w:rsidP="00D839EF">
            <w:pPr>
              <w:ind w:left="166" w:right="175"/>
              <w:jc w:val="both"/>
              <w:rPr>
                <w:sz w:val="24"/>
                <w:szCs w:val="24"/>
                <w:lang w:val="ru-RU"/>
              </w:rPr>
            </w:pPr>
          </w:p>
        </w:tc>
      </w:tr>
      <w:tr w:rsidR="005D4D3F" w:rsidRPr="00D839EF" w:rsidTr="00D839EF">
        <w:trPr>
          <w:trHeight w:val="1169"/>
        </w:trPr>
        <w:tc>
          <w:tcPr>
            <w:tcW w:w="1191" w:type="dxa"/>
            <w:tcBorders>
              <w:left w:val="single" w:sz="6" w:space="0" w:color="231F20"/>
            </w:tcBorders>
          </w:tcPr>
          <w:p w:rsidR="005D4D3F" w:rsidRPr="00D839EF" w:rsidRDefault="005D4D3F" w:rsidP="00D839EF">
            <w:pPr>
              <w:pStyle w:val="TableParagraph"/>
              <w:ind w:left="166" w:right="175"/>
              <w:jc w:val="both"/>
              <w:rPr>
                <w:sz w:val="24"/>
                <w:szCs w:val="24"/>
              </w:rPr>
            </w:pPr>
            <w:r w:rsidRPr="00D839EF">
              <w:rPr>
                <w:color w:val="231F20"/>
                <w:sz w:val="24"/>
                <w:szCs w:val="24"/>
              </w:rPr>
              <w:t>Г)</w:t>
            </w:r>
          </w:p>
          <w:p w:rsidR="005D4D3F" w:rsidRPr="00D839EF" w:rsidRDefault="005D4D3F" w:rsidP="00D839EF">
            <w:pPr>
              <w:pStyle w:val="TableParagraph"/>
              <w:ind w:left="166" w:right="175"/>
              <w:jc w:val="both"/>
              <w:rPr>
                <w:sz w:val="24"/>
                <w:szCs w:val="24"/>
              </w:rPr>
            </w:pPr>
            <w:r w:rsidRPr="00D839EF">
              <w:rPr>
                <w:color w:val="231F20"/>
                <w:sz w:val="24"/>
                <w:szCs w:val="24"/>
              </w:rPr>
              <w:t>2—</w:t>
            </w:r>
            <w:r w:rsidR="00D839EF">
              <w:rPr>
                <w:color w:val="231F20"/>
                <w:sz w:val="24"/>
                <w:szCs w:val="24"/>
                <w:lang w:val="ru-RU"/>
              </w:rPr>
              <w:t>6</w:t>
            </w:r>
            <w:r w:rsidRPr="00D839EF">
              <w:rPr>
                <w:color w:val="231F20"/>
                <w:sz w:val="24"/>
                <w:szCs w:val="24"/>
              </w:rPr>
              <w:t xml:space="preserve"> уч. часов</w:t>
            </w:r>
          </w:p>
        </w:tc>
        <w:tc>
          <w:tcPr>
            <w:tcW w:w="1668" w:type="dxa"/>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Музыка Испании и Латинской Америки</w:t>
            </w:r>
          </w:p>
        </w:tc>
        <w:tc>
          <w:tcPr>
            <w:tcW w:w="4187" w:type="dxa"/>
          </w:tcPr>
          <w:p w:rsidR="005D4D3F" w:rsidRPr="00D839EF" w:rsidRDefault="005D4D3F" w:rsidP="00D839EF">
            <w:pPr>
              <w:pStyle w:val="TableParagraph"/>
              <w:ind w:left="166" w:right="175"/>
              <w:jc w:val="both"/>
              <w:rPr>
                <w:sz w:val="24"/>
                <w:szCs w:val="24"/>
              </w:rPr>
            </w:pPr>
            <w:r w:rsidRPr="00D839EF">
              <w:rPr>
                <w:color w:val="231F20"/>
                <w:sz w:val="24"/>
                <w:szCs w:val="24"/>
                <w:lang w:val="ru-RU"/>
              </w:rPr>
              <w:t xml:space="preserve">Фламенко. Искусство игры на гитаре, кастаньеты, латиноамериканские ударные инструменты. </w:t>
            </w:r>
            <w:r w:rsidRPr="00D839EF">
              <w:rPr>
                <w:color w:val="231F20"/>
                <w:sz w:val="24"/>
                <w:szCs w:val="24"/>
              </w:rPr>
              <w:t>Танцевальные жанры.</w:t>
            </w:r>
          </w:p>
          <w:p w:rsidR="005D4D3F" w:rsidRPr="00D839EF" w:rsidRDefault="005D4D3F" w:rsidP="00D839EF">
            <w:pPr>
              <w:pStyle w:val="TableParagraph"/>
              <w:ind w:left="166" w:right="175"/>
              <w:jc w:val="both"/>
              <w:rPr>
                <w:sz w:val="24"/>
                <w:szCs w:val="24"/>
                <w:lang w:val="ru-RU"/>
              </w:rPr>
            </w:pPr>
            <w:r w:rsidRPr="00D839EF">
              <w:rPr>
                <w:color w:val="231F20"/>
                <w:sz w:val="24"/>
                <w:szCs w:val="24"/>
              </w:rPr>
              <w:t>Профессиональные композиторы и исполнители</w:t>
            </w:r>
          </w:p>
        </w:tc>
        <w:tc>
          <w:tcPr>
            <w:tcW w:w="3468" w:type="dxa"/>
            <w:vMerge/>
            <w:tcBorders>
              <w:top w:val="nil"/>
              <w:bottom w:val="single" w:sz="6" w:space="0" w:color="231F20"/>
            </w:tcBorders>
          </w:tcPr>
          <w:p w:rsidR="005D4D3F" w:rsidRPr="00D839EF" w:rsidRDefault="005D4D3F" w:rsidP="00D839EF">
            <w:pPr>
              <w:ind w:left="166" w:right="175"/>
              <w:jc w:val="both"/>
              <w:rPr>
                <w:sz w:val="24"/>
                <w:szCs w:val="24"/>
              </w:rPr>
            </w:pPr>
          </w:p>
        </w:tc>
      </w:tr>
      <w:tr w:rsidR="005D4D3F" w:rsidRPr="00D839EF" w:rsidTr="00D839EF">
        <w:trPr>
          <w:trHeight w:val="964"/>
        </w:trPr>
        <w:tc>
          <w:tcPr>
            <w:tcW w:w="1191" w:type="dxa"/>
          </w:tcPr>
          <w:p w:rsidR="005D4D3F" w:rsidRPr="00D839EF" w:rsidRDefault="005D4D3F" w:rsidP="00D839EF">
            <w:pPr>
              <w:pStyle w:val="TableParagraph"/>
              <w:ind w:left="166" w:right="175"/>
              <w:jc w:val="both"/>
              <w:rPr>
                <w:sz w:val="24"/>
                <w:szCs w:val="24"/>
              </w:rPr>
            </w:pPr>
            <w:r w:rsidRPr="00D839EF">
              <w:rPr>
                <w:color w:val="231F20"/>
                <w:sz w:val="24"/>
                <w:szCs w:val="24"/>
              </w:rPr>
              <w:t>Д)</w:t>
            </w:r>
          </w:p>
          <w:p w:rsidR="005D4D3F" w:rsidRPr="00D839EF" w:rsidRDefault="005D4D3F" w:rsidP="00D839EF">
            <w:pPr>
              <w:pStyle w:val="TableParagraph"/>
              <w:ind w:left="166" w:right="175"/>
              <w:jc w:val="both"/>
              <w:rPr>
                <w:sz w:val="24"/>
                <w:szCs w:val="24"/>
              </w:rPr>
            </w:pPr>
            <w:r w:rsidRPr="00D839EF">
              <w:rPr>
                <w:color w:val="231F20"/>
                <w:sz w:val="24"/>
                <w:szCs w:val="24"/>
              </w:rPr>
              <w:t>2—</w:t>
            </w:r>
            <w:r w:rsidR="00D839EF">
              <w:rPr>
                <w:color w:val="231F20"/>
                <w:sz w:val="24"/>
                <w:szCs w:val="24"/>
                <w:lang w:val="ru-RU"/>
              </w:rPr>
              <w:t>6</w:t>
            </w:r>
            <w:r w:rsidRPr="00D839EF">
              <w:rPr>
                <w:color w:val="231F20"/>
                <w:sz w:val="24"/>
                <w:szCs w:val="24"/>
              </w:rPr>
              <w:t xml:space="preserve"> уч. часов</w:t>
            </w:r>
          </w:p>
        </w:tc>
        <w:tc>
          <w:tcPr>
            <w:tcW w:w="1668" w:type="dxa"/>
          </w:tcPr>
          <w:p w:rsidR="005D4D3F" w:rsidRPr="00D839EF" w:rsidRDefault="005D4D3F" w:rsidP="00D839EF">
            <w:pPr>
              <w:pStyle w:val="TableParagraph"/>
              <w:ind w:left="166" w:right="175"/>
              <w:jc w:val="both"/>
              <w:rPr>
                <w:sz w:val="24"/>
                <w:szCs w:val="24"/>
              </w:rPr>
            </w:pPr>
            <w:r w:rsidRPr="00D839EF">
              <w:rPr>
                <w:color w:val="231F20"/>
                <w:sz w:val="24"/>
                <w:szCs w:val="24"/>
              </w:rPr>
              <w:t>Музыка США</w:t>
            </w:r>
          </w:p>
        </w:tc>
        <w:tc>
          <w:tcPr>
            <w:tcW w:w="4187" w:type="dxa"/>
            <w:tcBorders>
              <w:bottom w:val="single" w:sz="6" w:space="0" w:color="231F20"/>
            </w:tcBorders>
          </w:tcPr>
          <w:p w:rsidR="005D4D3F" w:rsidRPr="00D839EF" w:rsidRDefault="005D4D3F" w:rsidP="00D839EF">
            <w:pPr>
              <w:pStyle w:val="TableParagraph"/>
              <w:ind w:left="166" w:right="175"/>
              <w:jc w:val="both"/>
              <w:rPr>
                <w:sz w:val="24"/>
                <w:szCs w:val="24"/>
              </w:rPr>
            </w:pPr>
            <w:r w:rsidRPr="00D839EF">
              <w:rPr>
                <w:color w:val="231F20"/>
                <w:sz w:val="24"/>
                <w:szCs w:val="24"/>
                <w:lang w:val="ru-RU"/>
              </w:rPr>
              <w:t xml:space="preserve">Смешение традиций и культур в музыке Северной Америки. Африканские ритмы, трудовые песни негров. </w:t>
            </w:r>
            <w:r w:rsidRPr="00D839EF">
              <w:rPr>
                <w:color w:val="231F20"/>
                <w:sz w:val="24"/>
                <w:szCs w:val="24"/>
              </w:rPr>
              <w:t>Спиричуэлс. Джаз. Творчество Дж. Гершвина</w:t>
            </w:r>
          </w:p>
        </w:tc>
        <w:tc>
          <w:tcPr>
            <w:tcW w:w="3468" w:type="dxa"/>
            <w:vMerge/>
            <w:tcBorders>
              <w:top w:val="nil"/>
              <w:bottom w:val="single" w:sz="6" w:space="0" w:color="231F20"/>
            </w:tcBorders>
          </w:tcPr>
          <w:p w:rsidR="005D4D3F" w:rsidRPr="00D839EF" w:rsidRDefault="005D4D3F" w:rsidP="00D839EF">
            <w:pPr>
              <w:ind w:left="166" w:right="175"/>
              <w:jc w:val="both"/>
              <w:rPr>
                <w:sz w:val="24"/>
                <w:szCs w:val="24"/>
              </w:rPr>
            </w:pPr>
          </w:p>
        </w:tc>
      </w:tr>
      <w:tr w:rsidR="005D4D3F" w:rsidRPr="00D839EF" w:rsidTr="00D839EF">
        <w:trPr>
          <w:trHeight w:val="964"/>
        </w:trPr>
        <w:tc>
          <w:tcPr>
            <w:tcW w:w="1191" w:type="dxa"/>
            <w:tcBorders>
              <w:bottom w:val="single" w:sz="6" w:space="0" w:color="231F20"/>
            </w:tcBorders>
          </w:tcPr>
          <w:p w:rsidR="005D4D3F" w:rsidRPr="00D839EF" w:rsidRDefault="005D4D3F" w:rsidP="00D839EF">
            <w:pPr>
              <w:pStyle w:val="TableParagraph"/>
              <w:ind w:left="166" w:right="175"/>
              <w:jc w:val="both"/>
              <w:rPr>
                <w:sz w:val="24"/>
                <w:szCs w:val="24"/>
              </w:rPr>
            </w:pPr>
            <w:r w:rsidRPr="00D839EF">
              <w:rPr>
                <w:color w:val="231F20"/>
                <w:sz w:val="24"/>
                <w:szCs w:val="24"/>
              </w:rPr>
              <w:t>Е)</w:t>
            </w:r>
          </w:p>
          <w:p w:rsidR="005D4D3F" w:rsidRPr="00D839EF" w:rsidRDefault="005D4D3F" w:rsidP="00D839EF">
            <w:pPr>
              <w:pStyle w:val="TableParagraph"/>
              <w:ind w:left="166" w:right="175"/>
              <w:jc w:val="both"/>
              <w:rPr>
                <w:sz w:val="24"/>
                <w:szCs w:val="24"/>
              </w:rPr>
            </w:pPr>
            <w:r w:rsidRPr="00D839EF">
              <w:rPr>
                <w:color w:val="231F20"/>
                <w:sz w:val="24"/>
                <w:szCs w:val="24"/>
              </w:rPr>
              <w:t>2—</w:t>
            </w:r>
            <w:r w:rsidR="00D839EF">
              <w:rPr>
                <w:color w:val="231F20"/>
                <w:sz w:val="24"/>
                <w:szCs w:val="24"/>
                <w:lang w:val="ru-RU"/>
              </w:rPr>
              <w:t>6</w:t>
            </w:r>
            <w:r w:rsidR="00D839EF">
              <w:rPr>
                <w:color w:val="231F20"/>
                <w:sz w:val="24"/>
                <w:szCs w:val="24"/>
              </w:rPr>
              <w:t xml:space="preserve"> </w:t>
            </w:r>
            <w:r w:rsidRPr="00D839EF">
              <w:rPr>
                <w:color w:val="231F20"/>
                <w:sz w:val="24"/>
                <w:szCs w:val="24"/>
              </w:rPr>
              <w:t xml:space="preserve"> уч. часов</w:t>
            </w:r>
          </w:p>
        </w:tc>
        <w:tc>
          <w:tcPr>
            <w:tcW w:w="1668" w:type="dxa"/>
          </w:tcPr>
          <w:p w:rsidR="005D4D3F" w:rsidRPr="00D839EF" w:rsidRDefault="005D4D3F" w:rsidP="00D839EF">
            <w:pPr>
              <w:pStyle w:val="TableParagraph"/>
              <w:ind w:left="166" w:right="175"/>
              <w:jc w:val="both"/>
              <w:rPr>
                <w:sz w:val="24"/>
                <w:szCs w:val="24"/>
              </w:rPr>
            </w:pPr>
            <w:r w:rsidRPr="00D839EF">
              <w:rPr>
                <w:color w:val="231F20"/>
                <w:sz w:val="24"/>
                <w:szCs w:val="24"/>
              </w:rPr>
              <w:t>Музыка Японии и Китая</w:t>
            </w:r>
          </w:p>
        </w:tc>
        <w:tc>
          <w:tcPr>
            <w:tcW w:w="4187" w:type="dxa"/>
            <w:tcBorders>
              <w:top w:val="single" w:sz="6" w:space="0" w:color="231F20"/>
              <w:bottom w:val="single" w:sz="6" w:space="0" w:color="231F20"/>
            </w:tcBorders>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Древние истоки музыкальной культуры стран Юго-Восточной Азии. Императорские церемонии, музыкальные инструменты. Пентатоника</w:t>
            </w:r>
          </w:p>
        </w:tc>
        <w:tc>
          <w:tcPr>
            <w:tcW w:w="3468" w:type="dxa"/>
            <w:vMerge/>
            <w:tcBorders>
              <w:top w:val="nil"/>
              <w:bottom w:val="single" w:sz="6" w:space="0" w:color="231F20"/>
            </w:tcBorders>
          </w:tcPr>
          <w:p w:rsidR="005D4D3F" w:rsidRPr="00D839EF" w:rsidRDefault="005D4D3F" w:rsidP="00D839EF">
            <w:pPr>
              <w:ind w:left="166" w:right="175"/>
              <w:jc w:val="both"/>
              <w:rPr>
                <w:sz w:val="24"/>
                <w:szCs w:val="24"/>
                <w:lang w:val="ru-RU"/>
              </w:rPr>
            </w:pPr>
          </w:p>
        </w:tc>
      </w:tr>
      <w:tr w:rsidR="005D4D3F" w:rsidRPr="00D839EF" w:rsidTr="00D839EF">
        <w:trPr>
          <w:trHeight w:val="1309"/>
        </w:trPr>
        <w:tc>
          <w:tcPr>
            <w:tcW w:w="1191" w:type="dxa"/>
            <w:tcBorders>
              <w:left w:val="single" w:sz="6" w:space="0" w:color="231F20"/>
            </w:tcBorders>
          </w:tcPr>
          <w:p w:rsidR="005D4D3F" w:rsidRPr="00D839EF" w:rsidRDefault="005D4D3F" w:rsidP="00D839EF">
            <w:pPr>
              <w:pStyle w:val="TableParagraph"/>
              <w:ind w:left="166" w:right="175"/>
              <w:jc w:val="both"/>
              <w:rPr>
                <w:sz w:val="24"/>
                <w:szCs w:val="24"/>
              </w:rPr>
            </w:pPr>
            <w:r w:rsidRPr="00D839EF">
              <w:rPr>
                <w:noProof/>
                <w:sz w:val="24"/>
                <w:szCs w:val="24"/>
                <w:lang w:eastAsia="ru-RU"/>
              </w:rPr>
              <mc:AlternateContent>
                <mc:Choice Requires="wps">
                  <w:drawing>
                    <wp:anchor distT="0" distB="0" distL="114300" distR="114300" simplePos="0" relativeHeight="251697152" behindDoc="0" locked="0" layoutInCell="1" allowOverlap="1" wp14:anchorId="613582DF" wp14:editId="5CEA80F3">
                      <wp:simplePos x="0" y="0"/>
                      <wp:positionH relativeFrom="page">
                        <wp:posOffset>429895</wp:posOffset>
                      </wp:positionH>
                      <wp:positionV relativeFrom="page">
                        <wp:posOffset>4317365</wp:posOffset>
                      </wp:positionV>
                      <wp:extent cx="160020" cy="187325"/>
                      <wp:effectExtent l="1270" t="2540" r="635" b="635"/>
                      <wp:wrapNone/>
                      <wp:docPr id="75" name="Поле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87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pacing w:val="-6"/>
                                      <w:sz w:val="18"/>
                                    </w:rPr>
                                    <w:t>447</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5" o:spid="_x0000_s1033" type="#_x0000_t202" style="position:absolute;left:0;text-align:left;margin-left:33.85pt;margin-top:339.95pt;width:12.6pt;height:14.75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pacing w:val="-6"/>
                                <w:sz w:val="18"/>
                              </w:rPr>
                              <w:t>447</w:t>
                            </w:r>
                          </w:p>
                        </w:txbxContent>
                      </v:textbox>
                      <w10:wrap anchorx="page" anchory="page"/>
                    </v:shape>
                  </w:pict>
                </mc:Fallback>
              </mc:AlternateContent>
            </w:r>
            <w:r w:rsidRPr="00D839EF">
              <w:rPr>
                <w:color w:val="231F20"/>
                <w:sz w:val="24"/>
                <w:szCs w:val="24"/>
              </w:rPr>
              <w:t>Ж)</w:t>
            </w:r>
          </w:p>
          <w:p w:rsidR="005D4D3F" w:rsidRPr="00D839EF" w:rsidRDefault="005D4D3F" w:rsidP="00D839EF">
            <w:pPr>
              <w:pStyle w:val="TableParagraph"/>
              <w:ind w:left="166" w:right="175"/>
              <w:jc w:val="both"/>
              <w:rPr>
                <w:sz w:val="24"/>
                <w:szCs w:val="24"/>
              </w:rPr>
            </w:pPr>
            <w:r w:rsidRPr="00D839EF">
              <w:rPr>
                <w:color w:val="231F20"/>
                <w:sz w:val="24"/>
                <w:szCs w:val="24"/>
              </w:rPr>
              <w:t>2—</w:t>
            </w:r>
            <w:r w:rsidR="00D839EF">
              <w:rPr>
                <w:color w:val="231F20"/>
                <w:sz w:val="24"/>
                <w:szCs w:val="24"/>
                <w:lang w:val="ru-RU"/>
              </w:rPr>
              <w:t>6</w:t>
            </w:r>
            <w:r w:rsidRPr="00D839EF">
              <w:rPr>
                <w:color w:val="231F20"/>
                <w:sz w:val="24"/>
                <w:szCs w:val="24"/>
              </w:rPr>
              <w:t xml:space="preserve"> уч. часов</w:t>
            </w:r>
          </w:p>
        </w:tc>
        <w:tc>
          <w:tcPr>
            <w:tcW w:w="1668" w:type="dxa"/>
          </w:tcPr>
          <w:p w:rsidR="005D4D3F" w:rsidRPr="00D839EF" w:rsidRDefault="005D4D3F" w:rsidP="00D839EF">
            <w:pPr>
              <w:pStyle w:val="TableParagraph"/>
              <w:ind w:left="166" w:right="175"/>
              <w:jc w:val="both"/>
              <w:rPr>
                <w:sz w:val="24"/>
                <w:szCs w:val="24"/>
              </w:rPr>
            </w:pPr>
            <w:r w:rsidRPr="00D839EF">
              <w:rPr>
                <w:color w:val="231F20"/>
                <w:sz w:val="24"/>
                <w:szCs w:val="24"/>
              </w:rPr>
              <w:t>Музыка Средней Азии</w:t>
            </w:r>
            <w:r w:rsidR="00D839EF">
              <w:rPr>
                <w:color w:val="231F20"/>
                <w:position w:val="4"/>
                <w:sz w:val="24"/>
                <w:szCs w:val="24"/>
              </w:rPr>
              <w:t xml:space="preserve">- </w:t>
            </w:r>
          </w:p>
        </w:tc>
        <w:tc>
          <w:tcPr>
            <w:tcW w:w="4187" w:type="dxa"/>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Музыкальные традиции и праздники, народные инструменты и современные исполнители Казахстана, Киргизии,</w:t>
            </w:r>
            <w:r w:rsidR="00D839EF">
              <w:rPr>
                <w:sz w:val="24"/>
                <w:szCs w:val="24"/>
                <w:lang w:val="ru-RU"/>
              </w:rPr>
              <w:t xml:space="preserve"> </w:t>
            </w:r>
            <w:r w:rsidRPr="00D839EF">
              <w:rPr>
                <w:color w:val="231F20"/>
                <w:sz w:val="24"/>
                <w:szCs w:val="24"/>
                <w:lang w:val="ru-RU"/>
              </w:rPr>
              <w:t>и других стран региона</w:t>
            </w:r>
          </w:p>
        </w:tc>
        <w:tc>
          <w:tcPr>
            <w:tcW w:w="3468" w:type="dxa"/>
          </w:tcPr>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мелодий, прослеживание их по нотной записи.</w:t>
            </w:r>
          </w:p>
          <w:p w:rsidR="005D4D3F" w:rsidRPr="00D839EF" w:rsidRDefault="005D4D3F" w:rsidP="00D839EF">
            <w:pPr>
              <w:pStyle w:val="TableParagraph"/>
              <w:ind w:left="166" w:right="175"/>
              <w:jc w:val="both"/>
              <w:rPr>
                <w:sz w:val="24"/>
                <w:szCs w:val="24"/>
                <w:lang w:val="ru-RU"/>
              </w:rPr>
            </w:pPr>
            <w:r w:rsidRPr="00D839EF">
              <w:rPr>
                <w:color w:val="231F20"/>
                <w:sz w:val="24"/>
                <w:szCs w:val="24"/>
                <w:lang w:val="ru-RU"/>
              </w:rPr>
              <w:t>Творческие, исследовательские проекты, школьные фестивали, посвящённые музыкальной культуре народов мира</w:t>
            </w:r>
          </w:p>
        </w:tc>
      </w:tr>
      <w:tr w:rsidR="00D839EF" w:rsidRPr="00D839EF" w:rsidTr="00D839EF">
        <w:trPr>
          <w:trHeight w:val="921"/>
        </w:trPr>
        <w:tc>
          <w:tcPr>
            <w:tcW w:w="1191" w:type="dxa"/>
          </w:tcPr>
          <w:p w:rsidR="00D839EF" w:rsidRPr="00D839EF" w:rsidRDefault="00D839EF" w:rsidP="00D839EF">
            <w:pPr>
              <w:pStyle w:val="TableParagraph"/>
              <w:ind w:left="166" w:right="175"/>
              <w:jc w:val="both"/>
              <w:rPr>
                <w:sz w:val="24"/>
                <w:szCs w:val="24"/>
              </w:rPr>
            </w:pPr>
            <w:r w:rsidRPr="00D839EF">
              <w:rPr>
                <w:color w:val="231F20"/>
                <w:sz w:val="24"/>
                <w:szCs w:val="24"/>
              </w:rPr>
              <w:t>З)</w:t>
            </w:r>
          </w:p>
          <w:p w:rsidR="00D839EF" w:rsidRPr="00D839EF" w:rsidRDefault="00D839EF" w:rsidP="00D839EF">
            <w:pPr>
              <w:pStyle w:val="TableParagraph"/>
              <w:ind w:left="166" w:right="175"/>
              <w:jc w:val="both"/>
              <w:rPr>
                <w:sz w:val="24"/>
                <w:szCs w:val="24"/>
              </w:rPr>
            </w:pPr>
            <w:r w:rsidRPr="00D839EF">
              <w:rPr>
                <w:color w:val="231F20"/>
                <w:sz w:val="24"/>
                <w:szCs w:val="24"/>
              </w:rPr>
              <w:t>2—</w:t>
            </w:r>
            <w:r>
              <w:rPr>
                <w:color w:val="231F20"/>
                <w:sz w:val="24"/>
                <w:szCs w:val="24"/>
                <w:lang w:val="ru-RU"/>
              </w:rPr>
              <w:t>6</w:t>
            </w:r>
            <w:r w:rsidRPr="00D839EF">
              <w:rPr>
                <w:color w:val="231F20"/>
                <w:sz w:val="24"/>
                <w:szCs w:val="24"/>
              </w:rPr>
              <w:t xml:space="preserve"> уч. часов</w:t>
            </w:r>
          </w:p>
        </w:tc>
        <w:tc>
          <w:tcPr>
            <w:tcW w:w="1668" w:type="dxa"/>
          </w:tcPr>
          <w:p w:rsidR="00D839EF" w:rsidRPr="00D839EF" w:rsidRDefault="00D839EF" w:rsidP="00D839EF">
            <w:pPr>
              <w:pStyle w:val="TableParagraph"/>
              <w:ind w:left="166" w:right="175"/>
              <w:jc w:val="both"/>
              <w:rPr>
                <w:sz w:val="24"/>
                <w:szCs w:val="24"/>
              </w:rPr>
            </w:pPr>
            <w:r w:rsidRPr="00D839EF">
              <w:rPr>
                <w:color w:val="231F20"/>
                <w:sz w:val="24"/>
                <w:szCs w:val="24"/>
              </w:rPr>
              <w:t>Певец своего народа</w:t>
            </w:r>
          </w:p>
        </w:tc>
        <w:tc>
          <w:tcPr>
            <w:tcW w:w="4187" w:type="dxa"/>
          </w:tcPr>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Интонации народной музыки в творчестве зарубежных композиторов — ярких представителей национального музыкального стиля своей страны</w:t>
            </w:r>
          </w:p>
        </w:tc>
        <w:tc>
          <w:tcPr>
            <w:tcW w:w="3468" w:type="dxa"/>
            <w:vMerge w:val="restart"/>
          </w:tcPr>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Знакомство с творчеством композиторов. Сравнение их сочинений</w:t>
            </w:r>
          </w:p>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с народной музыкой. Определение</w:t>
            </w:r>
            <w:r>
              <w:rPr>
                <w:color w:val="231F20"/>
                <w:sz w:val="24"/>
                <w:szCs w:val="24"/>
                <w:lang w:val="ru-RU"/>
              </w:rPr>
              <w:t xml:space="preserve"> формы, принципа развития фольк</w:t>
            </w:r>
            <w:r w:rsidRPr="00D839EF">
              <w:rPr>
                <w:color w:val="231F20"/>
                <w:sz w:val="24"/>
                <w:szCs w:val="24"/>
                <w:lang w:val="ru-RU"/>
              </w:rPr>
              <w:t xml:space="preserve">лорного музыкального материала. Вокализация наиболее ярких тем </w:t>
            </w:r>
            <w:r w:rsidRPr="00D839EF">
              <w:rPr>
                <w:color w:val="231F20"/>
                <w:sz w:val="24"/>
                <w:szCs w:val="24"/>
                <w:lang w:val="ru-RU"/>
              </w:rPr>
              <w:lastRenderedPageBreak/>
              <w:t>инструментальных сочинений.</w:t>
            </w:r>
          </w:p>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Разучивание, исполнение доступных вокальных сочинений.</w:t>
            </w:r>
          </w:p>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На выбор или факультативно: Исполнение на клавишных или духовых инструментах композиторских мелодий, прослеживание их по нотной записи.</w:t>
            </w:r>
          </w:p>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Творческие, исследовательские проекты, посвящённые выдающимся композиторам</w:t>
            </w:r>
          </w:p>
        </w:tc>
      </w:tr>
      <w:tr w:rsidR="00D839EF" w:rsidRPr="00D839EF" w:rsidTr="00D839EF">
        <w:trPr>
          <w:trHeight w:val="921"/>
        </w:trPr>
        <w:tc>
          <w:tcPr>
            <w:tcW w:w="1191" w:type="dxa"/>
          </w:tcPr>
          <w:p w:rsidR="00D839EF" w:rsidRPr="00D839EF" w:rsidRDefault="00D839EF" w:rsidP="00D839EF">
            <w:pPr>
              <w:pStyle w:val="TableParagraph"/>
              <w:ind w:left="166" w:right="175"/>
              <w:jc w:val="both"/>
              <w:rPr>
                <w:sz w:val="24"/>
                <w:szCs w:val="24"/>
              </w:rPr>
            </w:pPr>
            <w:r w:rsidRPr="00D839EF">
              <w:rPr>
                <w:color w:val="231F20"/>
                <w:sz w:val="24"/>
                <w:szCs w:val="24"/>
              </w:rPr>
              <w:t>И)</w:t>
            </w:r>
          </w:p>
          <w:p w:rsidR="00D839EF" w:rsidRPr="00D839EF" w:rsidRDefault="00D839EF" w:rsidP="00D839EF">
            <w:pPr>
              <w:pStyle w:val="TableParagraph"/>
              <w:ind w:left="166" w:right="175"/>
              <w:jc w:val="both"/>
              <w:rPr>
                <w:sz w:val="24"/>
                <w:szCs w:val="24"/>
              </w:rPr>
            </w:pPr>
            <w:r w:rsidRPr="00D839EF">
              <w:rPr>
                <w:color w:val="231F20"/>
                <w:sz w:val="24"/>
                <w:szCs w:val="24"/>
              </w:rPr>
              <w:t>2—</w:t>
            </w:r>
            <w:r>
              <w:rPr>
                <w:color w:val="231F20"/>
                <w:sz w:val="24"/>
                <w:szCs w:val="24"/>
              </w:rPr>
              <w:t xml:space="preserve">- </w:t>
            </w:r>
            <w:r w:rsidRPr="00D839EF">
              <w:rPr>
                <w:color w:val="231F20"/>
                <w:sz w:val="24"/>
                <w:szCs w:val="24"/>
              </w:rPr>
              <w:t xml:space="preserve"> уч. часов</w:t>
            </w:r>
          </w:p>
        </w:tc>
        <w:tc>
          <w:tcPr>
            <w:tcW w:w="1668" w:type="dxa"/>
          </w:tcPr>
          <w:p w:rsidR="00D839EF" w:rsidRPr="00D839EF" w:rsidRDefault="00D839EF" w:rsidP="00D839EF">
            <w:pPr>
              <w:pStyle w:val="TableParagraph"/>
              <w:ind w:left="166" w:right="175"/>
              <w:jc w:val="both"/>
              <w:rPr>
                <w:sz w:val="24"/>
                <w:szCs w:val="24"/>
              </w:rPr>
            </w:pPr>
            <w:r w:rsidRPr="00D839EF">
              <w:rPr>
                <w:color w:val="231F20"/>
                <w:sz w:val="24"/>
                <w:szCs w:val="24"/>
              </w:rPr>
              <w:t>Диалог культур</w:t>
            </w:r>
          </w:p>
        </w:tc>
        <w:tc>
          <w:tcPr>
            <w:tcW w:w="4187" w:type="dxa"/>
          </w:tcPr>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Культурные связи между музыкантами разных стран.</w:t>
            </w:r>
          </w:p>
          <w:p w:rsidR="00D839EF" w:rsidRPr="00D839EF" w:rsidRDefault="00D839EF" w:rsidP="00D839EF">
            <w:pPr>
              <w:pStyle w:val="TableParagraph"/>
              <w:ind w:left="166" w:right="175"/>
              <w:jc w:val="both"/>
              <w:rPr>
                <w:sz w:val="24"/>
                <w:szCs w:val="24"/>
                <w:lang w:val="ru-RU"/>
              </w:rPr>
            </w:pPr>
            <w:r w:rsidRPr="00D839EF">
              <w:rPr>
                <w:color w:val="231F20"/>
                <w:sz w:val="24"/>
                <w:szCs w:val="24"/>
                <w:lang w:val="ru-RU"/>
              </w:rPr>
              <w:t xml:space="preserve">Образы, интонации фольклора других народов и стран в музыке </w:t>
            </w:r>
            <w:r w:rsidRPr="00D839EF">
              <w:rPr>
                <w:color w:val="231F20"/>
                <w:sz w:val="24"/>
                <w:szCs w:val="24"/>
                <w:lang w:val="ru-RU"/>
              </w:rPr>
              <w:lastRenderedPageBreak/>
              <w:t>отечественных и зарубежных композиторов (в том числе образы других культур в музыке русских композиторов и русские музыкальные</w:t>
            </w:r>
            <w:r>
              <w:rPr>
                <w:color w:val="231F20"/>
                <w:sz w:val="24"/>
                <w:szCs w:val="24"/>
                <w:lang w:val="ru-RU"/>
              </w:rPr>
              <w:t xml:space="preserve"> </w:t>
            </w:r>
            <w:r w:rsidRPr="00D839EF">
              <w:rPr>
                <w:color w:val="231F20"/>
                <w:sz w:val="24"/>
                <w:szCs w:val="24"/>
                <w:lang w:val="ru-RU"/>
              </w:rPr>
              <w:t>цитаты в творчестве зарубежных композиторов)</w:t>
            </w:r>
          </w:p>
        </w:tc>
        <w:tc>
          <w:tcPr>
            <w:tcW w:w="3468" w:type="dxa"/>
            <w:vMerge/>
          </w:tcPr>
          <w:p w:rsidR="00D839EF" w:rsidRPr="00D839EF" w:rsidRDefault="00D839EF" w:rsidP="00D839EF">
            <w:pPr>
              <w:pStyle w:val="TableParagraph"/>
              <w:ind w:left="166" w:right="175"/>
              <w:jc w:val="both"/>
              <w:rPr>
                <w:sz w:val="24"/>
                <w:szCs w:val="24"/>
                <w:lang w:val="ru-RU"/>
              </w:rPr>
            </w:pPr>
          </w:p>
        </w:tc>
      </w:tr>
    </w:tbl>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noProof/>
          <w:sz w:val="24"/>
          <w:szCs w:val="24"/>
          <w:lang w:eastAsia="ru-RU"/>
        </w:rPr>
        <w:lastRenderedPageBreak/>
        <mc:AlternateContent>
          <mc:Choice Requires="wps">
            <w:drawing>
              <wp:anchor distT="0" distB="0" distL="114300" distR="114300" simplePos="0" relativeHeight="251701248" behindDoc="0" locked="0" layoutInCell="1" allowOverlap="1" wp14:anchorId="22C8D023" wp14:editId="0CE58B1C">
                <wp:simplePos x="0" y="0"/>
                <wp:positionH relativeFrom="page">
                  <wp:posOffset>429895</wp:posOffset>
                </wp:positionH>
                <wp:positionV relativeFrom="page">
                  <wp:posOffset>4310380</wp:posOffset>
                </wp:positionV>
                <wp:extent cx="160020" cy="200660"/>
                <wp:effectExtent l="1270" t="0" r="635" b="3810"/>
                <wp:wrapNone/>
                <wp:docPr id="69" name="Поле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z w:val="18"/>
                              </w:rPr>
                              <w:t>449</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9" o:spid="_x0000_s1034" type="#_x0000_t202" style="position:absolute;left:0;text-align:left;margin-left:33.85pt;margin-top:339.4pt;width:12.6pt;height:15.8pt;z-index:251701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z w:val="18"/>
                        </w:rPr>
                        <w:t>449</w:t>
                      </w:r>
                    </w:p>
                  </w:txbxContent>
                </v:textbox>
                <w10:wrap anchorx="page" anchory="page"/>
              </v:shape>
            </w:pict>
          </mc:Fallback>
        </mc:AlternateContent>
      </w:r>
      <w:r w:rsidR="00D839EF">
        <w:rPr>
          <w:rFonts w:ascii="Times New Roman" w:hAnsi="Times New Roman" w:cs="Times New Roman"/>
          <w:b w:val="0"/>
          <w:color w:val="231F20"/>
          <w:sz w:val="24"/>
          <w:szCs w:val="24"/>
        </w:rPr>
        <w:t>М</w:t>
      </w:r>
      <w:r w:rsidRPr="00D839EF">
        <w:rPr>
          <w:rFonts w:ascii="Times New Roman" w:hAnsi="Times New Roman" w:cs="Times New Roman"/>
          <w:b w:val="0"/>
          <w:color w:val="231F20"/>
          <w:sz w:val="24"/>
          <w:szCs w:val="24"/>
        </w:rPr>
        <w:t>одуль № 4 «Духовная музыка»</w:t>
      </w:r>
    </w:p>
    <w:p w:rsidR="005D4D3F" w:rsidRPr="00D839EF" w:rsidRDefault="005D4D3F" w:rsidP="00D839EF">
      <w:pPr>
        <w:pStyle w:val="a3"/>
        <w:ind w:left="0" w:right="-1" w:firstLine="284"/>
        <w:rPr>
          <w:sz w:val="24"/>
          <w:szCs w:val="24"/>
        </w:rPr>
      </w:pPr>
      <w:r w:rsidRPr="00D839EF">
        <w:rPr>
          <w:color w:val="231F20"/>
          <w:sz w:val="24"/>
          <w:szCs w:val="24"/>
        </w:rPr>
        <w:t>Музыкальная культура Европы и России на протяжении нескольких столетий была представлена тремя главными направлениями — музыкой народной, духовной и светской. В рамках религиозной культуры были созданы подлинные шедевры музыкального искусства. Изучение данного модуля поддерживает баланс, позволяет в рамках календарно-тематического планирования представить обучающимся максимально широкую сферу бытования музыкального искусства (варианты № 1, 3). Однако знакомство с отдельными   произведениями,   шедеврами   духовной   музыки   возможно   и в рамках изучения других модулей (вариант № 2).</w:t>
      </w:r>
    </w:p>
    <w:p w:rsidR="005D4D3F" w:rsidRPr="00D839EF" w:rsidRDefault="005D4D3F" w:rsidP="00D839EF">
      <w:pPr>
        <w:pStyle w:val="a3"/>
        <w:ind w:left="0" w:right="-1" w:firstLine="284"/>
        <w:rPr>
          <w:sz w:val="24"/>
          <w:szCs w:val="24"/>
        </w:rPr>
      </w:pPr>
    </w:p>
    <w:tbl>
      <w:tblPr>
        <w:tblStyle w:val="TableNormal"/>
        <w:tblW w:w="10141" w:type="dxa"/>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2"/>
        <w:gridCol w:w="5604"/>
      </w:tblGrid>
      <w:tr w:rsidR="005D4D3F" w:rsidRPr="00D839EF" w:rsidTr="00D839EF">
        <w:trPr>
          <w:trHeight w:val="748"/>
        </w:trPr>
        <w:tc>
          <w:tcPr>
            <w:tcW w:w="1191" w:type="dxa"/>
          </w:tcPr>
          <w:p w:rsidR="005D4D3F" w:rsidRPr="00D839EF" w:rsidRDefault="005D4D3F" w:rsidP="00D839EF">
            <w:pPr>
              <w:pStyle w:val="TableParagraph"/>
              <w:ind w:right="-1" w:firstLine="284"/>
              <w:jc w:val="both"/>
              <w:rPr>
                <w:sz w:val="24"/>
                <w:szCs w:val="24"/>
              </w:rPr>
            </w:pPr>
            <w:r w:rsidRPr="00D839EF">
              <w:rPr>
                <w:color w:val="231F20"/>
                <w:sz w:val="24"/>
                <w:szCs w:val="24"/>
              </w:rPr>
              <w:t>№ блока, кол-во часов</w:t>
            </w:r>
          </w:p>
        </w:tc>
        <w:tc>
          <w:tcPr>
            <w:tcW w:w="1134"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Тема</w:t>
            </w:r>
          </w:p>
        </w:tc>
        <w:tc>
          <w:tcPr>
            <w:tcW w:w="2212"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Содержание</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Виды деятельности обучающихся</w:t>
            </w:r>
          </w:p>
        </w:tc>
      </w:tr>
      <w:tr w:rsidR="00D839EF" w:rsidRPr="00D839EF" w:rsidTr="00D839EF">
        <w:trPr>
          <w:trHeight w:val="5299"/>
        </w:trPr>
        <w:tc>
          <w:tcPr>
            <w:tcW w:w="1191"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А)</w:t>
            </w:r>
          </w:p>
          <w:p w:rsidR="00D839EF" w:rsidRPr="00D839EF" w:rsidRDefault="00D839EF" w:rsidP="00D839EF">
            <w:pPr>
              <w:pStyle w:val="TableParagraph"/>
              <w:ind w:right="-1" w:firstLine="284"/>
              <w:jc w:val="both"/>
              <w:rPr>
                <w:sz w:val="24"/>
                <w:szCs w:val="24"/>
              </w:rPr>
            </w:pPr>
            <w:r w:rsidRPr="00D839EF">
              <w:rPr>
                <w:color w:val="231F20"/>
                <w:sz w:val="24"/>
                <w:szCs w:val="24"/>
              </w:rPr>
              <w:t>1—3 уч. часа</w:t>
            </w:r>
          </w:p>
        </w:tc>
        <w:tc>
          <w:tcPr>
            <w:tcW w:w="1134" w:type="dxa"/>
          </w:tcPr>
          <w:p w:rsidR="00D839EF" w:rsidRPr="00D839EF" w:rsidRDefault="00D839EF" w:rsidP="00D839EF">
            <w:pPr>
              <w:pStyle w:val="TableParagraph"/>
              <w:ind w:right="-1" w:firstLine="284"/>
              <w:jc w:val="both"/>
              <w:rPr>
                <w:sz w:val="24"/>
                <w:szCs w:val="24"/>
              </w:rPr>
            </w:pPr>
            <w:r w:rsidRPr="00D839EF">
              <w:rPr>
                <w:color w:val="231F20"/>
                <w:sz w:val="24"/>
                <w:szCs w:val="24"/>
              </w:rPr>
              <w:t>Звучание храма</w:t>
            </w:r>
          </w:p>
        </w:tc>
        <w:tc>
          <w:tcPr>
            <w:tcW w:w="2212" w:type="dxa"/>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Колокола. Колокольные звоны (благовест, трезвон и др.).</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Звонарские приговорки.</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Колокольность</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в музыке русских композиторов</w:t>
            </w:r>
          </w:p>
        </w:tc>
        <w:tc>
          <w:tcPr>
            <w:tcW w:w="5604"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Обобщение жизненного опыта, связанного со звучанием колоколов. Диалог с учителем о традициях изготовления колоколов, значении колокольного звона. Знакомство</w:t>
            </w:r>
            <w:r>
              <w:rPr>
                <w:color w:val="231F20"/>
                <w:sz w:val="24"/>
                <w:szCs w:val="24"/>
                <w:lang w:val="ru-RU"/>
              </w:rPr>
              <w:t xml:space="preserve"> </w:t>
            </w:r>
            <w:r w:rsidRPr="00D839EF">
              <w:rPr>
                <w:color w:val="231F20"/>
                <w:sz w:val="24"/>
                <w:szCs w:val="24"/>
                <w:lang w:val="ru-RU"/>
              </w:rPr>
              <w:t>с видами колокольных звонов.</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Слушание музыки русских композиторов</w:t>
            </w:r>
            <w:r w:rsidRPr="00D839EF">
              <w:rPr>
                <w:color w:val="231F20"/>
                <w:position w:val="4"/>
                <w:sz w:val="24"/>
                <w:szCs w:val="24"/>
                <w:lang w:val="ru-RU"/>
              </w:rPr>
              <w:t xml:space="preserve">1 </w:t>
            </w:r>
            <w:r w:rsidRPr="00D839EF">
              <w:rPr>
                <w:color w:val="231F20"/>
                <w:sz w:val="24"/>
                <w:szCs w:val="24"/>
                <w:lang w:val="ru-RU"/>
              </w:rPr>
              <w:t>с ярко выраженным изобразительным элементом колокольности. Выявление, обсуждение характера, выразительных средств, использованных композитором.</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Двигательная импровизация — имитация движений звонаря на колокольне.</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Ритмические и артикуляционные упражнения на основе звонарских приговорок.</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Просмотр документального фильма о колоколах. Сочинение, исполнение на фортепиано, синтезаторе или металлофонах композиции (импровизации), имитирующей звучание колоколов</w:t>
            </w:r>
          </w:p>
        </w:tc>
      </w:tr>
      <w:tr w:rsidR="005D4D3F" w:rsidRPr="00D839EF" w:rsidTr="00D839EF">
        <w:trPr>
          <w:trHeight w:val="2442"/>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lastRenderedPageBreak/>
              <w:t>Б)</w:t>
            </w:r>
          </w:p>
          <w:p w:rsidR="005D4D3F" w:rsidRPr="00D839EF" w:rsidRDefault="005D4D3F" w:rsidP="00D839EF">
            <w:pPr>
              <w:pStyle w:val="TableParagraph"/>
              <w:ind w:right="-1" w:firstLine="284"/>
              <w:jc w:val="both"/>
              <w:rPr>
                <w:sz w:val="24"/>
                <w:szCs w:val="24"/>
              </w:rPr>
            </w:pPr>
            <w:r w:rsidRPr="00D839EF">
              <w:rPr>
                <w:color w:val="231F20"/>
                <w:sz w:val="24"/>
                <w:szCs w:val="24"/>
              </w:rPr>
              <w:t>1—3 уч. часа</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Песни верующих</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Молитва, хорал, песнопение, духовный стих. Образы духовной музыки в творчестве композиторов</w:t>
            </w:r>
            <w:r w:rsidR="00D839EF">
              <w:rPr>
                <w:color w:val="231F20"/>
                <w:sz w:val="24"/>
                <w:szCs w:val="24"/>
                <w:lang w:val="ru-RU"/>
              </w:rPr>
              <w:t xml:space="preserve"> </w:t>
            </w:r>
            <w:r w:rsidRPr="00D839EF">
              <w:rPr>
                <w:color w:val="231F20"/>
                <w:sz w:val="24"/>
                <w:szCs w:val="24"/>
                <w:lang w:val="ru-RU"/>
              </w:rPr>
              <w:t>классиков</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разучивание, исполнение вокальных произведений религиозного содержания. Диалог с учителем</w:t>
            </w:r>
            <w:r w:rsidR="00D839EF">
              <w:rPr>
                <w:color w:val="231F20"/>
                <w:sz w:val="24"/>
                <w:szCs w:val="24"/>
                <w:lang w:val="ru-RU"/>
              </w:rPr>
              <w:t xml:space="preserve"> </w:t>
            </w:r>
            <w:r w:rsidRPr="00D839EF">
              <w:rPr>
                <w:color w:val="231F20"/>
                <w:sz w:val="24"/>
                <w:szCs w:val="24"/>
                <w:lang w:val="ru-RU"/>
              </w:rPr>
              <w:t>о характере музыки, манере исполнения, выразительных средствах.</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Знакомство с произведениями светской музыки, в которых воплощены молитвенные интонации, используется хоральный склад звучания.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Просмотр документального фильма о значении молитвы. Рисование по мотивам прослушанных музыкальных произведений</w:t>
            </w:r>
          </w:p>
        </w:tc>
      </w:tr>
      <w:tr w:rsidR="00D839EF" w:rsidRPr="00D839EF" w:rsidTr="00D839EF">
        <w:trPr>
          <w:trHeight w:val="6189"/>
        </w:trPr>
        <w:tc>
          <w:tcPr>
            <w:tcW w:w="1191"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В)</w:t>
            </w:r>
          </w:p>
          <w:p w:rsidR="00D839EF" w:rsidRPr="00D839EF" w:rsidRDefault="00D839EF" w:rsidP="00D839EF">
            <w:pPr>
              <w:pStyle w:val="TableParagraph"/>
              <w:ind w:right="-1" w:firstLine="284"/>
              <w:jc w:val="both"/>
              <w:rPr>
                <w:sz w:val="24"/>
                <w:szCs w:val="24"/>
              </w:rPr>
            </w:pPr>
            <w:r w:rsidRPr="00D839EF">
              <w:rPr>
                <w:color w:val="231F20"/>
                <w:sz w:val="24"/>
                <w:szCs w:val="24"/>
              </w:rPr>
              <w:t>1—3 уч. часа</w:t>
            </w:r>
          </w:p>
          <w:p w:rsidR="00D839EF" w:rsidRPr="00D839EF" w:rsidRDefault="00D839EF" w:rsidP="00D839EF">
            <w:pPr>
              <w:pStyle w:val="TableParagraph"/>
              <w:ind w:right="-1" w:firstLine="284"/>
              <w:jc w:val="both"/>
              <w:rPr>
                <w:sz w:val="24"/>
                <w:szCs w:val="24"/>
              </w:rPr>
            </w:pPr>
          </w:p>
        </w:tc>
        <w:tc>
          <w:tcPr>
            <w:tcW w:w="1134" w:type="dxa"/>
          </w:tcPr>
          <w:p w:rsidR="00D839EF" w:rsidRPr="00D839EF" w:rsidRDefault="00D839EF" w:rsidP="00D839EF">
            <w:pPr>
              <w:pStyle w:val="TableParagraph"/>
              <w:ind w:right="-1" w:firstLine="284"/>
              <w:jc w:val="both"/>
              <w:rPr>
                <w:sz w:val="24"/>
                <w:szCs w:val="24"/>
              </w:rPr>
            </w:pPr>
            <w:r w:rsidRPr="00D839EF">
              <w:rPr>
                <w:color w:val="231F20"/>
                <w:sz w:val="24"/>
                <w:szCs w:val="24"/>
              </w:rPr>
              <w:t>Инструментальная музыка в церкви</w:t>
            </w:r>
          </w:p>
        </w:tc>
        <w:tc>
          <w:tcPr>
            <w:tcW w:w="2212" w:type="dxa"/>
          </w:tcPr>
          <w:p w:rsidR="00D839EF" w:rsidRPr="00D839EF" w:rsidRDefault="00D839EF" w:rsidP="00D839EF">
            <w:pPr>
              <w:pStyle w:val="TableParagraph"/>
              <w:ind w:right="-1" w:firstLine="284"/>
              <w:jc w:val="both"/>
              <w:rPr>
                <w:sz w:val="24"/>
                <w:szCs w:val="24"/>
              </w:rPr>
            </w:pPr>
            <w:r w:rsidRPr="00D839EF">
              <w:rPr>
                <w:color w:val="231F20"/>
                <w:sz w:val="24"/>
                <w:szCs w:val="24"/>
                <w:lang w:val="ru-RU"/>
              </w:rPr>
              <w:t xml:space="preserve">Орган и его роль в богослужении. </w:t>
            </w:r>
            <w:r w:rsidRPr="00D839EF">
              <w:rPr>
                <w:color w:val="231F20"/>
                <w:sz w:val="24"/>
                <w:szCs w:val="24"/>
              </w:rPr>
              <w:t>Творчество</w:t>
            </w:r>
          </w:p>
          <w:p w:rsidR="00D839EF" w:rsidRPr="00D839EF" w:rsidRDefault="00D839EF" w:rsidP="00D839EF">
            <w:pPr>
              <w:pStyle w:val="TableParagraph"/>
              <w:ind w:right="-1" w:firstLine="284"/>
              <w:jc w:val="both"/>
              <w:rPr>
                <w:sz w:val="24"/>
                <w:szCs w:val="24"/>
              </w:rPr>
            </w:pPr>
            <w:r w:rsidRPr="00D839EF">
              <w:rPr>
                <w:color w:val="231F20"/>
                <w:sz w:val="24"/>
                <w:szCs w:val="24"/>
              </w:rPr>
              <w:t>И. С. Баха</w:t>
            </w:r>
          </w:p>
        </w:tc>
        <w:tc>
          <w:tcPr>
            <w:tcW w:w="5604" w:type="dxa"/>
            <w:tcBorders>
              <w:top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lang w:val="ru-RU"/>
              </w:rPr>
              <w:t xml:space="preserve">Чтение учебных и художественных текстов, посвящённых истории создания, устройству органа, его роли в католическом и протестантском богослужении. </w:t>
            </w:r>
            <w:r w:rsidRPr="00D839EF">
              <w:rPr>
                <w:color w:val="231F20"/>
                <w:sz w:val="24"/>
                <w:szCs w:val="24"/>
              </w:rPr>
              <w:t>Ответы на вопросы учителя.</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Слушание органной музыки И. С. Баха. Описание впечатления от восприятия, характеристика музыкально-выразительных средств.</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Игровая имитация особенностей игры на органе (во время слушания).</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Звуковое исследование — исполнение (учителем) на синтезаторе знакомых музыкальных произведений тембром органа. Наблюдение за трансформацией музыкального образа.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Посещение концерта органной музыки. Рассматривание иллюстраций, изображений органа.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Проблемная ситуация — выдвижение гипотез о принципах работы этого музыкального инструмента.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Просмотр познавательного фильма об органе. Литературное, художественное творчество на основе музыкальных впечатлений от восприятия органной музыки</w:t>
            </w:r>
          </w:p>
        </w:tc>
      </w:tr>
      <w:tr w:rsidR="005D4D3F" w:rsidRPr="00D839EF" w:rsidTr="00D839EF">
        <w:trPr>
          <w:trHeight w:val="2548"/>
        </w:trPr>
        <w:tc>
          <w:tcPr>
            <w:tcW w:w="1191" w:type="dxa"/>
            <w:tcBorders>
              <w:left w:val="single" w:sz="6" w:space="0" w:color="231F20"/>
              <w:bottom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Г)</w:t>
            </w:r>
          </w:p>
          <w:p w:rsidR="005D4D3F" w:rsidRPr="00D839EF" w:rsidRDefault="005D4D3F" w:rsidP="00D839EF">
            <w:pPr>
              <w:pStyle w:val="TableParagraph"/>
              <w:ind w:right="-1" w:firstLine="284"/>
              <w:jc w:val="both"/>
              <w:rPr>
                <w:sz w:val="24"/>
                <w:szCs w:val="24"/>
              </w:rPr>
            </w:pPr>
            <w:r w:rsidRPr="00D839EF">
              <w:rPr>
                <w:color w:val="231F20"/>
                <w:sz w:val="24"/>
                <w:szCs w:val="24"/>
              </w:rPr>
              <w:t>1—3 уч. часа</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Искусство Русской православной церкви</w:t>
            </w:r>
          </w:p>
        </w:tc>
        <w:tc>
          <w:tcPr>
            <w:tcW w:w="2212" w:type="dxa"/>
            <w:tcBorders>
              <w:bottom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lang w:val="ru-RU"/>
              </w:rPr>
              <w:t xml:space="preserve">Музыка в православном храме. Традиции исполнения,  жанры (тропарь, стихира, величание и др.). </w:t>
            </w:r>
            <w:r w:rsidRPr="00D839EF">
              <w:rPr>
                <w:color w:val="231F20"/>
                <w:sz w:val="24"/>
                <w:szCs w:val="24"/>
              </w:rPr>
              <w:t>Музыка и живопись, посвящённые святым. Образы Христа, Богородицы</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исполнение вокальных произведений религиозной тематики, сравнение церковных мелодий и народных песен, мелодий светской музыки.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Прослеживание исполняемых мелодий по нотной записи. Анализ типа мелодического движения, особенностей ритма, темпа, динамики и т. д.</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Сопоставление произведений музыки и живописи, посвящённых святым, Христу, Богородице.</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 Посещение храма.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Поиск в Интернете информации о Крещении Руси, святых, об иконах</w:t>
            </w:r>
          </w:p>
        </w:tc>
      </w:tr>
      <w:tr w:rsidR="005D4D3F" w:rsidRPr="00D839EF" w:rsidTr="00D839EF">
        <w:trPr>
          <w:trHeight w:val="554"/>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Д)</w:t>
            </w:r>
          </w:p>
          <w:p w:rsidR="005D4D3F" w:rsidRPr="00D839EF" w:rsidRDefault="005D4D3F" w:rsidP="00D839EF">
            <w:pPr>
              <w:pStyle w:val="TableParagraph"/>
              <w:ind w:right="-1" w:firstLine="284"/>
              <w:jc w:val="both"/>
              <w:rPr>
                <w:sz w:val="24"/>
                <w:szCs w:val="24"/>
              </w:rPr>
            </w:pPr>
            <w:r w:rsidRPr="00D839EF">
              <w:rPr>
                <w:color w:val="231F20"/>
                <w:sz w:val="24"/>
                <w:szCs w:val="24"/>
              </w:rPr>
              <w:t>1—3 уч. часа</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Религиозные праздники</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Праздничная служба, вокальная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 том числе хоровая) музыка религиозного содержания</w:t>
            </w:r>
            <w:r w:rsidRPr="00D839EF">
              <w:rPr>
                <w:color w:val="231F20"/>
                <w:position w:val="4"/>
                <w:sz w:val="24"/>
                <w:szCs w:val="24"/>
                <w:lang w:val="ru-RU"/>
              </w:rPr>
              <w:t>1</w:t>
            </w:r>
          </w:p>
        </w:tc>
        <w:tc>
          <w:tcPr>
            <w:tcW w:w="5604"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музыкальных фрагментов праздничных богослужений, определение характера музыки, её религиозного содержания.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(с опорой на нотный текст), исполнение доступных вокальных произведений духовной музыки. 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Просмотр фильма, посвящённого религиозным праздникам.</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 xml:space="preserve">Посещение концерта духовной музыки. Исследовательские проекты, посвящённые музыке </w:t>
            </w:r>
            <w:r w:rsidRPr="00D839EF">
              <w:rPr>
                <w:color w:val="231F20"/>
                <w:sz w:val="24"/>
                <w:szCs w:val="24"/>
                <w:lang w:val="ru-RU"/>
              </w:rPr>
              <w:lastRenderedPageBreak/>
              <w:t>религиозных праздников</w:t>
            </w:r>
          </w:p>
        </w:tc>
      </w:tr>
    </w:tbl>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 5 «Классическая музыка»</w:t>
      </w:r>
    </w:p>
    <w:p w:rsidR="005D4D3F" w:rsidRPr="00D839EF" w:rsidRDefault="005D4D3F" w:rsidP="00D839EF">
      <w:pPr>
        <w:pStyle w:val="a3"/>
        <w:ind w:left="0" w:right="-1" w:firstLine="284"/>
        <w:rPr>
          <w:sz w:val="24"/>
          <w:szCs w:val="24"/>
        </w:rPr>
      </w:pPr>
      <w:r w:rsidRPr="00D839EF">
        <w:rPr>
          <w:color w:val="231F20"/>
          <w:sz w:val="24"/>
          <w:szCs w:val="24"/>
        </w:rPr>
        <w:t>Данный модуль является одним из важнейших. Шедевры мировой музыкальной классики составляют золотой фонд музыкальной культуры. Проверенные временем образцы камерных и симфонических сочинений позволяют раскрыть перед обучающимися богатую палитру мыслей и чувств, воплощённую в звуках музыкальным гением великих композиторов, воспитывать их музыкальный вкус на подлинно художественных произведениях.</w:t>
      </w:r>
    </w:p>
    <w:p w:rsidR="005D4D3F" w:rsidRPr="00D839EF" w:rsidRDefault="005D4D3F" w:rsidP="00D839EF">
      <w:pPr>
        <w:pStyle w:val="a3"/>
        <w:ind w:left="0" w:right="-1" w:firstLine="284"/>
        <w:rPr>
          <w:sz w:val="24"/>
          <w:szCs w:val="24"/>
        </w:rPr>
      </w:pPr>
    </w:p>
    <w:tbl>
      <w:tblPr>
        <w:tblStyle w:val="TableNormal"/>
        <w:tblW w:w="10141" w:type="dxa"/>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2"/>
        <w:gridCol w:w="5604"/>
      </w:tblGrid>
      <w:tr w:rsidR="005D4D3F" w:rsidRPr="00D839EF" w:rsidTr="00D839EF">
        <w:trPr>
          <w:trHeight w:val="750"/>
        </w:trPr>
        <w:tc>
          <w:tcPr>
            <w:tcW w:w="1191" w:type="dxa"/>
          </w:tcPr>
          <w:p w:rsidR="005D4D3F" w:rsidRPr="00D839EF" w:rsidRDefault="005D4D3F" w:rsidP="00D839EF">
            <w:pPr>
              <w:pStyle w:val="TableParagraph"/>
              <w:ind w:left="164" w:right="177"/>
              <w:jc w:val="both"/>
              <w:rPr>
                <w:sz w:val="24"/>
                <w:szCs w:val="24"/>
              </w:rPr>
            </w:pPr>
            <w:r w:rsidRPr="00D839EF">
              <w:rPr>
                <w:color w:val="231F20"/>
                <w:sz w:val="24"/>
                <w:szCs w:val="24"/>
              </w:rPr>
              <w:t>№ блока, кол-во часов</w:t>
            </w:r>
          </w:p>
        </w:tc>
        <w:tc>
          <w:tcPr>
            <w:tcW w:w="1134" w:type="dxa"/>
          </w:tcPr>
          <w:p w:rsidR="005D4D3F" w:rsidRPr="00D839EF" w:rsidRDefault="005D4D3F" w:rsidP="00D839EF">
            <w:pPr>
              <w:pStyle w:val="TableParagraph"/>
              <w:ind w:left="164" w:right="177"/>
              <w:jc w:val="both"/>
              <w:rPr>
                <w:sz w:val="24"/>
                <w:szCs w:val="24"/>
              </w:rPr>
            </w:pPr>
          </w:p>
          <w:p w:rsidR="005D4D3F" w:rsidRPr="00D839EF" w:rsidRDefault="005D4D3F" w:rsidP="00D839EF">
            <w:pPr>
              <w:pStyle w:val="TableParagraph"/>
              <w:ind w:left="164" w:right="177"/>
              <w:jc w:val="both"/>
              <w:rPr>
                <w:sz w:val="24"/>
                <w:szCs w:val="24"/>
              </w:rPr>
            </w:pPr>
            <w:r w:rsidRPr="00D839EF">
              <w:rPr>
                <w:color w:val="231F20"/>
                <w:sz w:val="24"/>
                <w:szCs w:val="24"/>
              </w:rPr>
              <w:t>Тема</w:t>
            </w:r>
          </w:p>
        </w:tc>
        <w:tc>
          <w:tcPr>
            <w:tcW w:w="2212" w:type="dxa"/>
          </w:tcPr>
          <w:p w:rsidR="005D4D3F" w:rsidRPr="00D839EF" w:rsidRDefault="005D4D3F" w:rsidP="00D839EF">
            <w:pPr>
              <w:pStyle w:val="TableParagraph"/>
              <w:ind w:left="164" w:right="177"/>
              <w:jc w:val="both"/>
              <w:rPr>
                <w:sz w:val="24"/>
                <w:szCs w:val="24"/>
              </w:rPr>
            </w:pPr>
          </w:p>
          <w:p w:rsidR="005D4D3F" w:rsidRPr="00D839EF" w:rsidRDefault="005D4D3F" w:rsidP="00D839EF">
            <w:pPr>
              <w:pStyle w:val="TableParagraph"/>
              <w:ind w:left="164" w:right="177"/>
              <w:jc w:val="both"/>
              <w:rPr>
                <w:sz w:val="24"/>
                <w:szCs w:val="24"/>
              </w:rPr>
            </w:pPr>
            <w:r w:rsidRPr="00D839EF">
              <w:rPr>
                <w:color w:val="231F20"/>
                <w:sz w:val="24"/>
                <w:szCs w:val="24"/>
              </w:rPr>
              <w:t>Содержание</w:t>
            </w:r>
          </w:p>
        </w:tc>
        <w:tc>
          <w:tcPr>
            <w:tcW w:w="5604" w:type="dxa"/>
            <w:tcBorders>
              <w:bottom w:val="single" w:sz="6" w:space="0" w:color="231F20"/>
            </w:tcBorders>
          </w:tcPr>
          <w:p w:rsidR="005D4D3F" w:rsidRPr="00D839EF" w:rsidRDefault="005D4D3F" w:rsidP="00D839EF">
            <w:pPr>
              <w:pStyle w:val="TableParagraph"/>
              <w:ind w:left="164" w:right="177"/>
              <w:jc w:val="both"/>
              <w:rPr>
                <w:sz w:val="24"/>
                <w:szCs w:val="24"/>
              </w:rPr>
            </w:pPr>
          </w:p>
          <w:p w:rsidR="005D4D3F" w:rsidRPr="00D839EF" w:rsidRDefault="005D4D3F" w:rsidP="00D839EF">
            <w:pPr>
              <w:pStyle w:val="TableParagraph"/>
              <w:ind w:left="164" w:right="177"/>
              <w:jc w:val="both"/>
              <w:rPr>
                <w:sz w:val="24"/>
                <w:szCs w:val="24"/>
              </w:rPr>
            </w:pPr>
            <w:r w:rsidRPr="00D839EF">
              <w:rPr>
                <w:color w:val="231F20"/>
                <w:sz w:val="24"/>
                <w:szCs w:val="24"/>
              </w:rPr>
              <w:t>Виды деятельности обучающихся</w:t>
            </w:r>
          </w:p>
        </w:tc>
      </w:tr>
      <w:tr w:rsidR="005D4D3F" w:rsidRPr="00D839EF" w:rsidTr="00D839EF">
        <w:trPr>
          <w:trHeight w:val="2348"/>
        </w:trPr>
        <w:tc>
          <w:tcPr>
            <w:tcW w:w="1191" w:type="dxa"/>
            <w:tcBorders>
              <w:left w:val="single" w:sz="6" w:space="0" w:color="231F20"/>
              <w:righ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А)</w:t>
            </w:r>
          </w:p>
          <w:p w:rsidR="005D4D3F" w:rsidRPr="00D839EF" w:rsidRDefault="005D4D3F" w:rsidP="00D839EF">
            <w:pPr>
              <w:pStyle w:val="TableParagraph"/>
              <w:ind w:left="164" w:right="177"/>
              <w:jc w:val="both"/>
              <w:rPr>
                <w:sz w:val="24"/>
                <w:szCs w:val="24"/>
              </w:rPr>
            </w:pPr>
            <w:r w:rsidRPr="00D839EF">
              <w:rPr>
                <w:color w:val="231F20"/>
                <w:sz w:val="24"/>
                <w:szCs w:val="24"/>
              </w:rPr>
              <w:t>0,5—1 уч.</w:t>
            </w:r>
            <w:r w:rsidR="00D839EF">
              <w:rPr>
                <w:color w:val="231F20"/>
                <w:sz w:val="24"/>
                <w:szCs w:val="24"/>
                <w:lang w:val="ru-RU"/>
              </w:rPr>
              <w:t xml:space="preserve"> </w:t>
            </w:r>
            <w:r w:rsidRPr="00D839EF">
              <w:rPr>
                <w:color w:val="231F20"/>
                <w:sz w:val="24"/>
                <w:szCs w:val="24"/>
              </w:rPr>
              <w:t>час</w:t>
            </w:r>
          </w:p>
        </w:tc>
        <w:tc>
          <w:tcPr>
            <w:tcW w:w="1134"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Композитор — исполнитель — слушатель</w:t>
            </w:r>
          </w:p>
        </w:tc>
        <w:tc>
          <w:tcPr>
            <w:tcW w:w="2212"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Кого называют композитором, исполнителем? Нужно ли учиться слушать музыку? Что значит «уметь слушать музыку»? Концерт, концертный зал.</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Правила поведения в концертном зале</w:t>
            </w:r>
          </w:p>
        </w:tc>
        <w:tc>
          <w:tcPr>
            <w:tcW w:w="5604" w:type="dxa"/>
            <w:tcBorders>
              <w:top w:val="single" w:sz="6" w:space="0" w:color="231F20"/>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Просмотр видеозаписи концерта. Слушание музыки, рассматривание иллюстраций. Диалог с учителем по теме занятия. «Я — исполнитель». Игра — имитация исполнительских движений. Игра «Я — композитор» (сочинение небольших попевок, мелодических фраз).</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Освоение правил поведения на концерте.</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«Как на концерте» — выступление учителя или одноклассника, обучающегося в музыкальной школе, с исполнением краткого музыкального произведения.</w:t>
            </w:r>
          </w:p>
          <w:p w:rsidR="005D4D3F" w:rsidRPr="00D839EF" w:rsidRDefault="005D4D3F" w:rsidP="00D839EF">
            <w:pPr>
              <w:pStyle w:val="TableParagraph"/>
              <w:ind w:left="164" w:right="177"/>
              <w:jc w:val="both"/>
              <w:rPr>
                <w:sz w:val="24"/>
                <w:szCs w:val="24"/>
              </w:rPr>
            </w:pPr>
            <w:r w:rsidRPr="00D839EF">
              <w:rPr>
                <w:color w:val="231F20"/>
                <w:sz w:val="24"/>
                <w:szCs w:val="24"/>
              </w:rPr>
              <w:t>Посещение концерта классической музыки</w:t>
            </w:r>
          </w:p>
        </w:tc>
      </w:tr>
      <w:tr w:rsidR="005D4D3F" w:rsidRPr="00D839EF" w:rsidTr="00D839EF">
        <w:trPr>
          <w:trHeight w:val="2082"/>
        </w:trPr>
        <w:tc>
          <w:tcPr>
            <w:tcW w:w="1191"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Б)</w:t>
            </w:r>
          </w:p>
          <w:p w:rsidR="005D4D3F" w:rsidRPr="00D839EF" w:rsidRDefault="005D4D3F" w:rsidP="00D839EF">
            <w:pPr>
              <w:pStyle w:val="TableParagraph"/>
              <w:ind w:left="164" w:right="177"/>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left="164" w:right="177"/>
              <w:jc w:val="both"/>
              <w:rPr>
                <w:sz w:val="24"/>
                <w:szCs w:val="24"/>
              </w:rPr>
            </w:pPr>
            <w:r w:rsidRPr="00D839EF">
              <w:rPr>
                <w:color w:val="231F20"/>
                <w:sz w:val="24"/>
                <w:szCs w:val="24"/>
              </w:rPr>
              <w:t xml:space="preserve">уч. </w:t>
            </w:r>
            <w:r w:rsidR="00D839EF">
              <w:rPr>
                <w:color w:val="231F20"/>
                <w:sz w:val="24"/>
                <w:szCs w:val="24"/>
                <w:lang w:val="ru-RU"/>
              </w:rPr>
              <w:t xml:space="preserve"> ч</w:t>
            </w:r>
            <w:r w:rsidRPr="00D839EF">
              <w:rPr>
                <w:color w:val="231F20"/>
                <w:sz w:val="24"/>
                <w:szCs w:val="24"/>
              </w:rPr>
              <w:t>асов</w:t>
            </w:r>
          </w:p>
        </w:tc>
        <w:tc>
          <w:tcPr>
            <w:tcW w:w="1134" w:type="dxa"/>
          </w:tcPr>
          <w:p w:rsidR="005D4D3F" w:rsidRPr="00D839EF" w:rsidRDefault="005D4D3F" w:rsidP="00D839EF">
            <w:pPr>
              <w:pStyle w:val="TableParagraph"/>
              <w:ind w:left="164" w:right="177"/>
              <w:jc w:val="both"/>
              <w:rPr>
                <w:sz w:val="24"/>
                <w:szCs w:val="24"/>
              </w:rPr>
            </w:pPr>
            <w:r w:rsidRPr="00D839EF">
              <w:rPr>
                <w:color w:val="231F20"/>
                <w:sz w:val="24"/>
                <w:szCs w:val="24"/>
              </w:rPr>
              <w:t>Композиторы — детям</w:t>
            </w:r>
          </w:p>
        </w:tc>
        <w:tc>
          <w:tcPr>
            <w:tcW w:w="2212"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Детская музыка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 И. Чайковского, С. С. Прокофьева, Д. Б. Кабалевского и др.</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Понятие жанра. Песня, танец, марш</w:t>
            </w:r>
          </w:p>
        </w:tc>
        <w:tc>
          <w:tcPr>
            <w:tcW w:w="5604" w:type="dxa"/>
            <w:tcBorders>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Слушание музыки, определение основного характера, музыкально-выразительных средств, использованных композитором. Подбор эпитетов, иллюстраций к музыке. Определение жанра.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Музыкальная викторина.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Вокализация, исполнение мелодий инструментальных пьес со словами. Разучивание, исполнение песен.</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Сочинение ритмических аккомпанементов (с помощью звучащих жестов или ударных и шумовых инструментов) к пьесам маршевого и танцевального характера</w:t>
            </w:r>
          </w:p>
        </w:tc>
      </w:tr>
      <w:tr w:rsidR="005D4D3F" w:rsidRPr="00D839EF" w:rsidTr="00D839EF">
        <w:trPr>
          <w:trHeight w:val="2468"/>
        </w:trPr>
        <w:tc>
          <w:tcPr>
            <w:tcW w:w="1191" w:type="dxa"/>
            <w:tcBorders>
              <w:left w:val="single" w:sz="6" w:space="0" w:color="231F20"/>
              <w:righ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В)</w:t>
            </w:r>
          </w:p>
          <w:p w:rsidR="005D4D3F" w:rsidRPr="00D839EF" w:rsidRDefault="005D4D3F" w:rsidP="00D839EF">
            <w:pPr>
              <w:pStyle w:val="TableParagraph"/>
              <w:ind w:left="164" w:right="177"/>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left="164" w:right="177"/>
              <w:jc w:val="both"/>
              <w:rPr>
                <w:sz w:val="24"/>
                <w:szCs w:val="24"/>
              </w:rPr>
            </w:pPr>
            <w:r w:rsidRPr="00D839EF">
              <w:rPr>
                <w:color w:val="231F20"/>
                <w:sz w:val="24"/>
                <w:szCs w:val="24"/>
              </w:rPr>
              <w:t>уч. часов</w:t>
            </w:r>
          </w:p>
        </w:tc>
        <w:tc>
          <w:tcPr>
            <w:tcW w:w="1134"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Оркестр</w:t>
            </w:r>
          </w:p>
        </w:tc>
        <w:tc>
          <w:tcPr>
            <w:tcW w:w="2212" w:type="dxa"/>
          </w:tcPr>
          <w:p w:rsidR="005D4D3F" w:rsidRPr="00D839EF" w:rsidRDefault="005D4D3F" w:rsidP="00D839EF">
            <w:pPr>
              <w:pStyle w:val="TableParagraph"/>
              <w:ind w:left="164" w:right="177"/>
              <w:jc w:val="both"/>
              <w:rPr>
                <w:sz w:val="24"/>
                <w:szCs w:val="24"/>
              </w:rPr>
            </w:pPr>
            <w:r w:rsidRPr="00D839EF">
              <w:rPr>
                <w:color w:val="231F20"/>
                <w:sz w:val="24"/>
                <w:szCs w:val="24"/>
                <w:lang w:val="ru-RU"/>
              </w:rPr>
              <w:t xml:space="preserve">Оркестр — большой коллектив музыкантов. Дирижёр, партитура, репетиция.  </w:t>
            </w:r>
            <w:r w:rsidRPr="00D839EF">
              <w:rPr>
                <w:color w:val="231F20"/>
                <w:sz w:val="24"/>
                <w:szCs w:val="24"/>
              </w:rPr>
              <w:t>Жанр  концерта — музыкальное соревнование солиста с оркестром</w:t>
            </w:r>
            <w:r w:rsidRPr="00D839EF">
              <w:rPr>
                <w:color w:val="231F20"/>
                <w:position w:val="4"/>
                <w:sz w:val="24"/>
                <w:szCs w:val="24"/>
              </w:rPr>
              <w:t>1</w:t>
            </w:r>
          </w:p>
        </w:tc>
        <w:tc>
          <w:tcPr>
            <w:tcW w:w="5604" w:type="dxa"/>
            <w:tcBorders>
              <w:top w:val="single" w:sz="6" w:space="0" w:color="231F20"/>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Слушание музыки в исполнении оркестра. Просмотр видеозаписи. Диалог с учителем о роли дирижёра.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«Я — дирижёр» — игра — имитация дирижёрских жестов во время звучания музыки.</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Разучивание и исполнение песен соответствующей тематики.</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Знакомство с принципом расположения партий в партитуре. Разучивание, исполнение (с ориентацией на нотную запись) ритмической партитуры для 2—3 ударных инструментов.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 xml:space="preserve">Работа по группам — сочинение своего варианта </w:t>
            </w:r>
            <w:r w:rsidRPr="00D839EF">
              <w:rPr>
                <w:color w:val="231F20"/>
                <w:sz w:val="24"/>
                <w:szCs w:val="24"/>
                <w:lang w:val="ru-RU"/>
              </w:rPr>
              <w:lastRenderedPageBreak/>
              <w:t>ритмической партитуры</w:t>
            </w:r>
          </w:p>
        </w:tc>
      </w:tr>
      <w:tr w:rsidR="00D839EF" w:rsidRPr="00D839EF" w:rsidTr="00D839EF">
        <w:trPr>
          <w:trHeight w:val="5023"/>
        </w:trPr>
        <w:tc>
          <w:tcPr>
            <w:tcW w:w="1191" w:type="dxa"/>
          </w:tcPr>
          <w:p w:rsidR="00D839EF" w:rsidRPr="00D839EF" w:rsidRDefault="00D839EF" w:rsidP="00D839EF">
            <w:pPr>
              <w:pStyle w:val="TableParagraph"/>
              <w:ind w:left="164" w:right="177"/>
              <w:jc w:val="both"/>
              <w:rPr>
                <w:sz w:val="24"/>
                <w:szCs w:val="24"/>
              </w:rPr>
            </w:pPr>
            <w:r w:rsidRPr="00D839EF">
              <w:rPr>
                <w:color w:val="231F20"/>
                <w:sz w:val="24"/>
                <w:szCs w:val="24"/>
              </w:rPr>
              <w:lastRenderedPageBreak/>
              <w:t>Г)</w:t>
            </w:r>
          </w:p>
          <w:p w:rsidR="00D839EF" w:rsidRPr="00D839EF" w:rsidRDefault="00D839EF" w:rsidP="00D839EF">
            <w:pPr>
              <w:pStyle w:val="TableParagraph"/>
              <w:ind w:left="164" w:right="177"/>
              <w:jc w:val="both"/>
              <w:rPr>
                <w:sz w:val="24"/>
                <w:szCs w:val="24"/>
              </w:rPr>
            </w:pPr>
            <w:r w:rsidRPr="00D839EF">
              <w:rPr>
                <w:color w:val="231F20"/>
                <w:sz w:val="24"/>
                <w:szCs w:val="24"/>
              </w:rPr>
              <w:t>1—2</w:t>
            </w:r>
          </w:p>
          <w:p w:rsidR="00D839EF" w:rsidRPr="00D839EF" w:rsidRDefault="00D839EF" w:rsidP="00D839EF">
            <w:pPr>
              <w:pStyle w:val="TableParagraph"/>
              <w:ind w:left="164" w:right="177"/>
              <w:jc w:val="both"/>
              <w:rPr>
                <w:sz w:val="24"/>
                <w:szCs w:val="24"/>
              </w:rPr>
            </w:pPr>
            <w:r w:rsidRPr="00D839EF">
              <w:rPr>
                <w:color w:val="231F20"/>
                <w:sz w:val="24"/>
                <w:szCs w:val="24"/>
              </w:rPr>
              <w:t>уч. часа</w:t>
            </w:r>
          </w:p>
        </w:tc>
        <w:tc>
          <w:tcPr>
            <w:tcW w:w="1134" w:type="dxa"/>
          </w:tcPr>
          <w:p w:rsidR="00D839EF" w:rsidRPr="00D839EF" w:rsidRDefault="00D839EF" w:rsidP="00D839EF">
            <w:pPr>
              <w:pStyle w:val="TableParagraph"/>
              <w:ind w:left="164" w:right="177"/>
              <w:jc w:val="both"/>
              <w:rPr>
                <w:sz w:val="24"/>
                <w:szCs w:val="24"/>
              </w:rPr>
            </w:pPr>
            <w:r w:rsidRPr="00D839EF">
              <w:rPr>
                <w:color w:val="231F20"/>
                <w:sz w:val="24"/>
                <w:szCs w:val="24"/>
              </w:rPr>
              <w:t>Музыкальные инструменты. Фортепиано</w:t>
            </w:r>
          </w:p>
        </w:tc>
        <w:tc>
          <w:tcPr>
            <w:tcW w:w="2212" w:type="dxa"/>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Рояль и пианино. История изобретения фортепиано, «секрет»</w:t>
            </w:r>
            <w:r>
              <w:rPr>
                <w:color w:val="231F20"/>
                <w:sz w:val="24"/>
                <w:szCs w:val="24"/>
                <w:lang w:val="ru-RU"/>
              </w:rPr>
              <w:t xml:space="preserve"> </w:t>
            </w:r>
            <w:r w:rsidRPr="00D839EF">
              <w:rPr>
                <w:color w:val="231F20"/>
                <w:sz w:val="24"/>
                <w:szCs w:val="24"/>
                <w:lang w:val="ru-RU"/>
              </w:rPr>
              <w:t>названия инструмента (форте + пиано).</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«Предки» и «наследники» фортепиано (клавесин, синтезатор)</w:t>
            </w:r>
          </w:p>
        </w:tc>
        <w:tc>
          <w:tcPr>
            <w:tcW w:w="5604" w:type="dxa"/>
            <w:tcBorders>
              <w:top w:val="single" w:sz="6" w:space="0" w:color="231F20"/>
            </w:tcBorders>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Знакомство с многообразием красок фортепиано. Слушание фортепианных пьес в исполнении известных пианистов.</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«Я — пианист» — игра — имитация исполнительских</w:t>
            </w:r>
            <w:r>
              <w:rPr>
                <w:color w:val="231F20"/>
                <w:sz w:val="24"/>
                <w:szCs w:val="24"/>
                <w:lang w:val="ru-RU"/>
              </w:rPr>
              <w:t xml:space="preserve"> </w:t>
            </w:r>
            <w:r w:rsidRPr="00D839EF">
              <w:rPr>
                <w:color w:val="231F20"/>
                <w:sz w:val="24"/>
                <w:szCs w:val="24"/>
                <w:lang w:val="ru-RU"/>
              </w:rPr>
              <w:t>движений во время звучания музыки.</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Слушание детских пьес на фортепиано в исполнении учителя. Демонстрация возможностей инструмента (исполнение одной и той же пьесы тихо и громко, в разных регистрах, разными штрихами). Игра на фортепиано в ансамбле с учителем.</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Посещение концерта фортепианной музыки.</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Разбираем инструмент — наглядная демонстрация внутреннего устройства акустического пианино.</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«Паспорт инструмента» — исследовательская работа, предполагающая подсчёт параметров (высота, ширина, количество клавиш, педалей и т. д.)</w:t>
            </w:r>
          </w:p>
        </w:tc>
      </w:tr>
      <w:tr w:rsidR="005D4D3F" w:rsidRPr="00D839EF" w:rsidTr="00D839EF">
        <w:trPr>
          <w:trHeight w:val="1455"/>
        </w:trPr>
        <w:tc>
          <w:tcPr>
            <w:tcW w:w="1191"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Д)</w:t>
            </w:r>
          </w:p>
          <w:p w:rsidR="005D4D3F" w:rsidRPr="00D839EF" w:rsidRDefault="005D4D3F" w:rsidP="00D839EF">
            <w:pPr>
              <w:pStyle w:val="TableParagraph"/>
              <w:ind w:left="164" w:right="177"/>
              <w:jc w:val="both"/>
              <w:rPr>
                <w:sz w:val="24"/>
                <w:szCs w:val="24"/>
              </w:rPr>
            </w:pPr>
            <w:r w:rsidRPr="00D839EF">
              <w:rPr>
                <w:color w:val="231F20"/>
                <w:sz w:val="24"/>
                <w:szCs w:val="24"/>
              </w:rPr>
              <w:t>1—2</w:t>
            </w:r>
          </w:p>
          <w:p w:rsidR="005D4D3F" w:rsidRPr="00D839EF" w:rsidRDefault="005D4D3F" w:rsidP="00D839EF">
            <w:pPr>
              <w:pStyle w:val="TableParagraph"/>
              <w:ind w:left="164" w:right="177"/>
              <w:jc w:val="both"/>
              <w:rPr>
                <w:sz w:val="24"/>
                <w:szCs w:val="24"/>
              </w:rPr>
            </w:pPr>
            <w:r w:rsidRPr="00D839EF">
              <w:rPr>
                <w:color w:val="231F20"/>
                <w:sz w:val="24"/>
                <w:szCs w:val="24"/>
              </w:rPr>
              <w:t>уч. часа</w:t>
            </w:r>
          </w:p>
        </w:tc>
        <w:tc>
          <w:tcPr>
            <w:tcW w:w="1134" w:type="dxa"/>
          </w:tcPr>
          <w:p w:rsidR="005D4D3F" w:rsidRPr="00D839EF" w:rsidRDefault="005D4D3F" w:rsidP="00D839EF">
            <w:pPr>
              <w:pStyle w:val="TableParagraph"/>
              <w:ind w:left="164" w:right="177"/>
              <w:jc w:val="both"/>
              <w:rPr>
                <w:sz w:val="24"/>
                <w:szCs w:val="24"/>
              </w:rPr>
            </w:pPr>
            <w:r w:rsidRPr="00D839EF">
              <w:rPr>
                <w:color w:val="231F20"/>
                <w:sz w:val="24"/>
                <w:szCs w:val="24"/>
              </w:rPr>
              <w:t>Музыкальные инструменты. Флейта</w:t>
            </w:r>
          </w:p>
        </w:tc>
        <w:tc>
          <w:tcPr>
            <w:tcW w:w="2212"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Предки современной флейты. Легенда</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о нимфе Сиринкс. Музыка для флейты соло, флейты в сопровождении фортепиано, оркестра</w:t>
            </w:r>
          </w:p>
        </w:tc>
        <w:tc>
          <w:tcPr>
            <w:tcW w:w="5604" w:type="dxa"/>
            <w:tcBorders>
              <w:top w:val="single" w:sz="6" w:space="0" w:color="231F20"/>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Знакомство с внешним видом, устройством и тембрами классических музыкальных инструментов.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Слушание музыкальных фрагментов в исполнении известных музыкантов-инструменталистов.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Чтение учебных текстов, сказок и легенд, рассказывающих о музыкальных инструментах, истории их появления</w:t>
            </w:r>
          </w:p>
        </w:tc>
      </w:tr>
      <w:tr w:rsidR="005D4D3F" w:rsidRPr="00D839EF" w:rsidTr="00D839EF">
        <w:trPr>
          <w:trHeight w:val="2539"/>
        </w:trPr>
        <w:tc>
          <w:tcPr>
            <w:tcW w:w="1191" w:type="dxa"/>
            <w:tcBorders>
              <w:left w:val="single" w:sz="6" w:space="0" w:color="231F20"/>
              <w:righ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Е)</w:t>
            </w:r>
          </w:p>
          <w:p w:rsidR="005D4D3F" w:rsidRPr="00D839EF" w:rsidRDefault="005D4D3F" w:rsidP="00D839EF">
            <w:pPr>
              <w:pStyle w:val="TableParagraph"/>
              <w:ind w:left="164" w:right="177"/>
              <w:jc w:val="both"/>
              <w:rPr>
                <w:sz w:val="24"/>
                <w:szCs w:val="24"/>
              </w:rPr>
            </w:pPr>
            <w:r w:rsidRPr="00D839EF">
              <w:rPr>
                <w:color w:val="231F20"/>
                <w:sz w:val="24"/>
                <w:szCs w:val="24"/>
              </w:rPr>
              <w:t>2—4</w:t>
            </w:r>
          </w:p>
          <w:p w:rsidR="005D4D3F" w:rsidRPr="00D839EF" w:rsidRDefault="005D4D3F" w:rsidP="00D839EF">
            <w:pPr>
              <w:pStyle w:val="TableParagraph"/>
              <w:ind w:left="164" w:right="177"/>
              <w:jc w:val="both"/>
              <w:rPr>
                <w:sz w:val="24"/>
                <w:szCs w:val="24"/>
              </w:rPr>
            </w:pPr>
            <w:r w:rsidRPr="00D839EF">
              <w:rPr>
                <w:color w:val="231F20"/>
                <w:sz w:val="24"/>
                <w:szCs w:val="24"/>
              </w:rPr>
              <w:t>уч. часа</w:t>
            </w:r>
          </w:p>
        </w:tc>
        <w:tc>
          <w:tcPr>
            <w:tcW w:w="1134" w:type="dxa"/>
            <w:tcBorders>
              <w:left w:val="single" w:sz="6" w:space="0" w:color="231F20"/>
            </w:tcBorders>
          </w:tcPr>
          <w:p w:rsidR="005D4D3F" w:rsidRPr="00D839EF" w:rsidRDefault="005D4D3F" w:rsidP="00D839EF">
            <w:pPr>
              <w:pStyle w:val="TableParagraph"/>
              <w:ind w:left="164" w:right="177"/>
              <w:jc w:val="both"/>
              <w:rPr>
                <w:sz w:val="24"/>
                <w:szCs w:val="24"/>
              </w:rPr>
            </w:pPr>
            <w:r w:rsidRPr="00D839EF">
              <w:rPr>
                <w:color w:val="231F20"/>
                <w:sz w:val="24"/>
                <w:szCs w:val="24"/>
              </w:rPr>
              <w:t>Музыкальные инструменты. Скрипка, виолончель</w:t>
            </w:r>
          </w:p>
        </w:tc>
        <w:tc>
          <w:tcPr>
            <w:tcW w:w="2212" w:type="dxa"/>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Певучесть тембров струнных смычковых инструментов. Композиторы, сочинявшие скрипичную музыку. Знаменитые исполнители, мастера, изготавливавшие инструменты</w:t>
            </w:r>
          </w:p>
        </w:tc>
        <w:tc>
          <w:tcPr>
            <w:tcW w:w="5604" w:type="dxa"/>
            <w:tcBorders>
              <w:bottom w:val="single" w:sz="6" w:space="0" w:color="231F20"/>
            </w:tcBorders>
          </w:tcPr>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Игра-имитация исполнительских движений во время звучания музыки.</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Музыкальная викторина на знание конкретных произведений и их авторов, определения тембров звучащих инструментов.</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Разучивание, исполнение песен, посвящённых музыкальным инструментам.</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Посещение концерта инструментальной музыки.</w:t>
            </w:r>
          </w:p>
          <w:p w:rsidR="005D4D3F" w:rsidRPr="00D839EF" w:rsidRDefault="005D4D3F" w:rsidP="00D839EF">
            <w:pPr>
              <w:pStyle w:val="TableParagraph"/>
              <w:ind w:left="164" w:right="177"/>
              <w:jc w:val="both"/>
              <w:rPr>
                <w:sz w:val="24"/>
                <w:szCs w:val="24"/>
                <w:lang w:val="ru-RU"/>
              </w:rPr>
            </w:pPr>
            <w:r w:rsidRPr="00D839EF">
              <w:rPr>
                <w:color w:val="231F20"/>
                <w:sz w:val="24"/>
                <w:szCs w:val="24"/>
                <w:lang w:val="ru-RU"/>
              </w:rPr>
              <w:t>«Паспорт инструмента» — исследовательская работа, предполагающая описание внешнего вида и особенностей звучания инструмента, способов игры на нём</w:t>
            </w:r>
          </w:p>
        </w:tc>
      </w:tr>
      <w:tr w:rsidR="00D839EF" w:rsidRPr="00D839EF" w:rsidTr="00D839EF">
        <w:trPr>
          <w:trHeight w:val="4983"/>
        </w:trPr>
        <w:tc>
          <w:tcPr>
            <w:tcW w:w="1191" w:type="dxa"/>
            <w:tcBorders>
              <w:left w:val="single" w:sz="6" w:space="0" w:color="231F20"/>
              <w:right w:val="single" w:sz="6" w:space="0" w:color="231F20"/>
            </w:tcBorders>
          </w:tcPr>
          <w:p w:rsidR="00D839EF" w:rsidRPr="00D839EF" w:rsidRDefault="00D839EF" w:rsidP="00D839EF">
            <w:pPr>
              <w:pStyle w:val="TableParagraph"/>
              <w:ind w:left="164" w:right="177"/>
              <w:jc w:val="both"/>
              <w:rPr>
                <w:sz w:val="24"/>
                <w:szCs w:val="24"/>
              </w:rPr>
            </w:pPr>
            <w:r w:rsidRPr="00D839EF">
              <w:rPr>
                <w:color w:val="231F20"/>
                <w:sz w:val="24"/>
                <w:szCs w:val="24"/>
              </w:rPr>
              <w:lastRenderedPageBreak/>
              <w:t>Ж)</w:t>
            </w:r>
          </w:p>
          <w:p w:rsidR="00D839EF" w:rsidRPr="00D839EF" w:rsidRDefault="00D839EF" w:rsidP="00D839EF">
            <w:pPr>
              <w:pStyle w:val="TableParagraph"/>
              <w:ind w:left="164" w:right="177"/>
              <w:jc w:val="both"/>
              <w:rPr>
                <w:sz w:val="24"/>
                <w:szCs w:val="24"/>
                <w:lang w:val="ru-RU"/>
              </w:rPr>
            </w:pPr>
            <w:r w:rsidRPr="00D839EF">
              <w:rPr>
                <w:color w:val="231F20"/>
                <w:sz w:val="24"/>
                <w:szCs w:val="24"/>
              </w:rPr>
              <w:t>2—</w:t>
            </w:r>
            <w:r>
              <w:rPr>
                <w:color w:val="231F20"/>
                <w:sz w:val="24"/>
                <w:szCs w:val="24"/>
                <w:lang w:val="ru-RU"/>
              </w:rPr>
              <w:t>6</w:t>
            </w:r>
          </w:p>
          <w:p w:rsidR="00D839EF" w:rsidRPr="00D839EF" w:rsidRDefault="00D839EF" w:rsidP="00D839EF">
            <w:pPr>
              <w:pStyle w:val="TableParagraph"/>
              <w:ind w:left="164" w:right="177"/>
              <w:jc w:val="both"/>
              <w:rPr>
                <w:sz w:val="24"/>
                <w:szCs w:val="24"/>
              </w:rPr>
            </w:pPr>
            <w:r w:rsidRPr="00D839EF">
              <w:rPr>
                <w:color w:val="231F20"/>
                <w:sz w:val="24"/>
                <w:szCs w:val="24"/>
              </w:rPr>
              <w:t>уч. часов</w:t>
            </w:r>
          </w:p>
          <w:p w:rsidR="00D839EF" w:rsidRPr="00D839EF" w:rsidRDefault="00D839EF" w:rsidP="00D839EF">
            <w:pPr>
              <w:pStyle w:val="TableParagraph"/>
              <w:ind w:right="-1" w:firstLine="284"/>
              <w:jc w:val="both"/>
              <w:rPr>
                <w:sz w:val="24"/>
                <w:szCs w:val="24"/>
              </w:rPr>
            </w:pPr>
          </w:p>
        </w:tc>
        <w:tc>
          <w:tcPr>
            <w:tcW w:w="1134" w:type="dxa"/>
            <w:tcBorders>
              <w:left w:val="single" w:sz="6" w:space="0" w:color="231F20"/>
            </w:tcBorders>
          </w:tcPr>
          <w:p w:rsidR="00D839EF" w:rsidRPr="00D839EF" w:rsidRDefault="00D839EF" w:rsidP="00D839EF">
            <w:pPr>
              <w:pStyle w:val="TableParagraph"/>
              <w:ind w:left="164" w:right="177"/>
              <w:jc w:val="both"/>
              <w:rPr>
                <w:sz w:val="24"/>
                <w:szCs w:val="24"/>
              </w:rPr>
            </w:pPr>
            <w:r w:rsidRPr="00D839EF">
              <w:rPr>
                <w:color w:val="231F20"/>
                <w:sz w:val="24"/>
                <w:szCs w:val="24"/>
              </w:rPr>
              <w:t>Вокальная музыка</w:t>
            </w:r>
          </w:p>
        </w:tc>
        <w:tc>
          <w:tcPr>
            <w:tcW w:w="2212" w:type="dxa"/>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Человеческий   голос — самый совершенный инструмент.</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Бережное отношение к своему голосу.</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Известные певцы. Жанры вокальной музыки: песни, вокализы, романсы, арии из опер.</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Кантата. Песня, романс, вокализ, кант</w:t>
            </w:r>
          </w:p>
        </w:tc>
        <w:tc>
          <w:tcPr>
            <w:tcW w:w="5604" w:type="dxa"/>
            <w:tcBorders>
              <w:top w:val="single" w:sz="6" w:space="0" w:color="231F20"/>
            </w:tcBorders>
          </w:tcPr>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Определение на слух типов человеческих голосов (детские, мужские, женские), тембров голосов профессиональных вокалистов.</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Знакомство с жанрами вокальной музыки. Слушание вокальных произведений композиторов-классиков.</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Освоение комплекса дыхательных, артикуляционных упражнений. Вокальные упражнения на развитие гибкости голоса, расширения его диапазона.</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Проблемная ситуация: что значит красивое пение? Музыкальная викторина на знание вокальных музыкальных произведений и их авторов.</w:t>
            </w:r>
          </w:p>
          <w:p w:rsidR="00D839EF" w:rsidRPr="00D839EF" w:rsidRDefault="00D839EF" w:rsidP="00D839EF">
            <w:pPr>
              <w:pStyle w:val="TableParagraph"/>
              <w:ind w:left="164" w:right="177"/>
              <w:jc w:val="both"/>
              <w:rPr>
                <w:sz w:val="24"/>
                <w:szCs w:val="24"/>
                <w:lang w:val="ru-RU"/>
              </w:rPr>
            </w:pPr>
            <w:r w:rsidRPr="00D839EF">
              <w:rPr>
                <w:color w:val="231F20"/>
                <w:sz w:val="24"/>
                <w:szCs w:val="24"/>
                <w:lang w:val="ru-RU"/>
              </w:rPr>
              <w:t>Разучивание, исполнение вокальных произведений композиторов-классиков.</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 xml:space="preserve">На выбор или факультативно: Посещение концерта вокальной музыки. </w:t>
            </w:r>
            <w:r w:rsidRPr="00D839EF">
              <w:rPr>
                <w:color w:val="231F20"/>
                <w:sz w:val="24"/>
                <w:szCs w:val="24"/>
              </w:rPr>
              <w:t>Школьный конкурс юных вокалистов</w:t>
            </w:r>
          </w:p>
        </w:tc>
      </w:tr>
      <w:tr w:rsidR="005D4D3F" w:rsidRPr="00D839EF" w:rsidTr="00D839EF">
        <w:trPr>
          <w:trHeight w:val="1750"/>
        </w:trPr>
        <w:tc>
          <w:tcPr>
            <w:tcW w:w="1191"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З)</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 часов</w:t>
            </w:r>
          </w:p>
        </w:tc>
        <w:tc>
          <w:tcPr>
            <w:tcW w:w="1134" w:type="dxa"/>
          </w:tcPr>
          <w:p w:rsidR="005D4D3F" w:rsidRPr="00D839EF" w:rsidRDefault="005D4D3F" w:rsidP="00D839EF">
            <w:pPr>
              <w:pStyle w:val="TableParagraph"/>
              <w:ind w:right="-1" w:firstLine="284"/>
              <w:jc w:val="both"/>
              <w:rPr>
                <w:sz w:val="24"/>
                <w:szCs w:val="24"/>
              </w:rPr>
            </w:pPr>
            <w:r w:rsidRPr="00D839EF">
              <w:rPr>
                <w:color w:val="231F20"/>
                <w:sz w:val="24"/>
                <w:szCs w:val="24"/>
              </w:rPr>
              <w:t>Инструментальная музыка</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Жанры камерной инструментальной музыки: этюд, пьеса. Альбом. Цикл.</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Сюита. Соната. Квартет</w:t>
            </w:r>
          </w:p>
        </w:tc>
        <w:tc>
          <w:tcPr>
            <w:tcW w:w="5604"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Знакомство с жанрами камерной инструментальной музыки. Слушание произведений композиторов-классиков. Определение комплекса выразительных средств.</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Описание своего впечатления от восприятия. Музыкальная викторина.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Посещение концерта инструментальной музыки. Составление словаря музыкальных жанров</w:t>
            </w:r>
          </w:p>
        </w:tc>
      </w:tr>
      <w:tr w:rsidR="005D4D3F" w:rsidRPr="00D839EF" w:rsidTr="00D839EF">
        <w:trPr>
          <w:trHeight w:val="1548"/>
        </w:trPr>
        <w:tc>
          <w:tcPr>
            <w:tcW w:w="1191"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И)</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 часов</w:t>
            </w:r>
          </w:p>
        </w:tc>
        <w:tc>
          <w:tcPr>
            <w:tcW w:w="1134" w:type="dxa"/>
          </w:tcPr>
          <w:p w:rsidR="005D4D3F" w:rsidRPr="00D839EF" w:rsidRDefault="005D4D3F" w:rsidP="00D839EF">
            <w:pPr>
              <w:pStyle w:val="TableParagraph"/>
              <w:ind w:right="-1" w:firstLine="284"/>
              <w:jc w:val="both"/>
              <w:rPr>
                <w:sz w:val="24"/>
                <w:szCs w:val="24"/>
              </w:rPr>
            </w:pPr>
            <w:r w:rsidRPr="00D839EF">
              <w:rPr>
                <w:color w:val="231F20"/>
                <w:sz w:val="24"/>
                <w:szCs w:val="24"/>
              </w:rPr>
              <w:t>Программная музыка</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Программная музыка. Программное название, известный сюжет, литературный эпиграф</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произведений программной музыки. Обсуждение музыкального образа, музыкальных средств, использованных композитором.</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Рисование образов программной музыки.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Сочинение небольших миниатюр (вокальные или инструментальные импровизации) по заданной программе</w:t>
            </w:r>
          </w:p>
        </w:tc>
      </w:tr>
      <w:tr w:rsidR="005D4D3F" w:rsidRPr="00D839EF" w:rsidTr="00D839EF">
        <w:trPr>
          <w:trHeight w:val="1948"/>
        </w:trPr>
        <w:tc>
          <w:tcPr>
            <w:tcW w:w="1191" w:type="dxa"/>
            <w:tcBorders>
              <w:left w:val="single" w:sz="6" w:space="0" w:color="231F20"/>
              <w:bottom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К)</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 часов</w:t>
            </w:r>
          </w:p>
        </w:tc>
        <w:tc>
          <w:tcPr>
            <w:tcW w:w="1134" w:type="dxa"/>
          </w:tcPr>
          <w:p w:rsidR="005D4D3F" w:rsidRPr="00D839EF" w:rsidRDefault="005D4D3F" w:rsidP="00D839EF">
            <w:pPr>
              <w:pStyle w:val="TableParagraph"/>
              <w:ind w:right="-1" w:firstLine="284"/>
              <w:jc w:val="both"/>
              <w:rPr>
                <w:sz w:val="24"/>
                <w:szCs w:val="24"/>
              </w:rPr>
            </w:pPr>
            <w:r w:rsidRPr="00D839EF">
              <w:rPr>
                <w:color w:val="231F20"/>
                <w:sz w:val="24"/>
                <w:szCs w:val="24"/>
              </w:rPr>
              <w:t>Симфоническая музыка</w:t>
            </w:r>
          </w:p>
        </w:tc>
        <w:tc>
          <w:tcPr>
            <w:tcW w:w="2212" w:type="dxa"/>
            <w:tcBorders>
              <w:bottom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lang w:val="ru-RU"/>
              </w:rPr>
              <w:t xml:space="preserve">Симфонический оркестр. Тембры, группы инструментов. </w:t>
            </w:r>
            <w:r w:rsidRPr="00D839EF">
              <w:rPr>
                <w:color w:val="231F20"/>
                <w:sz w:val="24"/>
                <w:szCs w:val="24"/>
              </w:rPr>
              <w:t>Симфония, симфоническая картина</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Знакомство с составом симфонического оркестра, группами инструментов. Определение на слух тембров инструментов симфонического оркестра.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фрагментов симфонической музыки. «Дирижирование» оркестром.</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Музыкальная викторина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Посещение концерта симфонической музыки. Просмотр фильма об устройстве оркестра</w:t>
            </w:r>
          </w:p>
        </w:tc>
      </w:tr>
      <w:tr w:rsidR="005D4D3F" w:rsidRPr="00D839EF" w:rsidTr="00D839EF">
        <w:trPr>
          <w:trHeight w:val="949"/>
        </w:trPr>
        <w:tc>
          <w:tcPr>
            <w:tcW w:w="1191" w:type="dxa"/>
          </w:tcPr>
          <w:p w:rsidR="005D4D3F" w:rsidRPr="00D839EF" w:rsidRDefault="005D4D3F" w:rsidP="00D839EF">
            <w:pPr>
              <w:pStyle w:val="TableParagraph"/>
              <w:ind w:right="-1" w:firstLine="284"/>
              <w:jc w:val="both"/>
              <w:rPr>
                <w:sz w:val="24"/>
                <w:szCs w:val="24"/>
              </w:rPr>
            </w:pPr>
            <w:r w:rsidRPr="00D839EF">
              <w:rPr>
                <w:color w:val="231F20"/>
                <w:sz w:val="24"/>
                <w:szCs w:val="24"/>
              </w:rPr>
              <w:t>Л)</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 часов</w:t>
            </w:r>
          </w:p>
        </w:tc>
        <w:tc>
          <w:tcPr>
            <w:tcW w:w="1134" w:type="dxa"/>
          </w:tcPr>
          <w:p w:rsidR="005D4D3F" w:rsidRPr="00D839EF" w:rsidRDefault="005D4D3F" w:rsidP="00D839EF">
            <w:pPr>
              <w:pStyle w:val="TableParagraph"/>
              <w:ind w:right="-1" w:firstLine="284"/>
              <w:jc w:val="both"/>
              <w:rPr>
                <w:sz w:val="24"/>
                <w:szCs w:val="24"/>
              </w:rPr>
            </w:pPr>
            <w:r w:rsidRPr="00D839EF">
              <w:rPr>
                <w:color w:val="231F20"/>
                <w:sz w:val="24"/>
                <w:szCs w:val="24"/>
              </w:rPr>
              <w:t>Русские композиторыклассики</w:t>
            </w:r>
          </w:p>
        </w:tc>
        <w:tc>
          <w:tcPr>
            <w:tcW w:w="2211" w:type="dxa"/>
          </w:tcPr>
          <w:p w:rsidR="005D4D3F" w:rsidRPr="00D839EF" w:rsidRDefault="005D4D3F" w:rsidP="00D839EF">
            <w:pPr>
              <w:pStyle w:val="TableParagraph"/>
              <w:ind w:right="-1" w:firstLine="284"/>
              <w:jc w:val="both"/>
              <w:rPr>
                <w:sz w:val="24"/>
                <w:szCs w:val="24"/>
              </w:rPr>
            </w:pPr>
            <w:r w:rsidRPr="00D839EF">
              <w:rPr>
                <w:color w:val="231F20"/>
                <w:sz w:val="24"/>
                <w:szCs w:val="24"/>
              </w:rPr>
              <w:t>Творчество выдающихся отечественных композиторов</w:t>
            </w:r>
          </w:p>
        </w:tc>
        <w:tc>
          <w:tcPr>
            <w:tcW w:w="5602" w:type="dxa"/>
            <w:vMerge w:val="restart"/>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 xml:space="preserve">Знакомство с творчеством выдающихся композиторов, отдельными фактами из их биографии. Слушание музыки. Фрагменты вокальных, инструментальных, симфонических сочинений. Круг </w:t>
            </w:r>
            <w:r w:rsidRPr="00D839EF">
              <w:rPr>
                <w:color w:val="231F20"/>
                <w:sz w:val="24"/>
                <w:szCs w:val="24"/>
                <w:lang w:val="ru-RU"/>
              </w:rPr>
              <w:lastRenderedPageBreak/>
              <w:t>характерных образов (картины природы, народной жизни, истории и т. д.). Характеристика музыкальных образов, музыкально-выразительных средств. Наблюдение за развитием музыки. Определение жанра, формы.</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Чтение учебных текстов и художественной литературы биографического характера.</w:t>
            </w:r>
          </w:p>
          <w:p w:rsidR="005D4D3F" w:rsidRPr="00D839EF" w:rsidRDefault="005D4D3F" w:rsidP="00D839EF">
            <w:pPr>
              <w:pStyle w:val="TableParagraph"/>
              <w:ind w:right="-1" w:firstLine="284"/>
              <w:jc w:val="both"/>
              <w:rPr>
                <w:sz w:val="24"/>
                <w:szCs w:val="24"/>
              </w:rPr>
            </w:pPr>
            <w:r w:rsidRPr="00D839EF">
              <w:rPr>
                <w:color w:val="231F20"/>
                <w:sz w:val="24"/>
                <w:szCs w:val="24"/>
                <w:lang w:val="ru-RU"/>
              </w:rPr>
              <w:t xml:space="preserve">Вокализация тем инструментальных сочинений. Разучивание, исполнение доступных вокальных сочинений. </w:t>
            </w:r>
            <w:r w:rsidRPr="00D839EF">
              <w:rPr>
                <w:color w:val="231F20"/>
                <w:sz w:val="24"/>
                <w:szCs w:val="24"/>
              </w:rPr>
              <w:t>На выбор или факультативно:</w:t>
            </w:r>
          </w:p>
          <w:p w:rsidR="005D4D3F" w:rsidRPr="00D839EF" w:rsidRDefault="005D4D3F" w:rsidP="00D839EF">
            <w:pPr>
              <w:pStyle w:val="TableParagraph"/>
              <w:ind w:right="-1" w:firstLine="284"/>
              <w:jc w:val="both"/>
              <w:rPr>
                <w:sz w:val="24"/>
                <w:szCs w:val="24"/>
              </w:rPr>
            </w:pPr>
            <w:r w:rsidRPr="00D839EF">
              <w:rPr>
                <w:color w:val="231F20"/>
                <w:sz w:val="24"/>
                <w:szCs w:val="24"/>
              </w:rPr>
              <w:t>Посещение концерта. Просмотр биографического фильма</w:t>
            </w:r>
          </w:p>
        </w:tc>
      </w:tr>
      <w:tr w:rsidR="005D4D3F" w:rsidRPr="00D839EF" w:rsidTr="00D839EF">
        <w:trPr>
          <w:trHeight w:val="1978"/>
        </w:trPr>
        <w:tc>
          <w:tcPr>
            <w:tcW w:w="1191"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lastRenderedPageBreak/>
              <w:t>М)</w:t>
            </w:r>
          </w:p>
          <w:p w:rsidR="005D4D3F" w:rsidRPr="00D839EF" w:rsidRDefault="005D4D3F" w:rsidP="00D839EF">
            <w:pPr>
              <w:pStyle w:val="TableParagraph"/>
              <w:ind w:right="-1" w:firstLine="284"/>
              <w:jc w:val="both"/>
              <w:rPr>
                <w:sz w:val="24"/>
                <w:szCs w:val="24"/>
              </w:rPr>
            </w:pPr>
            <w:r w:rsidRPr="00D839EF">
              <w:rPr>
                <w:color w:val="231F20"/>
                <w:sz w:val="24"/>
                <w:szCs w:val="24"/>
              </w:rPr>
              <w:t>2—</w:t>
            </w:r>
            <w:r w:rsidR="00D839EF">
              <w:rPr>
                <w:color w:val="231F20"/>
                <w:sz w:val="24"/>
                <w:szCs w:val="24"/>
                <w:lang w:val="ru-RU"/>
              </w:rPr>
              <w:t>6</w:t>
            </w:r>
            <w:r w:rsidR="00D839EF">
              <w:rPr>
                <w:color w:val="231F20"/>
                <w:sz w:val="24"/>
                <w:szCs w:val="24"/>
              </w:rPr>
              <w:t xml:space="preserve"> </w:t>
            </w:r>
          </w:p>
          <w:p w:rsidR="005D4D3F" w:rsidRPr="00D839EF" w:rsidRDefault="005D4D3F" w:rsidP="00D839EF">
            <w:pPr>
              <w:pStyle w:val="TableParagraph"/>
              <w:ind w:right="-1" w:firstLine="284"/>
              <w:jc w:val="both"/>
              <w:rPr>
                <w:sz w:val="24"/>
                <w:szCs w:val="24"/>
              </w:rPr>
            </w:pPr>
            <w:r w:rsidRPr="00D839EF">
              <w:rPr>
                <w:color w:val="231F20"/>
                <w:sz w:val="24"/>
                <w:szCs w:val="24"/>
              </w:rPr>
              <w:t>уч. часов</w:t>
            </w:r>
          </w:p>
        </w:tc>
        <w:tc>
          <w:tcPr>
            <w:tcW w:w="1134" w:type="dxa"/>
          </w:tcPr>
          <w:p w:rsidR="005D4D3F" w:rsidRPr="00D839EF" w:rsidRDefault="005D4D3F" w:rsidP="00D839EF">
            <w:pPr>
              <w:pStyle w:val="TableParagraph"/>
              <w:ind w:right="-1" w:firstLine="284"/>
              <w:jc w:val="both"/>
              <w:rPr>
                <w:sz w:val="24"/>
                <w:szCs w:val="24"/>
              </w:rPr>
            </w:pPr>
            <w:r w:rsidRPr="00D839EF">
              <w:rPr>
                <w:color w:val="231F20"/>
                <w:sz w:val="24"/>
                <w:szCs w:val="24"/>
              </w:rPr>
              <w:t>Европейские композиторыклассики</w:t>
            </w:r>
          </w:p>
        </w:tc>
        <w:tc>
          <w:tcPr>
            <w:tcW w:w="2211" w:type="dxa"/>
          </w:tcPr>
          <w:p w:rsidR="005D4D3F" w:rsidRPr="00D839EF" w:rsidRDefault="005D4D3F" w:rsidP="00D839EF">
            <w:pPr>
              <w:pStyle w:val="TableParagraph"/>
              <w:ind w:right="-1" w:firstLine="284"/>
              <w:jc w:val="both"/>
              <w:rPr>
                <w:sz w:val="24"/>
                <w:szCs w:val="24"/>
              </w:rPr>
            </w:pPr>
            <w:r w:rsidRPr="00D839EF">
              <w:rPr>
                <w:color w:val="231F20"/>
                <w:sz w:val="24"/>
                <w:szCs w:val="24"/>
              </w:rPr>
              <w:t>Творчество выдающихся зарубежных композиторов</w:t>
            </w:r>
          </w:p>
        </w:tc>
        <w:tc>
          <w:tcPr>
            <w:tcW w:w="5602" w:type="dxa"/>
            <w:vMerge/>
            <w:tcBorders>
              <w:top w:val="nil"/>
              <w:bottom w:val="single" w:sz="6" w:space="0" w:color="231F20"/>
            </w:tcBorders>
          </w:tcPr>
          <w:p w:rsidR="005D4D3F" w:rsidRPr="00D839EF" w:rsidRDefault="005D4D3F" w:rsidP="00D839EF">
            <w:pPr>
              <w:ind w:right="-1" w:firstLine="284"/>
              <w:jc w:val="both"/>
              <w:rPr>
                <w:sz w:val="24"/>
                <w:szCs w:val="24"/>
              </w:rPr>
            </w:pPr>
          </w:p>
        </w:tc>
      </w:tr>
      <w:tr w:rsidR="005D4D3F" w:rsidRPr="00D839EF" w:rsidTr="00D839EF">
        <w:trPr>
          <w:trHeight w:val="2342"/>
        </w:trPr>
        <w:tc>
          <w:tcPr>
            <w:tcW w:w="1191" w:type="dxa"/>
            <w:tcBorders>
              <w:left w:val="single" w:sz="6" w:space="0" w:color="231F20"/>
              <w:bottom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lastRenderedPageBreak/>
              <w:t>Н)</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 часов</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Мастерство исполнителя</w:t>
            </w:r>
          </w:p>
        </w:tc>
        <w:tc>
          <w:tcPr>
            <w:tcW w:w="2211" w:type="dxa"/>
            <w:tcBorders>
              <w:bottom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lang w:val="ru-RU"/>
              </w:rPr>
              <w:t xml:space="preserve">Творчество выдающихся исполнителей — певцов, инструменталистов, дирижёров. </w:t>
            </w:r>
            <w:r w:rsidRPr="00D839EF">
              <w:rPr>
                <w:color w:val="231F20"/>
                <w:sz w:val="24"/>
                <w:szCs w:val="24"/>
              </w:rPr>
              <w:t>Консерватория, филармония, Конкурс имени П. И. Чайковского</w:t>
            </w:r>
          </w:p>
        </w:tc>
        <w:tc>
          <w:tcPr>
            <w:tcW w:w="5602"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Знакомство с творчеством выдающихся исполнителей классической музыки. Изучение программ, афиш консерватории, филармонии.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Сравнение нескольких интерпретаций одного и того же произведения в исполнении разных музыкантов.</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Дискуссия на тему «Композитор — исполнитель — слушатель».</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rPr>
            </w:pPr>
            <w:r w:rsidRPr="00D839EF">
              <w:rPr>
                <w:color w:val="231F20"/>
                <w:sz w:val="24"/>
                <w:szCs w:val="24"/>
                <w:lang w:val="ru-RU"/>
              </w:rPr>
              <w:t xml:space="preserve">Посещение концерта классической музыки. Создание коллекции записей любимого исполнителя. </w:t>
            </w:r>
            <w:r w:rsidRPr="00D839EF">
              <w:rPr>
                <w:color w:val="231F20"/>
                <w:sz w:val="24"/>
                <w:szCs w:val="24"/>
              </w:rPr>
              <w:t>Деловая игра «Концертный отдел филармонии»</w:t>
            </w:r>
          </w:p>
        </w:tc>
      </w:tr>
    </w:tbl>
    <w:p w:rsidR="00D839EF" w:rsidRDefault="00D839EF" w:rsidP="00D839EF">
      <w:pPr>
        <w:pStyle w:val="3"/>
        <w:ind w:left="0" w:right="-1" w:firstLine="284"/>
        <w:jc w:val="both"/>
        <w:rPr>
          <w:rFonts w:ascii="Times New Roman" w:hAnsi="Times New Roman" w:cs="Times New Roman"/>
          <w:b w:val="0"/>
          <w:color w:val="231F20"/>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noProof/>
          <w:sz w:val="24"/>
          <w:szCs w:val="24"/>
          <w:lang w:eastAsia="ru-RU"/>
        </w:rPr>
        <mc:AlternateContent>
          <mc:Choice Requires="wps">
            <w:drawing>
              <wp:anchor distT="0" distB="0" distL="114300" distR="114300" simplePos="0" relativeHeight="251720704" behindDoc="0" locked="0" layoutInCell="1" allowOverlap="1" wp14:anchorId="46B4A510" wp14:editId="1B2D2830">
                <wp:simplePos x="0" y="0"/>
                <wp:positionH relativeFrom="page">
                  <wp:posOffset>431165</wp:posOffset>
                </wp:positionH>
                <wp:positionV relativeFrom="page">
                  <wp:posOffset>455295</wp:posOffset>
                </wp:positionV>
                <wp:extent cx="158750" cy="1096645"/>
                <wp:effectExtent l="2540" t="0" r="635" b="635"/>
                <wp:wrapNone/>
                <wp:docPr id="45" name="Поле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096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5" o:spid="_x0000_s1035" type="#_x0000_t202" style="position:absolute;left:0;text-align:left;margin-left:33.95pt;margin-top:35.85pt;width:12.5pt;height:86.35pt;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" filled="f" stroked="f">
                <v:textbox style="layout-flow:vertical" inset="0,0,0,0">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v:textbox>
                <w10:wrap anchorx="page" anchory="page"/>
              </v:shape>
            </w:pict>
          </mc:Fallback>
        </mc:AlternateContent>
      </w:r>
      <w:r w:rsidRPr="00D839EF">
        <w:rPr>
          <w:rFonts w:ascii="Times New Roman" w:hAnsi="Times New Roman" w:cs="Times New Roman"/>
          <w:b w:val="0"/>
          <w:noProof/>
          <w:sz w:val="24"/>
          <w:szCs w:val="24"/>
          <w:lang w:eastAsia="ru-RU"/>
        </w:rPr>
        <mc:AlternateContent>
          <mc:Choice Requires="wps">
            <w:drawing>
              <wp:anchor distT="0" distB="0" distL="114300" distR="114300" simplePos="0" relativeHeight="251721728" behindDoc="0" locked="0" layoutInCell="1" allowOverlap="1" wp14:anchorId="2E6B76F4" wp14:editId="6BBF4D59">
                <wp:simplePos x="0" y="0"/>
                <wp:positionH relativeFrom="page">
                  <wp:posOffset>429895</wp:posOffset>
                </wp:positionH>
                <wp:positionV relativeFrom="page">
                  <wp:posOffset>4312285</wp:posOffset>
                </wp:positionV>
                <wp:extent cx="160020" cy="198120"/>
                <wp:effectExtent l="1270" t="0" r="635" b="4445"/>
                <wp:wrapNone/>
                <wp:docPr id="44" name="Поле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z w:val="18"/>
                              </w:rPr>
                              <w:t>459</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4" o:spid="_x0000_s1036" type="#_x0000_t202" style="position:absolute;left:0;text-align:left;margin-left:33.85pt;margin-top:339.55pt;width:12.6pt;height:15.6pt;z-index:251721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z w:val="18"/>
                        </w:rPr>
                        <w:t>459</w:t>
                      </w:r>
                    </w:p>
                  </w:txbxContent>
                </v:textbox>
                <w10:wrap anchorx="page" anchory="page"/>
              </v:shape>
            </w:pict>
          </mc:Fallback>
        </mc:AlternateContent>
      </w:r>
      <w:r w:rsidRPr="00D839EF">
        <w:rPr>
          <w:rFonts w:ascii="Times New Roman" w:hAnsi="Times New Roman" w:cs="Times New Roman"/>
          <w:b w:val="0"/>
          <w:color w:val="231F20"/>
          <w:sz w:val="24"/>
          <w:szCs w:val="24"/>
        </w:rPr>
        <w:t xml:space="preserve">Модуль №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«Современная музыкальная культура»</w:t>
      </w:r>
    </w:p>
    <w:p w:rsidR="005D4D3F" w:rsidRPr="00D839EF" w:rsidRDefault="005D4D3F" w:rsidP="00D839EF">
      <w:pPr>
        <w:pStyle w:val="a3"/>
        <w:ind w:left="0" w:right="-1" w:firstLine="284"/>
        <w:rPr>
          <w:sz w:val="24"/>
          <w:szCs w:val="24"/>
        </w:rPr>
      </w:pPr>
      <w:r w:rsidRPr="00D839EF">
        <w:rPr>
          <w:color w:val="231F20"/>
          <w:sz w:val="24"/>
          <w:szCs w:val="24"/>
        </w:rPr>
        <w:t>Наряду с важнейшими сферами музыкальной культуры (музыка  народная, духовная и светская), сформировавшимися в прошлые столетия, правомерно выделить в отдельный пласт современную музыку. Объективной сложностью в данном случае является вычленение явлений, персоналий и произведений, действительно достойных внимания, тех, которые не забудутся через несколько лет как случайное веяние моды. В понятие «современная музыка» входит широкий круг явлений (от академического авангарда до фри-джаза, от эмбиента до рэпа и т. д.), для восприятия которых требуется специфический  и  разнообразный  музыкальный  опыт.  Поэтому в начальной школе необходимо заложить основы для последующего развития в данном направлении. Помимо указанных в модуле тематических блоков, существенным вкладом в такую подготовку является разучивание и исполнение песен современных композиторов, написанных современным музыкальным языком. При этом необходимо удерживать баланс между современностью песни и её доступностью детскому восприятию, соблюдать критерии отбора материала с учётом требований художественного вкуса, эстетичного вокально-хорового звучания.</w:t>
      </w:r>
    </w:p>
    <w:p w:rsidR="005D4D3F" w:rsidRPr="00D839EF" w:rsidRDefault="005D4D3F" w:rsidP="00D839EF">
      <w:pPr>
        <w:pStyle w:val="a3"/>
        <w:ind w:left="0" w:right="-1" w:firstLine="284"/>
        <w:rPr>
          <w:sz w:val="24"/>
          <w:szCs w:val="24"/>
        </w:rPr>
      </w:pPr>
    </w:p>
    <w:tbl>
      <w:tblPr>
        <w:tblStyle w:val="TableNormal"/>
        <w:tblW w:w="10143" w:type="dxa"/>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5"/>
        <w:gridCol w:w="2212"/>
        <w:gridCol w:w="5605"/>
      </w:tblGrid>
      <w:tr w:rsidR="005D4D3F" w:rsidRPr="00D839EF" w:rsidTr="00D839EF">
        <w:trPr>
          <w:trHeight w:val="748"/>
        </w:trPr>
        <w:tc>
          <w:tcPr>
            <w:tcW w:w="1191" w:type="dxa"/>
          </w:tcPr>
          <w:p w:rsidR="005D4D3F" w:rsidRPr="00D839EF" w:rsidRDefault="005D4D3F" w:rsidP="00D839EF">
            <w:pPr>
              <w:pStyle w:val="TableParagraph"/>
              <w:ind w:right="-1" w:firstLine="284"/>
              <w:jc w:val="both"/>
              <w:rPr>
                <w:sz w:val="24"/>
                <w:szCs w:val="24"/>
              </w:rPr>
            </w:pPr>
            <w:r w:rsidRPr="00D839EF">
              <w:rPr>
                <w:color w:val="231F20"/>
                <w:sz w:val="24"/>
                <w:szCs w:val="24"/>
              </w:rPr>
              <w:t>№ блока, кол-во часов</w:t>
            </w:r>
          </w:p>
        </w:tc>
        <w:tc>
          <w:tcPr>
            <w:tcW w:w="1135"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Тема</w:t>
            </w:r>
          </w:p>
        </w:tc>
        <w:tc>
          <w:tcPr>
            <w:tcW w:w="2212"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Содержание</w:t>
            </w:r>
          </w:p>
        </w:tc>
        <w:tc>
          <w:tcPr>
            <w:tcW w:w="5605"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Виды деятельности обучающихся</w:t>
            </w:r>
          </w:p>
        </w:tc>
      </w:tr>
      <w:tr w:rsidR="00D839EF" w:rsidRPr="00D839EF" w:rsidTr="00D839EF">
        <w:trPr>
          <w:trHeight w:val="3673"/>
        </w:trPr>
        <w:tc>
          <w:tcPr>
            <w:tcW w:w="1191" w:type="dxa"/>
          </w:tcPr>
          <w:p w:rsidR="00D839EF" w:rsidRPr="00D839EF" w:rsidRDefault="00D839EF" w:rsidP="00D839EF">
            <w:pPr>
              <w:pStyle w:val="TableParagraph"/>
              <w:ind w:right="-1" w:firstLine="284"/>
              <w:jc w:val="both"/>
              <w:rPr>
                <w:sz w:val="24"/>
                <w:szCs w:val="24"/>
              </w:rPr>
            </w:pPr>
            <w:r w:rsidRPr="00D839EF">
              <w:rPr>
                <w:color w:val="231F20"/>
                <w:sz w:val="24"/>
                <w:szCs w:val="24"/>
              </w:rPr>
              <w:lastRenderedPageBreak/>
              <w:t>А)</w:t>
            </w:r>
          </w:p>
          <w:p w:rsidR="00D839EF" w:rsidRPr="00D839EF" w:rsidRDefault="00D839EF" w:rsidP="00D839EF">
            <w:pPr>
              <w:pStyle w:val="TableParagraph"/>
              <w:ind w:right="-1" w:firstLine="284"/>
              <w:jc w:val="both"/>
              <w:rPr>
                <w:sz w:val="24"/>
                <w:szCs w:val="24"/>
              </w:rPr>
            </w:pPr>
            <w:r w:rsidRPr="00D839EF">
              <w:rPr>
                <w:color w:val="231F20"/>
                <w:sz w:val="24"/>
                <w:szCs w:val="24"/>
              </w:rPr>
              <w:t>1—4</w:t>
            </w:r>
          </w:p>
          <w:p w:rsidR="00D839EF" w:rsidRPr="00D839EF" w:rsidRDefault="00D839EF" w:rsidP="00D839EF">
            <w:pPr>
              <w:pStyle w:val="TableParagraph"/>
              <w:ind w:right="-1" w:firstLine="284"/>
              <w:jc w:val="both"/>
              <w:rPr>
                <w:sz w:val="24"/>
                <w:szCs w:val="24"/>
              </w:rPr>
            </w:pPr>
            <w:r w:rsidRPr="00D839EF">
              <w:rPr>
                <w:color w:val="231F20"/>
                <w:sz w:val="24"/>
                <w:szCs w:val="24"/>
              </w:rPr>
              <w:t>учебных</w:t>
            </w:r>
          </w:p>
          <w:p w:rsidR="00D839EF" w:rsidRPr="00D839EF" w:rsidRDefault="00D839EF" w:rsidP="00D839EF">
            <w:pPr>
              <w:pStyle w:val="TableParagraph"/>
              <w:ind w:right="-1" w:firstLine="284"/>
              <w:jc w:val="both"/>
              <w:rPr>
                <w:sz w:val="24"/>
                <w:szCs w:val="24"/>
              </w:rPr>
            </w:pPr>
            <w:r w:rsidRPr="00D839EF">
              <w:rPr>
                <w:color w:val="231F20"/>
                <w:sz w:val="24"/>
                <w:szCs w:val="24"/>
              </w:rPr>
              <w:t>часа</w:t>
            </w:r>
          </w:p>
        </w:tc>
        <w:tc>
          <w:tcPr>
            <w:tcW w:w="1135" w:type="dxa"/>
          </w:tcPr>
          <w:p w:rsidR="00D839EF" w:rsidRPr="00D839EF" w:rsidRDefault="00D839EF" w:rsidP="00D839EF">
            <w:pPr>
              <w:pStyle w:val="TableParagraph"/>
              <w:ind w:right="-1" w:firstLine="284"/>
              <w:jc w:val="both"/>
              <w:rPr>
                <w:sz w:val="24"/>
                <w:szCs w:val="24"/>
              </w:rPr>
            </w:pPr>
            <w:r w:rsidRPr="00D839EF">
              <w:rPr>
                <w:color w:val="231F20"/>
                <w:sz w:val="24"/>
                <w:szCs w:val="24"/>
              </w:rPr>
              <w:t>Совре-</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менные</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обработки</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классиче-</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ской музыки</w:t>
            </w:r>
          </w:p>
        </w:tc>
        <w:tc>
          <w:tcPr>
            <w:tcW w:w="2212" w:type="dxa"/>
          </w:tcPr>
          <w:p w:rsidR="00D839EF" w:rsidRPr="00D839EF" w:rsidRDefault="00D839EF" w:rsidP="00D839EF">
            <w:pPr>
              <w:pStyle w:val="TableParagraph"/>
              <w:ind w:right="-1" w:firstLine="284"/>
              <w:jc w:val="both"/>
              <w:rPr>
                <w:sz w:val="24"/>
                <w:szCs w:val="24"/>
              </w:rPr>
            </w:pPr>
            <w:r w:rsidRPr="00D839EF">
              <w:rPr>
                <w:color w:val="231F20"/>
                <w:sz w:val="24"/>
                <w:szCs w:val="24"/>
              </w:rPr>
              <w:t>Понятие обработки,</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творчество современ-</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ных композиторов</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и исполнителей,</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обрабатывающих классическую музыку.</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Проблемная ситуация: зачем музыканты делают обработки классики?</w:t>
            </w:r>
          </w:p>
        </w:tc>
        <w:tc>
          <w:tcPr>
            <w:tcW w:w="5605"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Различение музыки классической и её современной</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обработки.</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Слушание обработок классической музыки, сравнение их</w:t>
            </w:r>
            <w:r>
              <w:rPr>
                <w:color w:val="231F20"/>
                <w:sz w:val="24"/>
                <w:szCs w:val="24"/>
                <w:lang w:val="ru-RU"/>
              </w:rPr>
              <w:t xml:space="preserve"> </w:t>
            </w:r>
            <w:r w:rsidRPr="00D839EF">
              <w:rPr>
                <w:color w:val="231F20"/>
                <w:sz w:val="24"/>
                <w:szCs w:val="24"/>
                <w:lang w:val="ru-RU"/>
              </w:rPr>
              <w:t>с оригиналом. Обсуждение комплекса выразительных</w:t>
            </w:r>
            <w:r>
              <w:rPr>
                <w:color w:val="231F20"/>
                <w:sz w:val="24"/>
                <w:szCs w:val="24"/>
                <w:lang w:val="ru-RU"/>
              </w:rPr>
              <w:t xml:space="preserve"> </w:t>
            </w:r>
            <w:r w:rsidRPr="00D839EF">
              <w:rPr>
                <w:color w:val="231F20"/>
                <w:sz w:val="24"/>
                <w:szCs w:val="24"/>
                <w:lang w:val="ru-RU"/>
              </w:rPr>
              <w:t>средств, наблюдение за изменением характера музыки. Вокальное исполнение классических тем в сопровождении современного ритмизованного аккомпанемента.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Подбор стиля авто</w:t>
            </w:r>
            <w:r>
              <w:rPr>
                <w:color w:val="231F20"/>
                <w:sz w:val="24"/>
                <w:szCs w:val="24"/>
                <w:lang w:val="ru-RU"/>
              </w:rPr>
              <w:t>-</w:t>
            </w:r>
            <w:r w:rsidRPr="00D839EF">
              <w:rPr>
                <w:color w:val="231F20"/>
                <w:sz w:val="24"/>
                <w:szCs w:val="24"/>
                <w:lang w:val="ru-RU"/>
              </w:rPr>
              <w:t>аккомпанемента (на клавишном синтезаторе) к известным музыкальным темам композиторов</w:t>
            </w:r>
            <w:r>
              <w:rPr>
                <w:color w:val="231F20"/>
                <w:sz w:val="24"/>
                <w:szCs w:val="24"/>
                <w:lang w:val="ru-RU"/>
              </w:rPr>
              <w:t>-</w:t>
            </w:r>
            <w:r w:rsidRPr="00D839EF">
              <w:rPr>
                <w:color w:val="231F20"/>
                <w:sz w:val="24"/>
                <w:szCs w:val="24"/>
                <w:lang w:val="ru-RU"/>
              </w:rPr>
              <w:t>классиков</w:t>
            </w:r>
          </w:p>
        </w:tc>
      </w:tr>
      <w:tr w:rsidR="005D4D3F" w:rsidRPr="00D839EF" w:rsidTr="00D839EF">
        <w:trPr>
          <w:trHeight w:val="2273"/>
        </w:trPr>
        <w:tc>
          <w:tcPr>
            <w:tcW w:w="1191"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Б)</w:t>
            </w:r>
          </w:p>
          <w:p w:rsidR="005D4D3F" w:rsidRPr="00D839EF" w:rsidRDefault="005D4D3F" w:rsidP="00D839EF">
            <w:pPr>
              <w:pStyle w:val="TableParagraph"/>
              <w:ind w:right="-1" w:firstLine="284"/>
              <w:jc w:val="both"/>
              <w:rPr>
                <w:sz w:val="24"/>
                <w:szCs w:val="24"/>
              </w:rPr>
            </w:pPr>
            <w:r w:rsidRPr="00D839EF">
              <w:rPr>
                <w:color w:val="231F20"/>
                <w:sz w:val="24"/>
                <w:szCs w:val="24"/>
              </w:rPr>
              <w:t>2—4</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5" w:type="dxa"/>
          </w:tcPr>
          <w:p w:rsidR="005D4D3F" w:rsidRPr="00D839EF" w:rsidRDefault="005D4D3F" w:rsidP="00D839EF">
            <w:pPr>
              <w:pStyle w:val="TableParagraph"/>
              <w:ind w:right="-1" w:firstLine="284"/>
              <w:jc w:val="both"/>
              <w:rPr>
                <w:sz w:val="24"/>
                <w:szCs w:val="24"/>
              </w:rPr>
            </w:pPr>
            <w:r w:rsidRPr="00D839EF">
              <w:rPr>
                <w:color w:val="231F20"/>
                <w:sz w:val="24"/>
                <w:szCs w:val="24"/>
              </w:rPr>
              <w:t>Джаз</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Особенности джаза: импровизационность, ритм (синкопы, триоли, свинг).</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Музыкальные инструменты джаза, особые приёмы игры на них.</w:t>
            </w:r>
          </w:p>
          <w:p w:rsidR="005D4D3F" w:rsidRPr="00D839EF" w:rsidRDefault="005D4D3F" w:rsidP="00D839EF">
            <w:pPr>
              <w:pStyle w:val="TableParagraph"/>
              <w:ind w:right="-1" w:firstLine="284"/>
              <w:jc w:val="both"/>
              <w:rPr>
                <w:sz w:val="24"/>
                <w:szCs w:val="24"/>
              </w:rPr>
            </w:pPr>
            <w:r w:rsidRPr="00D839EF">
              <w:rPr>
                <w:color w:val="231F20"/>
                <w:sz w:val="24"/>
                <w:szCs w:val="24"/>
              </w:rPr>
              <w:t>Творчество джазовых музыкантов</w:t>
            </w:r>
            <w:r w:rsidRPr="00D839EF">
              <w:rPr>
                <w:color w:val="231F20"/>
                <w:position w:val="4"/>
                <w:sz w:val="24"/>
                <w:szCs w:val="24"/>
              </w:rPr>
              <w:t>1</w:t>
            </w:r>
          </w:p>
        </w:tc>
        <w:tc>
          <w:tcPr>
            <w:tcW w:w="5605"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Знакомство с творчеством джазовых музыкантов. Узнавание, различение на слух джазовых композиций в отличие от других музыкальных стилей и направлений.</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Определение на слух тембров музыкальных инструментов, исполняющих джазовую композицию.</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исполнение песен в джазовых ритмах. Сочинение, импровизация  ритмического  аккомпанемента с джазовым ритмом, синкопами.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Составление плейлиста, коллекции записей джазовых музыкантов</w:t>
            </w:r>
          </w:p>
        </w:tc>
      </w:tr>
      <w:tr w:rsidR="00D839EF" w:rsidRPr="00D839EF" w:rsidTr="002F1D5B">
        <w:trPr>
          <w:trHeight w:val="2500"/>
        </w:trPr>
        <w:tc>
          <w:tcPr>
            <w:tcW w:w="1191"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В)</w:t>
            </w:r>
          </w:p>
          <w:p w:rsidR="00D839EF" w:rsidRPr="00D839EF" w:rsidRDefault="00D839EF" w:rsidP="00D839EF">
            <w:pPr>
              <w:pStyle w:val="TableParagraph"/>
              <w:ind w:right="-1" w:firstLine="284"/>
              <w:jc w:val="both"/>
              <w:rPr>
                <w:sz w:val="24"/>
                <w:szCs w:val="24"/>
              </w:rPr>
            </w:pPr>
            <w:r w:rsidRPr="00D839EF">
              <w:rPr>
                <w:color w:val="231F20"/>
                <w:sz w:val="24"/>
                <w:szCs w:val="24"/>
              </w:rPr>
              <w:t>1—4</w:t>
            </w:r>
          </w:p>
          <w:p w:rsidR="00D839EF" w:rsidRPr="00D839EF" w:rsidRDefault="00D839EF" w:rsidP="00D839EF">
            <w:pPr>
              <w:pStyle w:val="TableParagraph"/>
              <w:ind w:right="-1" w:firstLine="284"/>
              <w:jc w:val="both"/>
              <w:rPr>
                <w:sz w:val="24"/>
                <w:szCs w:val="24"/>
              </w:rPr>
            </w:pPr>
            <w:r w:rsidRPr="00D839EF">
              <w:rPr>
                <w:color w:val="231F20"/>
                <w:sz w:val="24"/>
                <w:szCs w:val="24"/>
              </w:rPr>
              <w:t>учебных часа</w:t>
            </w:r>
          </w:p>
          <w:p w:rsidR="00D839EF" w:rsidRPr="00D839EF" w:rsidRDefault="00D839EF" w:rsidP="00D839EF">
            <w:pPr>
              <w:pStyle w:val="TableParagraph"/>
              <w:ind w:right="-1" w:firstLine="284"/>
              <w:jc w:val="both"/>
              <w:rPr>
                <w:sz w:val="24"/>
                <w:szCs w:val="24"/>
              </w:rPr>
            </w:pPr>
          </w:p>
        </w:tc>
        <w:tc>
          <w:tcPr>
            <w:tcW w:w="1135" w:type="dxa"/>
          </w:tcPr>
          <w:p w:rsidR="00D839EF" w:rsidRPr="00D839EF" w:rsidRDefault="00D839EF" w:rsidP="00D839EF">
            <w:pPr>
              <w:pStyle w:val="TableParagraph"/>
              <w:ind w:right="-1" w:firstLine="284"/>
              <w:jc w:val="both"/>
              <w:rPr>
                <w:sz w:val="24"/>
                <w:szCs w:val="24"/>
              </w:rPr>
            </w:pPr>
            <w:r w:rsidRPr="00D839EF">
              <w:rPr>
                <w:color w:val="231F20"/>
                <w:sz w:val="24"/>
                <w:szCs w:val="24"/>
              </w:rPr>
              <w:t>Исполнители современной музыки</w:t>
            </w:r>
          </w:p>
        </w:tc>
        <w:tc>
          <w:tcPr>
            <w:tcW w:w="2212" w:type="dxa"/>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Творчество одного или нескольких исполнителей современной музыки, популярных у молодёжи</w:t>
            </w:r>
          </w:p>
        </w:tc>
        <w:tc>
          <w:tcPr>
            <w:tcW w:w="5605"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Просмотр видеоклипов современных исполнителей. Сравнение их композиций с другими направлениями и стилями (классикой, духовной, народной музыкой). 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Составление плейлиста, коллекции записей современной музыки для друзей-одноклассников (для проведения совместного досуга).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Съёмка собственного видеоклипа на музыку одной из современных популярных композиций</w:t>
            </w:r>
          </w:p>
        </w:tc>
      </w:tr>
      <w:tr w:rsidR="005D4D3F" w:rsidRPr="00D839EF" w:rsidTr="00D839EF">
        <w:trPr>
          <w:trHeight w:val="2750"/>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Г)</w:t>
            </w:r>
          </w:p>
          <w:p w:rsidR="005D4D3F" w:rsidRPr="00D839EF" w:rsidRDefault="005D4D3F" w:rsidP="00D839EF">
            <w:pPr>
              <w:pStyle w:val="TableParagraph"/>
              <w:ind w:right="-1" w:firstLine="284"/>
              <w:jc w:val="both"/>
              <w:rPr>
                <w:sz w:val="24"/>
                <w:szCs w:val="24"/>
              </w:rPr>
            </w:pPr>
            <w:r w:rsidRPr="00D839EF">
              <w:rPr>
                <w:color w:val="231F20"/>
                <w:sz w:val="24"/>
                <w:szCs w:val="24"/>
              </w:rPr>
              <w:t>1—4</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5"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Электронные</w:t>
            </w:r>
          </w:p>
          <w:p w:rsidR="005D4D3F" w:rsidRPr="00D839EF" w:rsidRDefault="005D4D3F" w:rsidP="00D839EF">
            <w:pPr>
              <w:pStyle w:val="TableParagraph"/>
              <w:ind w:right="-1" w:firstLine="284"/>
              <w:jc w:val="both"/>
              <w:rPr>
                <w:sz w:val="24"/>
                <w:szCs w:val="24"/>
              </w:rPr>
            </w:pPr>
            <w:r w:rsidRPr="00D839EF">
              <w:rPr>
                <w:color w:val="231F20"/>
                <w:sz w:val="24"/>
                <w:szCs w:val="24"/>
              </w:rPr>
              <w:t>музыкальные инструменты</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Современные «двойники» классических музыкальных инструментов: синтезатор, электронная скрипка, гитара, барабаны и т. д.</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Виртуальные музыкальные инструменты в компьютерных программах</w:t>
            </w:r>
          </w:p>
        </w:tc>
        <w:tc>
          <w:tcPr>
            <w:tcW w:w="5605"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музыкальных композиций в исполнении на электронных музыкальных инструментах. Сравнение их звучания с акустическими инструментами, обсуждение результатов сравнения.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Подбор электронных тембров для создания музыки к фантастическому фильму.</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Посещение музыкального магазина (отдел электронных музыкальных инструментов).</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Просмотр фильма об электронных музыкальных инструментах.</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Создание электронной композиции в компьютерных программах с готовыми семплами (</w:t>
            </w:r>
            <w:r w:rsidRPr="00D839EF">
              <w:rPr>
                <w:color w:val="231F20"/>
                <w:sz w:val="24"/>
                <w:szCs w:val="24"/>
              </w:rPr>
              <w:t>Garage</w:t>
            </w:r>
            <w:r w:rsidRPr="00D839EF">
              <w:rPr>
                <w:color w:val="231F20"/>
                <w:sz w:val="24"/>
                <w:szCs w:val="24"/>
                <w:lang w:val="ru-RU"/>
              </w:rPr>
              <w:t xml:space="preserve"> </w:t>
            </w:r>
            <w:r w:rsidRPr="00D839EF">
              <w:rPr>
                <w:color w:val="231F20"/>
                <w:sz w:val="24"/>
                <w:szCs w:val="24"/>
              </w:rPr>
              <w:t>Band</w:t>
            </w:r>
            <w:r w:rsidRPr="00D839EF">
              <w:rPr>
                <w:color w:val="231F20"/>
                <w:sz w:val="24"/>
                <w:szCs w:val="24"/>
                <w:lang w:val="ru-RU"/>
              </w:rPr>
              <w:t xml:space="preserve"> и др.)</w:t>
            </w:r>
          </w:p>
        </w:tc>
      </w:tr>
    </w:tbl>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sectPr w:rsidR="005D4D3F" w:rsidRPr="00D839EF" w:rsidSect="00D839EF">
          <w:footerReference w:type="default" r:id="rId29"/>
          <w:type w:val="nextColumn"/>
          <w:pgSz w:w="11907" w:h="16840" w:code="9"/>
          <w:pgMar w:top="851" w:right="851" w:bottom="851" w:left="851" w:header="0" w:footer="0" w:gutter="0"/>
          <w:cols w:space="720"/>
        </w:sect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lastRenderedPageBreak/>
        <w:t>Модуль № 7 «Музыка театра и кино»</w:t>
      </w:r>
    </w:p>
    <w:p w:rsidR="005D4D3F" w:rsidRPr="00D839EF" w:rsidRDefault="005D4D3F" w:rsidP="00D839EF">
      <w:pPr>
        <w:pStyle w:val="a3"/>
        <w:ind w:left="0" w:right="-1" w:firstLine="284"/>
        <w:rPr>
          <w:sz w:val="24"/>
          <w:szCs w:val="24"/>
        </w:rPr>
      </w:pPr>
      <w:r w:rsidRPr="00D839EF">
        <w:rPr>
          <w:color w:val="231F20"/>
          <w:sz w:val="24"/>
          <w:szCs w:val="24"/>
        </w:rPr>
        <w:t>Модуль «Музыка театра и кино» тесно переплетается с модулем «Классическая музыка», может стыковаться по ряду произведений с модулями «Современная музыка» (мюзикл), «Музыка в жизни человека» (музыкальные портреты, музыка о войне).</w:t>
      </w:r>
    </w:p>
    <w:p w:rsidR="005D4D3F" w:rsidRPr="00D839EF" w:rsidRDefault="005D4D3F" w:rsidP="00D839EF">
      <w:pPr>
        <w:pStyle w:val="a3"/>
        <w:ind w:left="0" w:right="-1" w:firstLine="284"/>
        <w:rPr>
          <w:sz w:val="24"/>
          <w:szCs w:val="24"/>
        </w:rPr>
      </w:pPr>
      <w:r w:rsidRPr="00D839EF">
        <w:rPr>
          <w:color w:val="231F20"/>
          <w:sz w:val="24"/>
          <w:szCs w:val="24"/>
        </w:rPr>
        <w:t>Для данного модуля особенно актуально сочетание различных видов урочной и внеурочной деятельности, таких как театрализованные постановки силами обучающихся, посещение музыкальных театров, коллективный просмотр фильмов.</w:t>
      </w:r>
    </w:p>
    <w:p w:rsidR="005D4D3F" w:rsidRPr="00D839EF" w:rsidRDefault="005D4D3F" w:rsidP="00D839EF">
      <w:pPr>
        <w:pStyle w:val="a3"/>
        <w:ind w:left="0" w:right="-1" w:firstLine="284"/>
        <w:rPr>
          <w:sz w:val="24"/>
          <w:szCs w:val="24"/>
        </w:rPr>
      </w:pPr>
    </w:p>
    <w:tbl>
      <w:tblPr>
        <w:tblStyle w:val="TableNormal"/>
        <w:tblW w:w="10141" w:type="dxa"/>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2"/>
        <w:gridCol w:w="5604"/>
      </w:tblGrid>
      <w:tr w:rsidR="005D4D3F" w:rsidRPr="00D839EF" w:rsidTr="00D839EF">
        <w:trPr>
          <w:trHeight w:val="748"/>
        </w:trPr>
        <w:tc>
          <w:tcPr>
            <w:tcW w:w="1191" w:type="dxa"/>
          </w:tcPr>
          <w:p w:rsidR="005D4D3F" w:rsidRPr="00D839EF" w:rsidRDefault="005D4D3F" w:rsidP="00D839EF">
            <w:pPr>
              <w:pStyle w:val="TableParagraph"/>
              <w:ind w:right="-1" w:firstLine="284"/>
              <w:jc w:val="both"/>
              <w:rPr>
                <w:sz w:val="24"/>
                <w:szCs w:val="24"/>
              </w:rPr>
            </w:pPr>
            <w:r w:rsidRPr="00D839EF">
              <w:rPr>
                <w:color w:val="231F20"/>
                <w:sz w:val="24"/>
                <w:szCs w:val="24"/>
              </w:rPr>
              <w:t>№ блока, кол-во часов</w:t>
            </w:r>
          </w:p>
        </w:tc>
        <w:tc>
          <w:tcPr>
            <w:tcW w:w="1134"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Тема</w:t>
            </w:r>
          </w:p>
        </w:tc>
        <w:tc>
          <w:tcPr>
            <w:tcW w:w="2212"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Содержание</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Виды деятельности обучающихся</w:t>
            </w:r>
          </w:p>
        </w:tc>
      </w:tr>
      <w:tr w:rsidR="005D4D3F" w:rsidRPr="00D839EF" w:rsidTr="00D839EF">
        <w:trPr>
          <w:trHeight w:val="1900"/>
        </w:trPr>
        <w:tc>
          <w:tcPr>
            <w:tcW w:w="1191"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А)</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часов</w:t>
            </w:r>
          </w:p>
        </w:tc>
        <w:tc>
          <w:tcPr>
            <w:tcW w:w="1134"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Музыкальная сказка на сцене,</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экране</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Характеры персонажей, отражённые</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 музыке. Тембр голоса. Соло. Хор, ансамбль</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Видеопросмотр музыкальной сказки. Обсуждение музыкально-выразительных средств, передающих повороты сюжета, характеры героев. Игра-викторина «Угадай по голосу».</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исполнение отдельных номеров из детской оперы, музыкальной сказки.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Постановка детской музыкальной сказки, спектакль для родителей.</w:t>
            </w:r>
          </w:p>
          <w:p w:rsidR="005D4D3F" w:rsidRPr="00D839EF" w:rsidRDefault="005D4D3F" w:rsidP="00D839EF">
            <w:pPr>
              <w:pStyle w:val="TableParagraph"/>
              <w:ind w:right="-1" w:firstLine="284"/>
              <w:jc w:val="both"/>
              <w:rPr>
                <w:sz w:val="24"/>
                <w:szCs w:val="24"/>
              </w:rPr>
            </w:pPr>
            <w:r w:rsidRPr="00D839EF">
              <w:rPr>
                <w:color w:val="231F20"/>
                <w:sz w:val="24"/>
                <w:szCs w:val="24"/>
              </w:rPr>
              <w:t>Творческий проект «Озвучиваем мультфильм»</w:t>
            </w:r>
          </w:p>
        </w:tc>
      </w:tr>
      <w:tr w:rsidR="00D839EF" w:rsidRPr="00D839EF" w:rsidTr="002C30FE">
        <w:trPr>
          <w:trHeight w:val="5259"/>
        </w:trPr>
        <w:tc>
          <w:tcPr>
            <w:tcW w:w="1191"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Б)</w:t>
            </w:r>
          </w:p>
          <w:p w:rsidR="00D839EF" w:rsidRPr="00D839EF" w:rsidRDefault="00D839EF" w:rsidP="00D839EF">
            <w:pPr>
              <w:pStyle w:val="TableParagraph"/>
              <w:ind w:right="-1" w:firstLine="284"/>
              <w:jc w:val="both"/>
              <w:rPr>
                <w:sz w:val="24"/>
                <w:szCs w:val="24"/>
                <w:lang w:val="ru-RU"/>
              </w:rPr>
            </w:pPr>
            <w:r w:rsidRPr="00D839EF">
              <w:rPr>
                <w:color w:val="231F20"/>
                <w:sz w:val="24"/>
                <w:szCs w:val="24"/>
              </w:rPr>
              <w:t>2—</w:t>
            </w:r>
            <w:r>
              <w:rPr>
                <w:color w:val="231F20"/>
                <w:sz w:val="24"/>
                <w:szCs w:val="24"/>
                <w:lang w:val="ru-RU"/>
              </w:rPr>
              <w:t>6</w:t>
            </w:r>
          </w:p>
          <w:p w:rsidR="00D839EF" w:rsidRPr="00D839EF" w:rsidRDefault="00D839EF" w:rsidP="00D839EF">
            <w:pPr>
              <w:pStyle w:val="TableParagraph"/>
              <w:ind w:right="-1" w:firstLine="284"/>
              <w:jc w:val="both"/>
              <w:rPr>
                <w:sz w:val="24"/>
                <w:szCs w:val="24"/>
              </w:rPr>
            </w:pPr>
            <w:r w:rsidRPr="00D839EF">
              <w:rPr>
                <w:color w:val="231F20"/>
                <w:sz w:val="24"/>
                <w:szCs w:val="24"/>
              </w:rPr>
              <w:t>учебных часов</w:t>
            </w:r>
          </w:p>
          <w:p w:rsidR="00D839EF" w:rsidRPr="00D839EF" w:rsidRDefault="00D839EF" w:rsidP="00D839EF">
            <w:pPr>
              <w:pStyle w:val="TableParagraph"/>
              <w:ind w:right="-1" w:firstLine="284"/>
              <w:jc w:val="both"/>
              <w:rPr>
                <w:sz w:val="24"/>
                <w:szCs w:val="24"/>
              </w:rPr>
            </w:pPr>
          </w:p>
        </w:tc>
        <w:tc>
          <w:tcPr>
            <w:tcW w:w="1134" w:type="dxa"/>
          </w:tcPr>
          <w:p w:rsidR="00D839EF" w:rsidRPr="00D839EF" w:rsidRDefault="00D839EF" w:rsidP="00D839EF">
            <w:pPr>
              <w:pStyle w:val="TableParagraph"/>
              <w:ind w:right="-1" w:firstLine="284"/>
              <w:jc w:val="both"/>
              <w:rPr>
                <w:sz w:val="24"/>
                <w:szCs w:val="24"/>
              </w:rPr>
            </w:pPr>
            <w:r w:rsidRPr="00D839EF">
              <w:rPr>
                <w:color w:val="231F20"/>
                <w:sz w:val="24"/>
                <w:szCs w:val="24"/>
              </w:rPr>
              <w:t>Театр оперы</w:t>
            </w:r>
          </w:p>
          <w:p w:rsidR="00D839EF" w:rsidRPr="00D839EF" w:rsidRDefault="00D839EF" w:rsidP="00D839EF">
            <w:pPr>
              <w:pStyle w:val="TableParagraph"/>
              <w:ind w:right="-1" w:firstLine="284"/>
              <w:jc w:val="both"/>
              <w:rPr>
                <w:sz w:val="24"/>
                <w:szCs w:val="24"/>
              </w:rPr>
            </w:pPr>
            <w:r w:rsidRPr="00D839EF">
              <w:rPr>
                <w:color w:val="231F20"/>
                <w:sz w:val="24"/>
                <w:szCs w:val="24"/>
              </w:rPr>
              <w:t>и балета</w:t>
            </w:r>
          </w:p>
        </w:tc>
        <w:tc>
          <w:tcPr>
            <w:tcW w:w="2212" w:type="dxa"/>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Особенности музыкальных спектаклей. Балет. Опера. Солисты, хор, оркестр, дирижёр в музыкальном спектакле</w:t>
            </w:r>
          </w:p>
        </w:tc>
        <w:tc>
          <w:tcPr>
            <w:tcW w:w="5604"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Знакомство со знаменитыми музыкальными театрами. Просмотр фрагментов музыкальных спектаклей с комментариями учителя.</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Определение особенностей балетного и оперного спектакля. Тесты или кроссворды на освоение специальных терминов.</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Танцевальная импровизация под музыку фрагмента балета.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Разучивание и исполнение доступного фрагмента, обработки песни / хора из оперы.</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«Игра в дирижёра» — двигательная импровизация во время слушания оркестрового фрагмента музыкального спектакля.</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Посещение спектакля или экскурсия в местный музыкальный театр.</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Виртуальная экскурсия по Большому театру.</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Рисование по мотивам музыкального спектакля, создание афиши</w:t>
            </w:r>
          </w:p>
        </w:tc>
      </w:tr>
      <w:tr w:rsidR="005D4D3F" w:rsidRPr="00D839EF" w:rsidTr="00D839EF">
        <w:trPr>
          <w:trHeight w:val="2548"/>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В)</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часов</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Балет. Хореография — искусство танца</w:t>
            </w:r>
          </w:p>
        </w:tc>
        <w:tc>
          <w:tcPr>
            <w:tcW w:w="2212"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Сольные  номера и массовые сцены</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балетного спектакля. Фрагменты, отдельные номера из балетов отечественных композиторов</w:t>
            </w:r>
            <w:r w:rsidRPr="00D839EF">
              <w:rPr>
                <w:color w:val="231F20"/>
                <w:position w:val="4"/>
                <w:sz w:val="24"/>
                <w:szCs w:val="24"/>
                <w:lang w:val="ru-RU"/>
              </w:rPr>
              <w:t>1</w:t>
            </w:r>
          </w:p>
        </w:tc>
        <w:tc>
          <w:tcPr>
            <w:tcW w:w="5604"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Просмотр и обсуждение видеозаписей — знакомство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 несколькими яркими сольными номерами и сценами из балетов русских композиторов. Музыкальная викторина на знание балетной музыки.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Вокализация, пропевание музыкальных тем; исполнение ритмической партитуры — аккомпанемента к фрагменту балетной музыки.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Посещение балетного спектакля или просмотр фильмабалета.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Исполнение на музыкальных инструментах мелодий из балетов</w:t>
            </w:r>
          </w:p>
        </w:tc>
      </w:tr>
    </w:tbl>
    <w:p w:rsidR="005D4D3F" w:rsidRPr="00D839EF" w:rsidRDefault="005D4D3F" w:rsidP="00D839EF">
      <w:pPr>
        <w:pStyle w:val="a3"/>
        <w:ind w:left="0" w:right="-1" w:firstLine="284"/>
        <w:rPr>
          <w:sz w:val="24"/>
          <w:szCs w:val="24"/>
        </w:rPr>
      </w:pPr>
    </w:p>
    <w:tbl>
      <w:tblPr>
        <w:tblStyle w:val="TableNormal"/>
        <w:tblW w:w="10138" w:type="dxa"/>
        <w:tblInd w:w="131"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5D4D3F" w:rsidRPr="00D839EF" w:rsidTr="00D839EF">
        <w:trPr>
          <w:trHeight w:val="2541"/>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lastRenderedPageBreak/>
              <w:t>Г)</w:t>
            </w:r>
          </w:p>
          <w:p w:rsidR="005D4D3F" w:rsidRPr="00D839EF" w:rsidRDefault="005D4D3F" w:rsidP="00D839EF">
            <w:pPr>
              <w:pStyle w:val="TableParagraph"/>
              <w:ind w:right="-1" w:firstLine="284"/>
              <w:jc w:val="both"/>
              <w:rPr>
                <w:sz w:val="24"/>
                <w:szCs w:val="24"/>
              </w:rPr>
            </w:pPr>
            <w:r w:rsidRPr="00D839EF">
              <w:rPr>
                <w:color w:val="231F20"/>
                <w:sz w:val="24"/>
                <w:szCs w:val="24"/>
              </w:rPr>
              <w:t>2—</w:t>
            </w:r>
            <w:r w:rsidR="00D839EF">
              <w:rPr>
                <w:color w:val="231F20"/>
                <w:sz w:val="24"/>
                <w:szCs w:val="24"/>
                <w:lang w:val="ru-RU"/>
              </w:rPr>
              <w:t>6</w:t>
            </w:r>
            <w:r w:rsidR="00D839EF">
              <w:rPr>
                <w:color w:val="231F20"/>
                <w:sz w:val="24"/>
                <w:szCs w:val="24"/>
              </w:rPr>
              <w:t xml:space="preserve"> </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часов</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Опера. Главные герои и номера оперного спектакля</w:t>
            </w:r>
          </w:p>
        </w:tc>
        <w:tc>
          <w:tcPr>
            <w:tcW w:w="2211"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Ария, хор, сцена, увертюра — оркестровое вступление. Отдельные номера из опер русских</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и зарубежных композиторов</w:t>
            </w:r>
          </w:p>
        </w:tc>
        <w:tc>
          <w:tcPr>
            <w:tcW w:w="5602"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фрагментов опер. Определение характера музыки сольной партии, роли и выразительных средств оркестрового сопровождения.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Знакомство с тембрами голосов оперных певцов. Освоение терминологии. Звучащие тесты и кроссворды на проверку знаний.</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исполнение песни, хора из оперы. Рисование героев, сцен из опер.</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 Просмотр фильма-оперы.</w:t>
            </w:r>
          </w:p>
          <w:p w:rsidR="005D4D3F" w:rsidRPr="00D839EF" w:rsidRDefault="005D4D3F" w:rsidP="00D839EF">
            <w:pPr>
              <w:pStyle w:val="TableParagraph"/>
              <w:ind w:right="-1" w:firstLine="284"/>
              <w:jc w:val="both"/>
              <w:rPr>
                <w:sz w:val="24"/>
                <w:szCs w:val="24"/>
              </w:rPr>
            </w:pPr>
            <w:r w:rsidRPr="00D839EF">
              <w:rPr>
                <w:color w:val="231F20"/>
                <w:sz w:val="24"/>
                <w:szCs w:val="24"/>
              </w:rPr>
              <w:t>Постановка детской оперы</w:t>
            </w:r>
          </w:p>
        </w:tc>
      </w:tr>
      <w:tr w:rsidR="00D839EF" w:rsidRPr="00D839EF" w:rsidTr="00D839EF">
        <w:trPr>
          <w:trHeight w:val="5259"/>
        </w:trPr>
        <w:tc>
          <w:tcPr>
            <w:tcW w:w="1191" w:type="dxa"/>
            <w:tcBorders>
              <w:left w:val="single" w:sz="6" w:space="0" w:color="231F20"/>
              <w:righ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Д)</w:t>
            </w:r>
          </w:p>
          <w:p w:rsidR="00D839EF" w:rsidRPr="00D839EF" w:rsidRDefault="00D839EF" w:rsidP="00D839EF">
            <w:pPr>
              <w:pStyle w:val="TableParagraph"/>
              <w:ind w:right="-1" w:firstLine="284"/>
              <w:jc w:val="both"/>
              <w:rPr>
                <w:sz w:val="24"/>
                <w:szCs w:val="24"/>
              </w:rPr>
            </w:pPr>
            <w:r w:rsidRPr="00D839EF">
              <w:rPr>
                <w:color w:val="231F20"/>
                <w:sz w:val="24"/>
                <w:szCs w:val="24"/>
              </w:rPr>
              <w:t>2—3</w:t>
            </w:r>
          </w:p>
          <w:p w:rsidR="00D839EF" w:rsidRPr="00D839EF" w:rsidRDefault="00D839EF" w:rsidP="00D839EF">
            <w:pPr>
              <w:pStyle w:val="TableParagraph"/>
              <w:ind w:right="-1" w:firstLine="284"/>
              <w:jc w:val="both"/>
              <w:rPr>
                <w:sz w:val="24"/>
                <w:szCs w:val="24"/>
              </w:rPr>
            </w:pPr>
            <w:r w:rsidRPr="00D839EF">
              <w:rPr>
                <w:color w:val="231F20"/>
                <w:sz w:val="24"/>
                <w:szCs w:val="24"/>
              </w:rPr>
              <w:t>учебных часа</w:t>
            </w:r>
          </w:p>
          <w:p w:rsidR="00D839EF" w:rsidRPr="00D839EF" w:rsidRDefault="00D839EF" w:rsidP="00D839EF">
            <w:pPr>
              <w:pStyle w:val="TableParagraph"/>
              <w:ind w:right="-1" w:firstLine="284"/>
              <w:jc w:val="both"/>
              <w:rPr>
                <w:sz w:val="24"/>
                <w:szCs w:val="24"/>
              </w:rPr>
            </w:pPr>
          </w:p>
        </w:tc>
        <w:tc>
          <w:tcPr>
            <w:tcW w:w="1134"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Сюжет музыкального спектакля</w:t>
            </w:r>
          </w:p>
        </w:tc>
        <w:tc>
          <w:tcPr>
            <w:tcW w:w="2211" w:type="dxa"/>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Либретто. Развитие музыки в соответствии с сюжетом.</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Действия и сцены в опере и балете.</w:t>
            </w:r>
          </w:p>
          <w:p w:rsidR="00D839EF" w:rsidRPr="00D839EF" w:rsidRDefault="00D839EF" w:rsidP="00D839EF">
            <w:pPr>
              <w:pStyle w:val="TableParagraph"/>
              <w:ind w:right="-1" w:firstLine="284"/>
              <w:jc w:val="both"/>
              <w:rPr>
                <w:sz w:val="24"/>
                <w:szCs w:val="24"/>
              </w:rPr>
            </w:pPr>
            <w:r w:rsidRPr="00D839EF">
              <w:rPr>
                <w:color w:val="231F20"/>
                <w:sz w:val="24"/>
                <w:szCs w:val="24"/>
              </w:rPr>
              <w:t>Контрастные образы, лейтмотивы</w:t>
            </w:r>
          </w:p>
        </w:tc>
        <w:tc>
          <w:tcPr>
            <w:tcW w:w="5602"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Знакомство с либретто, структурой музыкального спектакля. Пересказ либретто изученных опер и балетов.</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Анализ выразительных средств,  создающих  образы главных героев, противоборствующих сторон. Наблюдение за музыкальным развитием, характеристика приёмов, использованных композитором.</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Вокализация, пропевание музыкальных тем; пластическое интонирование оркестровых фрагментов.</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Музыкальная викторина на знание музыки. Звучащие и терминологические тесты.</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Коллективное чтение либретто в жанре сторителлинг.</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Создание любительского видеофильма на основе выбранного либретто.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Просмотр фильма-оперы или фильма-балета</w:t>
            </w:r>
          </w:p>
        </w:tc>
      </w:tr>
      <w:tr w:rsidR="005D4D3F" w:rsidRPr="00D839EF" w:rsidTr="00D839EF">
        <w:trPr>
          <w:trHeight w:val="2350"/>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Е)</w:t>
            </w:r>
          </w:p>
          <w:p w:rsidR="005D4D3F" w:rsidRPr="00D839EF" w:rsidRDefault="005D4D3F" w:rsidP="00D839EF">
            <w:pPr>
              <w:pStyle w:val="TableParagraph"/>
              <w:ind w:right="-1" w:firstLine="284"/>
              <w:jc w:val="both"/>
              <w:rPr>
                <w:sz w:val="24"/>
                <w:szCs w:val="24"/>
              </w:rPr>
            </w:pPr>
            <w:r w:rsidRPr="00D839EF">
              <w:rPr>
                <w:color w:val="231F20"/>
                <w:sz w:val="24"/>
                <w:szCs w:val="24"/>
              </w:rPr>
              <w:t>2—3</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Оперетта, мюзикл</w:t>
            </w:r>
          </w:p>
        </w:tc>
        <w:tc>
          <w:tcPr>
            <w:tcW w:w="2211"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История возникновения и особенности жанра. Отдельные номера из оперетт</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И. Штрауса, И. Кальмана, мюзиклов</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 Роджерса, Ф. Лоу и др.</w:t>
            </w:r>
          </w:p>
        </w:tc>
        <w:tc>
          <w:tcPr>
            <w:tcW w:w="5602"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Знакомство с жанрами оперетты, мюзикла. Слушание фрагментов из оперетт, анализ характерных особенностей жанра.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исполнение отдельных номеров из популярных музыкальных спектаклей.</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Сравнение разных постановок одного и того же мюзикла.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Посещение музыкального театра: спектакль в жанре оперетты или мюзикла.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Постановка фрагментов, сцен из мюзикла — спектакль для родителей</w:t>
            </w:r>
          </w:p>
        </w:tc>
      </w:tr>
      <w:tr w:rsidR="00D839EF" w:rsidRPr="00D839EF" w:rsidTr="00B53764">
        <w:trPr>
          <w:trHeight w:val="3052"/>
        </w:trPr>
        <w:tc>
          <w:tcPr>
            <w:tcW w:w="1191"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Ж)</w:t>
            </w:r>
          </w:p>
          <w:p w:rsidR="00D839EF" w:rsidRPr="00D839EF" w:rsidRDefault="00D839EF" w:rsidP="00D839EF">
            <w:pPr>
              <w:pStyle w:val="TableParagraph"/>
              <w:ind w:right="-1" w:firstLine="284"/>
              <w:jc w:val="both"/>
              <w:rPr>
                <w:sz w:val="24"/>
                <w:szCs w:val="24"/>
              </w:rPr>
            </w:pPr>
            <w:r w:rsidRPr="00D839EF">
              <w:rPr>
                <w:color w:val="231F20"/>
                <w:sz w:val="24"/>
                <w:szCs w:val="24"/>
              </w:rPr>
              <w:t>2—3</w:t>
            </w:r>
          </w:p>
          <w:p w:rsidR="00D839EF" w:rsidRPr="00D839EF" w:rsidRDefault="00D839EF" w:rsidP="00D839EF">
            <w:pPr>
              <w:pStyle w:val="TableParagraph"/>
              <w:ind w:right="-1" w:firstLine="284"/>
              <w:jc w:val="both"/>
              <w:rPr>
                <w:sz w:val="24"/>
                <w:szCs w:val="24"/>
              </w:rPr>
            </w:pPr>
            <w:r w:rsidRPr="00D839EF">
              <w:rPr>
                <w:color w:val="231F20"/>
                <w:sz w:val="24"/>
                <w:szCs w:val="24"/>
              </w:rPr>
              <w:t>учебных часа</w:t>
            </w:r>
          </w:p>
        </w:tc>
        <w:tc>
          <w:tcPr>
            <w:tcW w:w="1134" w:type="dxa"/>
          </w:tcPr>
          <w:p w:rsidR="00D839EF" w:rsidRPr="00D839EF" w:rsidRDefault="00D839EF" w:rsidP="00D839EF">
            <w:pPr>
              <w:pStyle w:val="TableParagraph"/>
              <w:ind w:right="-1" w:firstLine="284"/>
              <w:jc w:val="both"/>
              <w:rPr>
                <w:sz w:val="24"/>
                <w:szCs w:val="24"/>
              </w:rPr>
            </w:pPr>
            <w:r w:rsidRPr="00D839EF">
              <w:rPr>
                <w:color w:val="231F20"/>
                <w:sz w:val="24"/>
                <w:szCs w:val="24"/>
              </w:rPr>
              <w:t>Кто создаёт музыкальный спектакль?</w:t>
            </w:r>
          </w:p>
        </w:tc>
        <w:tc>
          <w:tcPr>
            <w:tcW w:w="2211" w:type="dxa"/>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Профессии музыкального театра: дирижёр, режиссёр, оперные певцы, балерины и танцовщики,   художники и т. д.</w:t>
            </w:r>
          </w:p>
        </w:tc>
        <w:tc>
          <w:tcPr>
            <w:tcW w:w="5602"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Диалог с учителем по поводу синкретичного характера музыкального спектакля. Знакомство с миром театральных профессий, творчеством театральных режиссёров, художников и др.</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Просмотр фрагментов одного и того же спектакля в разных постановках. Обсуждение различий в оформлении, режиссуре.</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Создание эскизов костюмов и декораций к одному из изученных музыкальных спектаклей.</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 Виртуальный квест по музыкальному театру</w:t>
            </w:r>
          </w:p>
        </w:tc>
      </w:tr>
      <w:tr w:rsidR="005D4D3F" w:rsidRPr="00D839EF" w:rsidTr="00D839EF">
        <w:trPr>
          <w:trHeight w:val="2950"/>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lastRenderedPageBreak/>
              <w:t>З)</w:t>
            </w:r>
          </w:p>
          <w:p w:rsidR="005D4D3F" w:rsidRPr="00D839EF" w:rsidRDefault="005D4D3F" w:rsidP="00D839EF">
            <w:pPr>
              <w:pStyle w:val="TableParagraph"/>
              <w:ind w:right="-1" w:firstLine="284"/>
              <w:jc w:val="both"/>
              <w:rPr>
                <w:sz w:val="24"/>
                <w:szCs w:val="24"/>
                <w:lang w:val="ru-RU"/>
              </w:rPr>
            </w:pPr>
            <w:r w:rsidRPr="00D839EF">
              <w:rPr>
                <w:color w:val="231F20"/>
                <w:sz w:val="24"/>
                <w:szCs w:val="24"/>
              </w:rPr>
              <w:t>2—</w:t>
            </w:r>
            <w:r w:rsidR="00D839EF">
              <w:rPr>
                <w:color w:val="231F20"/>
                <w:sz w:val="24"/>
                <w:szCs w:val="24"/>
                <w:lang w:val="ru-RU"/>
              </w:rPr>
              <w:t>6</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часов</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Патриотическая и народная тема в театре и кино</w:t>
            </w:r>
          </w:p>
        </w:tc>
        <w:tc>
          <w:tcPr>
            <w:tcW w:w="2211" w:type="dxa"/>
          </w:tcPr>
          <w:p w:rsidR="005D4D3F" w:rsidRPr="00D839EF" w:rsidRDefault="005D4D3F" w:rsidP="00D839EF">
            <w:pPr>
              <w:pStyle w:val="TableParagraph"/>
              <w:ind w:right="-1" w:firstLine="284"/>
              <w:jc w:val="both"/>
              <w:rPr>
                <w:sz w:val="24"/>
                <w:szCs w:val="24"/>
              </w:rPr>
            </w:pPr>
            <w:r w:rsidRPr="00D839EF">
              <w:rPr>
                <w:color w:val="231F20"/>
                <w:sz w:val="24"/>
                <w:szCs w:val="24"/>
                <w:lang w:val="ru-RU"/>
              </w:rPr>
              <w:t xml:space="preserve">История создания, значение музыкально-сценических и экранных произведений, посвящённых нашему народу, его истории, теме служения Отечеству. </w:t>
            </w:r>
            <w:r w:rsidRPr="00D839EF">
              <w:rPr>
                <w:color w:val="231F20"/>
                <w:sz w:val="24"/>
                <w:szCs w:val="24"/>
              </w:rPr>
              <w:t>Фрагменты, отдельные номера из опер, балетов, музыки</w:t>
            </w:r>
          </w:p>
          <w:p w:rsidR="005D4D3F" w:rsidRPr="00D839EF" w:rsidRDefault="005D4D3F" w:rsidP="00D839EF">
            <w:pPr>
              <w:pStyle w:val="TableParagraph"/>
              <w:ind w:right="-1" w:firstLine="284"/>
              <w:jc w:val="both"/>
              <w:rPr>
                <w:sz w:val="24"/>
                <w:szCs w:val="24"/>
              </w:rPr>
            </w:pPr>
            <w:r w:rsidRPr="00D839EF">
              <w:rPr>
                <w:color w:val="231F20"/>
                <w:sz w:val="24"/>
                <w:szCs w:val="24"/>
              </w:rPr>
              <w:t>к фильмам</w:t>
            </w:r>
            <w:r w:rsidRPr="00D839EF">
              <w:rPr>
                <w:color w:val="231F20"/>
                <w:position w:val="4"/>
                <w:sz w:val="24"/>
                <w:szCs w:val="24"/>
              </w:rPr>
              <w:t>1</w:t>
            </w:r>
          </w:p>
        </w:tc>
        <w:tc>
          <w:tcPr>
            <w:tcW w:w="5602"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Чтение учебных и популярных текстов об истории создания патриотических опер, фильмов, о творческих поисках композиторов, создававших к ним музыку. Диалог</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 учителем.</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Просмотр фрагментов крупных сценических произведений, фильмов. Обсуждение характера героев и событий. Проблемная ситуация: зачем нужна серьёзная музыка? Разучивание, исполнение песен о Родине, нашей стране, исторических событиях и подвигах героев.</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Посещение театра/кинотеатра — просмотр спектакля/ фильма патриотического содержания.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Участие в концерте, фестивале, конференции патриотической тематики</w:t>
            </w:r>
          </w:p>
        </w:tc>
      </w:tr>
    </w:tbl>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noProof/>
          <w:sz w:val="24"/>
          <w:szCs w:val="24"/>
          <w:lang w:eastAsia="ru-RU"/>
        </w:rPr>
        <mc:AlternateContent>
          <mc:Choice Requires="wps">
            <w:drawing>
              <wp:anchor distT="0" distB="0" distL="114300" distR="114300" simplePos="0" relativeHeight="251737088" behindDoc="0" locked="0" layoutInCell="1" allowOverlap="1" wp14:anchorId="06D3F7CC" wp14:editId="0CD5EE3B">
                <wp:simplePos x="0" y="0"/>
                <wp:positionH relativeFrom="page">
                  <wp:posOffset>431165</wp:posOffset>
                </wp:positionH>
                <wp:positionV relativeFrom="page">
                  <wp:posOffset>455295</wp:posOffset>
                </wp:positionV>
                <wp:extent cx="158750" cy="1096645"/>
                <wp:effectExtent l="2540" t="0" r="635" b="635"/>
                <wp:wrapNone/>
                <wp:docPr id="25" name="Поле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096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5" o:spid="_x0000_s1037" type="#_x0000_t202" style="position:absolute;left:0;text-align:left;margin-left:33.95pt;margin-top:35.85pt;width:12.5pt;height:86.35pt;z-index:251737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" filled="f" stroked="f">
                <v:textbox style="layout-flow:vertical" inset="0,0,0,0">
                  <w:txbxContent>
                    <w:p w:rsidR="005D4D3F" w:rsidRDefault="005D4D3F" w:rsidP="005D4D3F">
                      <w:pPr>
                        <w:spacing w:before="15"/>
                        <w:ind w:left="20"/>
                        <w:rPr>
                          <w:rFonts w:ascii="Trebuchet MS" w:hAnsi="Trebuchet MS"/>
                          <w:sz w:val="18"/>
                        </w:rPr>
                      </w:pPr>
                      <w:r>
                        <w:rPr>
                          <w:rFonts w:ascii="Trebuchet MS" w:hAnsi="Trebuchet MS"/>
                          <w:color w:val="231F20"/>
                          <w:w w:val="95"/>
                          <w:sz w:val="18"/>
                        </w:rPr>
                        <w:t>МУЗЫКА.</w:t>
                      </w:r>
                      <w:r>
                        <w:rPr>
                          <w:rFonts w:ascii="Trebuchet MS" w:hAnsi="Trebuchet MS"/>
                          <w:color w:val="231F20"/>
                          <w:spacing w:val="1"/>
                          <w:w w:val="95"/>
                          <w:sz w:val="18"/>
                        </w:rPr>
                        <w:t xml:space="preserve"> </w:t>
                      </w:r>
                      <w:r>
                        <w:rPr>
                          <w:rFonts w:ascii="Trebuchet MS" w:hAnsi="Trebuchet MS"/>
                          <w:color w:val="231F20"/>
                          <w:w w:val="95"/>
                          <w:sz w:val="18"/>
                        </w:rPr>
                        <w:t>1—4</w:t>
                      </w:r>
                      <w:r>
                        <w:rPr>
                          <w:rFonts w:ascii="Trebuchet MS" w:hAnsi="Trebuchet MS"/>
                          <w:color w:val="231F20"/>
                          <w:spacing w:val="1"/>
                          <w:w w:val="95"/>
                          <w:sz w:val="18"/>
                        </w:rPr>
                        <w:t xml:space="preserve"> </w:t>
                      </w:r>
                      <w:r>
                        <w:rPr>
                          <w:rFonts w:ascii="Trebuchet MS" w:hAnsi="Trebuchet MS"/>
                          <w:color w:val="231F20"/>
                          <w:w w:val="95"/>
                          <w:sz w:val="18"/>
                        </w:rPr>
                        <w:t>классы</w:t>
                      </w:r>
                    </w:p>
                  </w:txbxContent>
                </v:textbox>
                <w10:wrap anchorx="page" anchory="page"/>
              </v:shape>
            </w:pict>
          </mc:Fallback>
        </mc:AlternateContent>
      </w:r>
      <w:r w:rsidRPr="00D839EF">
        <w:rPr>
          <w:rFonts w:ascii="Times New Roman" w:hAnsi="Times New Roman" w:cs="Times New Roman"/>
          <w:b w:val="0"/>
          <w:noProof/>
          <w:sz w:val="24"/>
          <w:szCs w:val="24"/>
          <w:lang w:eastAsia="ru-RU"/>
        </w:rPr>
        <mc:AlternateContent>
          <mc:Choice Requires="wps">
            <w:drawing>
              <wp:anchor distT="0" distB="0" distL="114300" distR="114300" simplePos="0" relativeHeight="251738112" behindDoc="0" locked="0" layoutInCell="1" allowOverlap="1" wp14:anchorId="06210BDA" wp14:editId="3CD0696F">
                <wp:simplePos x="0" y="0"/>
                <wp:positionH relativeFrom="page">
                  <wp:posOffset>429895</wp:posOffset>
                </wp:positionH>
                <wp:positionV relativeFrom="page">
                  <wp:posOffset>4316730</wp:posOffset>
                </wp:positionV>
                <wp:extent cx="160020" cy="189230"/>
                <wp:effectExtent l="1270" t="1905" r="635" b="0"/>
                <wp:wrapNone/>
                <wp:docPr id="24" name="Поле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89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pacing w:val="-5"/>
                                <w:sz w:val="18"/>
                              </w:rPr>
                              <w:t>467</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4" o:spid="_x0000_s1038" type="#_x0000_t202" style="position:absolute;left:0;text-align:left;margin-left:33.85pt;margin-top:339.9pt;width:12.6pt;height:14.9pt;z-index:25173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pacing w:val="-5"/>
                          <w:sz w:val="18"/>
                        </w:rPr>
                        <w:t>467</w:t>
                      </w:r>
                    </w:p>
                  </w:txbxContent>
                </v:textbox>
                <w10:wrap anchorx="page" anchory="page"/>
              </v:shape>
            </w:pict>
          </mc:Fallback>
        </mc:AlternateContent>
      </w:r>
      <w:r w:rsidRPr="00D839EF">
        <w:rPr>
          <w:rFonts w:ascii="Times New Roman" w:hAnsi="Times New Roman" w:cs="Times New Roman"/>
          <w:b w:val="0"/>
          <w:color w:val="231F20"/>
          <w:sz w:val="24"/>
          <w:szCs w:val="24"/>
        </w:rPr>
        <w:t>Модуль № 8 «Музыка в жизни человека»</w:t>
      </w:r>
    </w:p>
    <w:p w:rsidR="005D4D3F" w:rsidRPr="00D839EF" w:rsidRDefault="005D4D3F" w:rsidP="00D839EF">
      <w:pPr>
        <w:pStyle w:val="a3"/>
        <w:ind w:left="0" w:right="-1" w:firstLine="284"/>
        <w:rPr>
          <w:sz w:val="24"/>
          <w:szCs w:val="24"/>
        </w:rPr>
      </w:pPr>
      <w:r w:rsidRPr="00D839EF">
        <w:rPr>
          <w:color w:val="231F20"/>
          <w:sz w:val="24"/>
          <w:szCs w:val="24"/>
        </w:rPr>
        <w:t>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 Основным результатом его освоения является развитие эмоционального интеллекта школьников, расширение спектра переживаемых чувств и их оттенков, осознание собственных душевных движений, способность к сопереживанию как при восприятии произведений искусства, так и в непосредственном общении с другими людьми. Формы бытования музыки, типичный комплекс выразительных средств музыкальных жанров выступают как обобщённые жизненные ситуации, порождающие различные чувства и настроения. Сверхзадача модуля — воспитание чувства прекрасного, пробуждение и развитие эстетических потребностей.</w:t>
      </w:r>
    </w:p>
    <w:p w:rsidR="005D4D3F" w:rsidRPr="00D839EF" w:rsidRDefault="005D4D3F" w:rsidP="00D839EF">
      <w:pPr>
        <w:pStyle w:val="a3"/>
        <w:ind w:left="0" w:right="-1" w:firstLine="284"/>
        <w:rPr>
          <w:sz w:val="24"/>
          <w:szCs w:val="24"/>
        </w:rPr>
      </w:pPr>
    </w:p>
    <w:tbl>
      <w:tblPr>
        <w:tblStyle w:val="TableNormal"/>
        <w:tblW w:w="10141" w:type="dxa"/>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2"/>
        <w:gridCol w:w="5604"/>
      </w:tblGrid>
      <w:tr w:rsidR="005D4D3F" w:rsidRPr="00D839EF" w:rsidTr="00D839EF">
        <w:trPr>
          <w:trHeight w:val="748"/>
        </w:trPr>
        <w:tc>
          <w:tcPr>
            <w:tcW w:w="1191" w:type="dxa"/>
          </w:tcPr>
          <w:p w:rsidR="005D4D3F" w:rsidRPr="00D839EF" w:rsidRDefault="005D4D3F" w:rsidP="00D839EF">
            <w:pPr>
              <w:pStyle w:val="TableParagraph"/>
              <w:ind w:right="-1" w:firstLine="284"/>
              <w:jc w:val="both"/>
              <w:rPr>
                <w:sz w:val="24"/>
                <w:szCs w:val="24"/>
              </w:rPr>
            </w:pPr>
            <w:r w:rsidRPr="00D839EF">
              <w:rPr>
                <w:color w:val="231F20"/>
                <w:sz w:val="24"/>
                <w:szCs w:val="24"/>
              </w:rPr>
              <w:t>№ блока, кол-во часов</w:t>
            </w:r>
          </w:p>
        </w:tc>
        <w:tc>
          <w:tcPr>
            <w:tcW w:w="1134"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Тема</w:t>
            </w:r>
          </w:p>
        </w:tc>
        <w:tc>
          <w:tcPr>
            <w:tcW w:w="2211" w:type="dxa"/>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Содержание</w:t>
            </w:r>
          </w:p>
        </w:tc>
        <w:tc>
          <w:tcPr>
            <w:tcW w:w="5602"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rPr>
            </w:pPr>
          </w:p>
          <w:p w:rsidR="005D4D3F" w:rsidRPr="00D839EF" w:rsidRDefault="005D4D3F" w:rsidP="00D839EF">
            <w:pPr>
              <w:pStyle w:val="TableParagraph"/>
              <w:ind w:right="-1" w:firstLine="284"/>
              <w:jc w:val="both"/>
              <w:rPr>
                <w:sz w:val="24"/>
                <w:szCs w:val="24"/>
              </w:rPr>
            </w:pPr>
            <w:r w:rsidRPr="00D839EF">
              <w:rPr>
                <w:color w:val="231F20"/>
                <w:sz w:val="24"/>
                <w:szCs w:val="24"/>
              </w:rPr>
              <w:t>Виды деятельности обучающихся</w:t>
            </w:r>
          </w:p>
        </w:tc>
      </w:tr>
      <w:tr w:rsidR="005D4D3F" w:rsidRPr="00D839EF" w:rsidTr="00D839EF">
        <w:trPr>
          <w:trHeight w:val="2482"/>
        </w:trPr>
        <w:tc>
          <w:tcPr>
            <w:tcW w:w="1191" w:type="dxa"/>
            <w:tcBorders>
              <w:left w:val="single" w:sz="6" w:space="0" w:color="231F20"/>
              <w:bottom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А)</w:t>
            </w:r>
          </w:p>
          <w:p w:rsidR="005D4D3F" w:rsidRPr="00D839EF" w:rsidRDefault="005D4D3F" w:rsidP="00D839EF">
            <w:pPr>
              <w:pStyle w:val="TableParagraph"/>
              <w:ind w:right="-1" w:firstLine="284"/>
              <w:jc w:val="both"/>
              <w:rPr>
                <w:sz w:val="24"/>
                <w:szCs w:val="24"/>
              </w:rPr>
            </w:pPr>
            <w:r w:rsidRPr="00D839EF">
              <w:rPr>
                <w:color w:val="231F20"/>
                <w:sz w:val="24"/>
                <w:szCs w:val="24"/>
              </w:rPr>
              <w:t>1—3</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Красота и вдохновение</w:t>
            </w:r>
          </w:p>
        </w:tc>
        <w:tc>
          <w:tcPr>
            <w:tcW w:w="2211"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Стремление человека к красоте</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Особое состояние — вдохновение.</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 — возможность вместе переживать вдохновение, наслаждаться красотой.</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Музыкальное единство людей — хор, хоровод</w:t>
            </w:r>
          </w:p>
        </w:tc>
        <w:tc>
          <w:tcPr>
            <w:tcW w:w="5602"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Диалог с учителем о значении красоты и вдохновения в жизни человека.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музыки, концентрация на её восприятии, своём внутреннем состоянии.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Двигательная импровизация под музыку лирического характера «Цветы распускаются под музыку».</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Выстраивание хорового унисона — вокального и психологического. Одновременное взятие и снятие звука, навыки певческого дыхания по руке дирижёра.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исполнение красивой песни. На выбор или факультативно: Разучивание хоровода, социальные танцы</w:t>
            </w:r>
          </w:p>
        </w:tc>
      </w:tr>
      <w:tr w:rsidR="005D4D3F" w:rsidRPr="00D839EF" w:rsidTr="00D839EF">
        <w:trPr>
          <w:trHeight w:val="2639"/>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lastRenderedPageBreak/>
              <w:t>Б)</w:t>
            </w:r>
          </w:p>
          <w:p w:rsidR="005D4D3F" w:rsidRPr="00D839EF" w:rsidRDefault="005D4D3F" w:rsidP="00D839EF">
            <w:pPr>
              <w:pStyle w:val="TableParagraph"/>
              <w:ind w:right="-1" w:firstLine="284"/>
              <w:jc w:val="both"/>
              <w:rPr>
                <w:sz w:val="24"/>
                <w:szCs w:val="24"/>
              </w:rPr>
            </w:pPr>
            <w:r w:rsidRPr="00D839EF">
              <w:rPr>
                <w:color w:val="231F20"/>
                <w:sz w:val="24"/>
                <w:szCs w:val="24"/>
              </w:rPr>
              <w:t>2—4</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Музыкальные пейзажи</w:t>
            </w:r>
          </w:p>
        </w:tc>
        <w:tc>
          <w:tcPr>
            <w:tcW w:w="2211"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Образы природы в музыке. Настроение музыкальных пейзажей. Чувства человека, любующегося природой. Музыка — выражение глубоких чувств, тонких оттенков настроения, которые трудно передать словами</w:t>
            </w:r>
          </w:p>
        </w:tc>
        <w:tc>
          <w:tcPr>
            <w:tcW w:w="5602"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произведений программной музыки, посвящённой образам природы. Подбор эпитетов для описания настроения, характера музыки. Сопоставление музыки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 произведениями изобразительного искусства. Двигательная импровизация, пластическое интонирование. Разучивание, одухотворенное исполнение песен о  природе, её красоте.</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Рисование «услышанных» пейзажей и/или абстрактная живопись — передача настроения цветом, точками, линиями.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Игра-импровизация «Угадай моё настроение»</w:t>
            </w:r>
          </w:p>
        </w:tc>
      </w:tr>
      <w:tr w:rsidR="00D839EF" w:rsidRPr="00D839EF" w:rsidTr="00D839EF">
        <w:trPr>
          <w:trHeight w:val="4707"/>
        </w:trPr>
        <w:tc>
          <w:tcPr>
            <w:tcW w:w="1191" w:type="dxa"/>
            <w:tcBorders>
              <w:left w:val="single" w:sz="6" w:space="0" w:color="231F20"/>
              <w:righ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В)</w:t>
            </w:r>
          </w:p>
          <w:p w:rsidR="00D839EF" w:rsidRPr="00D839EF" w:rsidRDefault="00D839EF" w:rsidP="00D839EF">
            <w:pPr>
              <w:pStyle w:val="TableParagraph"/>
              <w:ind w:right="-1" w:firstLine="284"/>
              <w:jc w:val="both"/>
              <w:rPr>
                <w:sz w:val="24"/>
                <w:szCs w:val="24"/>
              </w:rPr>
            </w:pPr>
            <w:r w:rsidRPr="00D839EF">
              <w:rPr>
                <w:color w:val="231F20"/>
                <w:sz w:val="24"/>
                <w:szCs w:val="24"/>
              </w:rPr>
              <w:t>2—4</w:t>
            </w:r>
          </w:p>
          <w:p w:rsidR="00D839EF" w:rsidRPr="00D839EF" w:rsidRDefault="00D839EF" w:rsidP="00D839EF">
            <w:pPr>
              <w:pStyle w:val="TableParagraph"/>
              <w:ind w:right="-1" w:firstLine="284"/>
              <w:jc w:val="both"/>
              <w:rPr>
                <w:sz w:val="24"/>
                <w:szCs w:val="24"/>
              </w:rPr>
            </w:pPr>
            <w:r w:rsidRPr="00D839EF">
              <w:rPr>
                <w:color w:val="231F20"/>
                <w:sz w:val="24"/>
                <w:szCs w:val="24"/>
              </w:rPr>
              <w:t>учебных часа</w:t>
            </w:r>
          </w:p>
          <w:p w:rsidR="00D839EF" w:rsidRPr="00D839EF" w:rsidRDefault="00D839EF" w:rsidP="00D839EF">
            <w:pPr>
              <w:pStyle w:val="TableParagraph"/>
              <w:ind w:right="-1" w:firstLine="284"/>
              <w:jc w:val="both"/>
              <w:rPr>
                <w:sz w:val="24"/>
                <w:szCs w:val="24"/>
              </w:rPr>
            </w:pPr>
          </w:p>
        </w:tc>
        <w:tc>
          <w:tcPr>
            <w:tcW w:w="1134"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t>Музыкальные портреты</w:t>
            </w:r>
          </w:p>
        </w:tc>
        <w:tc>
          <w:tcPr>
            <w:tcW w:w="2211" w:type="dxa"/>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Музыка, передающая образ человека,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его походку, движения, характер, манеру речи.</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«Портреты», выраженные</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в музыкальных интонациях</w:t>
            </w:r>
          </w:p>
        </w:tc>
        <w:tc>
          <w:tcPr>
            <w:tcW w:w="5602"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Слушание произведений вокальной, программной инструментальной музыки, посвящённой образам людей, сказочных персонажей. Подбор эпитетов для описания настроения, характера музыки. Сопоставление музыки с произведениями изобразительного искусства.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Двигательная импровизация в образе героя музыкального произведения.</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Разучивание, харáктерное исполнение песни — портретной зарисовки.</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Рисование, лепка героя музыкального произведения. Игра-импровизация «Угадай мой характер».</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Инсценировка — импровизация в жанре кукольного/теневого театра с помощью кукол, силуэтов и др.</w:t>
            </w:r>
          </w:p>
        </w:tc>
      </w:tr>
      <w:tr w:rsidR="005D4D3F" w:rsidRPr="00D839EF" w:rsidTr="00D839EF">
        <w:trPr>
          <w:trHeight w:val="2550"/>
        </w:trPr>
        <w:tc>
          <w:tcPr>
            <w:tcW w:w="1191" w:type="dxa"/>
            <w:tcBorders>
              <w:left w:val="single" w:sz="6" w:space="0" w:color="231F20"/>
              <w:righ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Г)</w:t>
            </w:r>
          </w:p>
          <w:p w:rsidR="005D4D3F" w:rsidRPr="00D839EF" w:rsidRDefault="005D4D3F" w:rsidP="00D839EF">
            <w:pPr>
              <w:pStyle w:val="TableParagraph"/>
              <w:ind w:right="-1" w:firstLine="284"/>
              <w:jc w:val="both"/>
              <w:rPr>
                <w:sz w:val="24"/>
                <w:szCs w:val="24"/>
              </w:rPr>
            </w:pPr>
            <w:r w:rsidRPr="00D839EF">
              <w:rPr>
                <w:color w:val="231F20"/>
                <w:sz w:val="24"/>
                <w:szCs w:val="24"/>
              </w:rPr>
              <w:t>2—4</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4" w:type="dxa"/>
            <w:tcBorders>
              <w:left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Какой же праздник без музыки?</w:t>
            </w:r>
          </w:p>
        </w:tc>
        <w:tc>
          <w:tcPr>
            <w:tcW w:w="2211"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 создающая настроение праздника.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 в цирке,</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уличном шествии, спортивном празднике</w:t>
            </w:r>
          </w:p>
        </w:tc>
        <w:tc>
          <w:tcPr>
            <w:tcW w:w="5602"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Диалог с учителем о значении музыки на празднике. Слушание произведений торжественного, праздничного характера. «Дирижирование» фрагментами произведений. Конкурс на лучшего «дирижёра».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 исполнение тематических песен к ближайшему празднику.</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Проблемная ситуация: почему на праздниках обязательно звучит музыка?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Запись видеооткрытки с музыкальным поздравлением. Групповые творческие шутливые двигательные импровизации «Цирковая труппа»</w:t>
            </w:r>
          </w:p>
        </w:tc>
      </w:tr>
      <w:tr w:rsidR="00D839EF" w:rsidRPr="00D839EF" w:rsidTr="00D839EF">
        <w:trPr>
          <w:trHeight w:val="4145"/>
        </w:trPr>
        <w:tc>
          <w:tcPr>
            <w:tcW w:w="1191" w:type="dxa"/>
            <w:tcBorders>
              <w:left w:val="single" w:sz="6" w:space="0" w:color="231F20"/>
            </w:tcBorders>
          </w:tcPr>
          <w:p w:rsidR="00D839EF" w:rsidRPr="00D839EF" w:rsidRDefault="00D839EF" w:rsidP="00D839EF">
            <w:pPr>
              <w:pStyle w:val="TableParagraph"/>
              <w:ind w:right="-1" w:firstLine="284"/>
              <w:jc w:val="both"/>
              <w:rPr>
                <w:sz w:val="24"/>
                <w:szCs w:val="24"/>
              </w:rPr>
            </w:pPr>
            <w:r w:rsidRPr="00D839EF">
              <w:rPr>
                <w:color w:val="231F20"/>
                <w:sz w:val="24"/>
                <w:szCs w:val="24"/>
              </w:rPr>
              <w:lastRenderedPageBreak/>
              <w:t>Д)</w:t>
            </w:r>
          </w:p>
          <w:p w:rsidR="00D839EF" w:rsidRPr="00D839EF" w:rsidRDefault="00D839EF" w:rsidP="00D839EF">
            <w:pPr>
              <w:pStyle w:val="TableParagraph"/>
              <w:ind w:right="-1" w:firstLine="284"/>
              <w:jc w:val="both"/>
              <w:rPr>
                <w:sz w:val="24"/>
                <w:szCs w:val="24"/>
              </w:rPr>
            </w:pPr>
            <w:r w:rsidRPr="00D839EF">
              <w:rPr>
                <w:color w:val="231F20"/>
                <w:sz w:val="24"/>
                <w:szCs w:val="24"/>
              </w:rPr>
              <w:t>2—4</w:t>
            </w:r>
          </w:p>
          <w:p w:rsidR="00D839EF" w:rsidRPr="00D839EF" w:rsidRDefault="00D839EF" w:rsidP="00D839EF">
            <w:pPr>
              <w:pStyle w:val="TableParagraph"/>
              <w:ind w:right="-1" w:firstLine="284"/>
              <w:jc w:val="both"/>
              <w:rPr>
                <w:sz w:val="24"/>
                <w:szCs w:val="24"/>
              </w:rPr>
            </w:pPr>
            <w:r w:rsidRPr="00D839EF">
              <w:rPr>
                <w:color w:val="231F20"/>
                <w:sz w:val="24"/>
                <w:szCs w:val="24"/>
              </w:rPr>
              <w:t>учебных часа</w:t>
            </w:r>
          </w:p>
        </w:tc>
        <w:tc>
          <w:tcPr>
            <w:tcW w:w="1134" w:type="dxa"/>
          </w:tcPr>
          <w:p w:rsidR="00D839EF" w:rsidRPr="00D839EF" w:rsidRDefault="00D839EF" w:rsidP="00D839EF">
            <w:pPr>
              <w:pStyle w:val="TableParagraph"/>
              <w:ind w:right="-1" w:firstLine="284"/>
              <w:jc w:val="both"/>
              <w:rPr>
                <w:sz w:val="24"/>
                <w:szCs w:val="24"/>
              </w:rPr>
            </w:pPr>
            <w:r w:rsidRPr="00D839EF">
              <w:rPr>
                <w:color w:val="231F20"/>
                <w:sz w:val="24"/>
                <w:szCs w:val="24"/>
              </w:rPr>
              <w:t>Танцы, игры и веселье</w:t>
            </w:r>
          </w:p>
        </w:tc>
        <w:tc>
          <w:tcPr>
            <w:tcW w:w="2211" w:type="dxa"/>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Музыка — игра звуками.</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Танец — искусство</w:t>
            </w:r>
          </w:p>
          <w:p w:rsidR="00D839EF" w:rsidRPr="00D839EF" w:rsidRDefault="00D839EF" w:rsidP="00D839EF">
            <w:pPr>
              <w:pStyle w:val="TableParagraph"/>
              <w:ind w:right="-1" w:firstLine="284"/>
              <w:jc w:val="both"/>
              <w:rPr>
                <w:sz w:val="24"/>
                <w:szCs w:val="24"/>
              </w:rPr>
            </w:pPr>
            <w:r w:rsidRPr="00D839EF">
              <w:rPr>
                <w:color w:val="231F20"/>
                <w:sz w:val="24"/>
                <w:szCs w:val="24"/>
                <w:lang w:val="ru-RU"/>
              </w:rPr>
              <w:t xml:space="preserve">и радость движения. </w:t>
            </w:r>
            <w:r w:rsidRPr="00D839EF">
              <w:rPr>
                <w:color w:val="231F20"/>
                <w:sz w:val="24"/>
                <w:szCs w:val="24"/>
              </w:rPr>
              <w:t>Примеры популярных танцев</w:t>
            </w:r>
            <w:r w:rsidRPr="00D839EF">
              <w:rPr>
                <w:color w:val="231F20"/>
                <w:position w:val="4"/>
                <w:sz w:val="24"/>
                <w:szCs w:val="24"/>
              </w:rPr>
              <w:t>2</w:t>
            </w:r>
          </w:p>
        </w:tc>
        <w:tc>
          <w:tcPr>
            <w:tcW w:w="5602" w:type="dxa"/>
            <w:tcBorders>
              <w:top w:val="single" w:sz="6" w:space="0" w:color="231F20"/>
            </w:tcBorders>
          </w:tcPr>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Слушание, исполнение музыки скерцозного характера. Разучивание, исполнение танцевальных движений.</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Танец-игра.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Рефлексия собственного эмоционального состояния после участия в танцевальных композициях и импровизациях. Проблемная ситуация: зачем люди танцуют?</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Вокальная, инструментальная, ритмическая импровизация в стиле определённого танцевального жанра.</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D839EF" w:rsidRPr="00D839EF" w:rsidRDefault="00D839EF" w:rsidP="00D839EF">
            <w:pPr>
              <w:pStyle w:val="TableParagraph"/>
              <w:ind w:right="-1" w:firstLine="284"/>
              <w:jc w:val="both"/>
              <w:rPr>
                <w:sz w:val="24"/>
                <w:szCs w:val="24"/>
                <w:lang w:val="ru-RU"/>
              </w:rPr>
            </w:pPr>
            <w:r w:rsidRPr="00D839EF">
              <w:rPr>
                <w:color w:val="231F20"/>
                <w:sz w:val="24"/>
                <w:szCs w:val="24"/>
                <w:lang w:val="ru-RU"/>
              </w:rPr>
              <w:t>Звуковая комбинаторика — эксперименты со случайным сочетанием музыкальных звуков, тембров, ритмов</w:t>
            </w:r>
          </w:p>
        </w:tc>
      </w:tr>
      <w:tr w:rsidR="005D4D3F" w:rsidRPr="00D839EF" w:rsidTr="00D839EF">
        <w:trPr>
          <w:trHeight w:val="2304"/>
        </w:trPr>
        <w:tc>
          <w:tcPr>
            <w:tcW w:w="1191"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Е)</w:t>
            </w:r>
          </w:p>
          <w:p w:rsidR="005D4D3F" w:rsidRPr="00D839EF" w:rsidRDefault="005D4D3F" w:rsidP="00D839EF">
            <w:pPr>
              <w:pStyle w:val="TableParagraph"/>
              <w:ind w:right="-1" w:firstLine="284"/>
              <w:jc w:val="both"/>
              <w:rPr>
                <w:sz w:val="24"/>
                <w:szCs w:val="24"/>
              </w:rPr>
            </w:pPr>
            <w:r w:rsidRPr="00D839EF">
              <w:rPr>
                <w:color w:val="231F20"/>
                <w:sz w:val="24"/>
                <w:szCs w:val="24"/>
              </w:rPr>
              <w:t>2—4</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4"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 на войне, музыка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о войне</w:t>
            </w:r>
          </w:p>
        </w:tc>
        <w:tc>
          <w:tcPr>
            <w:tcW w:w="2211"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Военная тема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в музыкальном искусстве. Военные песни, марши, интонации, ритмы, тембры (призывная кварта, пунктирный ритм, тембры малого барабана, трубы</w:t>
            </w:r>
          </w:p>
          <w:p w:rsidR="005D4D3F" w:rsidRPr="00D839EF" w:rsidRDefault="005D4D3F" w:rsidP="00D839EF">
            <w:pPr>
              <w:pStyle w:val="TableParagraph"/>
              <w:ind w:right="-1" w:firstLine="284"/>
              <w:jc w:val="both"/>
              <w:rPr>
                <w:sz w:val="24"/>
                <w:szCs w:val="24"/>
              </w:rPr>
            </w:pPr>
            <w:r w:rsidRPr="00D839EF">
              <w:rPr>
                <w:color w:val="231F20"/>
                <w:sz w:val="24"/>
                <w:szCs w:val="24"/>
              </w:rPr>
              <w:t>и т. д.)</w:t>
            </w:r>
          </w:p>
        </w:tc>
        <w:tc>
          <w:tcPr>
            <w:tcW w:w="5602"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Чтение учебных и художественных текстов, посвящённых военной музыке. Слушание, исполнение музыкальных произведений военной тематики.  Знакомство  с  историей их сочинения и исполнения.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Дискуссия в классе. Ответы на вопросы: какие чувства вызывает эта музыка, почему? Как влияет на наше восприятие информация о том, как и зачем она создавалась?</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 Сочинение новой песни о войне</w:t>
            </w:r>
          </w:p>
        </w:tc>
      </w:tr>
      <w:tr w:rsidR="005D4D3F" w:rsidRPr="00D839EF" w:rsidTr="00D839EF">
        <w:trPr>
          <w:trHeight w:val="2095"/>
        </w:trPr>
        <w:tc>
          <w:tcPr>
            <w:tcW w:w="1191" w:type="dxa"/>
            <w:tcBorders>
              <w:left w:val="single" w:sz="6" w:space="0" w:color="231F20"/>
              <w:bottom w:val="single" w:sz="6" w:space="0" w:color="231F20"/>
            </w:tcBorders>
          </w:tcPr>
          <w:p w:rsidR="005D4D3F" w:rsidRPr="00D839EF" w:rsidRDefault="005D4D3F" w:rsidP="00D839EF">
            <w:pPr>
              <w:pStyle w:val="TableParagraph"/>
              <w:ind w:right="-1" w:firstLine="284"/>
              <w:jc w:val="both"/>
              <w:rPr>
                <w:sz w:val="24"/>
                <w:szCs w:val="24"/>
              </w:rPr>
            </w:pPr>
            <w:r w:rsidRPr="00D839EF">
              <w:rPr>
                <w:color w:val="231F20"/>
                <w:sz w:val="24"/>
                <w:szCs w:val="24"/>
              </w:rPr>
              <w:t>Ж)</w:t>
            </w:r>
          </w:p>
          <w:p w:rsidR="005D4D3F" w:rsidRPr="00D839EF" w:rsidRDefault="005D4D3F" w:rsidP="00D839EF">
            <w:pPr>
              <w:pStyle w:val="TableParagraph"/>
              <w:ind w:right="-1" w:firstLine="284"/>
              <w:jc w:val="both"/>
              <w:rPr>
                <w:sz w:val="24"/>
                <w:szCs w:val="24"/>
              </w:rPr>
            </w:pPr>
            <w:r w:rsidRPr="00D839EF">
              <w:rPr>
                <w:color w:val="231F20"/>
                <w:sz w:val="24"/>
                <w:szCs w:val="24"/>
              </w:rPr>
              <w:t>2—4</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4" w:type="dxa"/>
          </w:tcPr>
          <w:p w:rsidR="005D4D3F" w:rsidRPr="00D839EF" w:rsidRDefault="005D4D3F" w:rsidP="00D839EF">
            <w:pPr>
              <w:pStyle w:val="TableParagraph"/>
              <w:ind w:right="-1" w:firstLine="284"/>
              <w:jc w:val="both"/>
              <w:rPr>
                <w:sz w:val="24"/>
                <w:szCs w:val="24"/>
              </w:rPr>
            </w:pPr>
            <w:r w:rsidRPr="00D839EF">
              <w:rPr>
                <w:color w:val="231F20"/>
                <w:sz w:val="24"/>
                <w:szCs w:val="24"/>
              </w:rPr>
              <w:t>Главный музыкальный символ</w:t>
            </w:r>
          </w:p>
        </w:tc>
        <w:tc>
          <w:tcPr>
            <w:tcW w:w="2211"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Гимн России — главный музыкальный символ нашей страны.</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Традиции исполнения Гимна России. Другие гимны</w:t>
            </w:r>
          </w:p>
        </w:tc>
        <w:tc>
          <w:tcPr>
            <w:tcW w:w="5602" w:type="dxa"/>
            <w:tcBorders>
              <w:top w:val="single" w:sz="6" w:space="0" w:color="231F20"/>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Разучивание, исполнение Гимна Российской Федерации. Знакомство с историей создания, правилами исполнения.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Просмотр видеозаписей парада, церемонии награждения спортсменов. Чувство гордости, понятия достоинства и чести. Обсуждение этических вопросов, связанных</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 государственными символами страны. Разучивание, исполнение Гимна своей республики, города, школы</w:t>
            </w:r>
          </w:p>
        </w:tc>
      </w:tr>
      <w:tr w:rsidR="005D4D3F" w:rsidRPr="00D839EF" w:rsidTr="00D839EF">
        <w:trPr>
          <w:trHeight w:val="1950"/>
        </w:trPr>
        <w:tc>
          <w:tcPr>
            <w:tcW w:w="1191" w:type="dxa"/>
            <w:tcBorders>
              <w:left w:val="single" w:sz="6" w:space="0" w:color="231F20"/>
            </w:tcBorders>
          </w:tcPr>
          <w:p w:rsidR="005D4D3F" w:rsidRPr="00D839EF" w:rsidRDefault="005D4D3F" w:rsidP="00D839EF">
            <w:pPr>
              <w:pStyle w:val="TableParagraph"/>
              <w:ind w:right="-1" w:firstLine="284"/>
              <w:jc w:val="both"/>
              <w:rPr>
                <w:sz w:val="24"/>
                <w:szCs w:val="24"/>
              </w:rPr>
            </w:pPr>
            <w:r w:rsidRPr="00D839EF">
              <w:rPr>
                <w:noProof/>
                <w:sz w:val="24"/>
                <w:szCs w:val="24"/>
                <w:lang w:eastAsia="ru-RU"/>
              </w:rPr>
              <mc:AlternateContent>
                <mc:Choice Requires="wps">
                  <w:drawing>
                    <wp:anchor distT="0" distB="0" distL="114300" distR="114300" simplePos="0" relativeHeight="251746304" behindDoc="0" locked="0" layoutInCell="1" allowOverlap="1" wp14:anchorId="100DE48D" wp14:editId="0005A721">
                      <wp:simplePos x="0" y="0"/>
                      <wp:positionH relativeFrom="page">
                        <wp:posOffset>429895</wp:posOffset>
                      </wp:positionH>
                      <wp:positionV relativeFrom="page">
                        <wp:posOffset>4324350</wp:posOffset>
                      </wp:positionV>
                      <wp:extent cx="160020" cy="188595"/>
                      <wp:effectExtent l="1270" t="0" r="635" b="1905"/>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8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D3F" w:rsidRDefault="005D4D3F" w:rsidP="005D4D3F">
                                  <w:pPr>
                                    <w:spacing w:before="16"/>
                                    <w:ind w:left="20"/>
                                    <w:rPr>
                                      <w:rFonts w:ascii="Trebuchet MS"/>
                                      <w:sz w:val="18"/>
                                    </w:rPr>
                                  </w:pPr>
                                  <w:r>
                                    <w:rPr>
                                      <w:rFonts w:ascii="Trebuchet MS"/>
                                      <w:color w:val="231F20"/>
                                      <w:spacing w:val="-5"/>
                                      <w:sz w:val="18"/>
                                    </w:rPr>
                                    <w:t>471</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 o:spid="_x0000_s1039" type="#_x0000_t202" style="position:absolute;left:0;text-align:left;margin-left:33.85pt;margin-top:340.5pt;width:12.6pt;height:14.85pt;z-index:251746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" filled="f" stroked="f">
                      <v:textbox style="layout-flow:vertical" inset="0,0,0,0">
                        <w:txbxContent>
                          <w:p w:rsidR="005D4D3F" w:rsidRDefault="005D4D3F" w:rsidP="005D4D3F">
                            <w:pPr>
                              <w:spacing w:before="16"/>
                              <w:ind w:left="20"/>
                              <w:rPr>
                                <w:rFonts w:ascii="Trebuchet MS"/>
                                <w:sz w:val="18"/>
                              </w:rPr>
                            </w:pPr>
                            <w:r>
                              <w:rPr>
                                <w:rFonts w:ascii="Trebuchet MS"/>
                                <w:color w:val="231F20"/>
                                <w:spacing w:val="-5"/>
                                <w:sz w:val="18"/>
                              </w:rPr>
                              <w:t>471</w:t>
                            </w:r>
                          </w:p>
                        </w:txbxContent>
                      </v:textbox>
                      <w10:wrap anchorx="page" anchory="page"/>
                    </v:shape>
                  </w:pict>
                </mc:Fallback>
              </mc:AlternateContent>
            </w:r>
            <w:r w:rsidRPr="00D839EF">
              <w:rPr>
                <w:color w:val="231F20"/>
                <w:sz w:val="24"/>
                <w:szCs w:val="24"/>
              </w:rPr>
              <w:t>З)</w:t>
            </w:r>
          </w:p>
          <w:p w:rsidR="005D4D3F" w:rsidRPr="00D839EF" w:rsidRDefault="005D4D3F" w:rsidP="00D839EF">
            <w:pPr>
              <w:pStyle w:val="TableParagraph"/>
              <w:ind w:right="-1" w:firstLine="284"/>
              <w:jc w:val="both"/>
              <w:rPr>
                <w:sz w:val="24"/>
                <w:szCs w:val="24"/>
              </w:rPr>
            </w:pPr>
            <w:r w:rsidRPr="00D839EF">
              <w:rPr>
                <w:color w:val="231F20"/>
                <w:sz w:val="24"/>
                <w:szCs w:val="24"/>
              </w:rPr>
              <w:t>2—4</w:t>
            </w:r>
          </w:p>
          <w:p w:rsidR="005D4D3F" w:rsidRPr="00D839EF" w:rsidRDefault="005D4D3F" w:rsidP="00D839EF">
            <w:pPr>
              <w:pStyle w:val="TableParagraph"/>
              <w:ind w:right="-1" w:firstLine="284"/>
              <w:jc w:val="both"/>
              <w:rPr>
                <w:sz w:val="24"/>
                <w:szCs w:val="24"/>
              </w:rPr>
            </w:pPr>
            <w:r w:rsidRPr="00D839EF">
              <w:rPr>
                <w:color w:val="231F20"/>
                <w:sz w:val="24"/>
                <w:szCs w:val="24"/>
              </w:rPr>
              <w:t>учебных часа</w:t>
            </w:r>
          </w:p>
        </w:tc>
        <w:tc>
          <w:tcPr>
            <w:tcW w:w="1134" w:type="dxa"/>
          </w:tcPr>
          <w:p w:rsidR="005D4D3F" w:rsidRPr="00D839EF" w:rsidRDefault="005D4D3F" w:rsidP="00D839EF">
            <w:pPr>
              <w:pStyle w:val="TableParagraph"/>
              <w:ind w:right="-1" w:firstLine="284"/>
              <w:jc w:val="both"/>
              <w:rPr>
                <w:sz w:val="24"/>
                <w:szCs w:val="24"/>
              </w:rPr>
            </w:pPr>
            <w:r w:rsidRPr="00D839EF">
              <w:rPr>
                <w:color w:val="231F20"/>
                <w:sz w:val="24"/>
                <w:szCs w:val="24"/>
              </w:rPr>
              <w:t>Искусство времени</w:t>
            </w:r>
          </w:p>
        </w:tc>
        <w:tc>
          <w:tcPr>
            <w:tcW w:w="2211" w:type="dxa"/>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 — временно́е искусство. Погружение в поток музыкального звучания.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Музыкальные образы движения, изменения и развития</w:t>
            </w:r>
          </w:p>
        </w:tc>
        <w:tc>
          <w:tcPr>
            <w:tcW w:w="5602" w:type="dxa"/>
            <w:tcBorders>
              <w:bottom w:val="single" w:sz="6" w:space="0" w:color="231F20"/>
            </w:tcBorders>
          </w:tcPr>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Слушание, исполнение музыкальных произведений, передающих образ непрерывного движения.</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Наблюдение за своими телесными реакциями (дыхание, пульс, мышечный тонус) при восприятии музыки.</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Проблемная ситуация: как музыка воздействует на человека?</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На выбор или факультативно:</w:t>
            </w:r>
          </w:p>
          <w:p w:rsidR="005D4D3F" w:rsidRPr="00D839EF" w:rsidRDefault="005D4D3F" w:rsidP="00D839EF">
            <w:pPr>
              <w:pStyle w:val="TableParagraph"/>
              <w:ind w:right="-1" w:firstLine="284"/>
              <w:jc w:val="both"/>
              <w:rPr>
                <w:sz w:val="24"/>
                <w:szCs w:val="24"/>
                <w:lang w:val="ru-RU"/>
              </w:rPr>
            </w:pPr>
            <w:r w:rsidRPr="00D839EF">
              <w:rPr>
                <w:color w:val="231F20"/>
                <w:sz w:val="24"/>
                <w:szCs w:val="24"/>
                <w:lang w:val="ru-RU"/>
              </w:rPr>
              <w:t>Программная ритмическая или инструментальная импровизация «Поезд», «Космический корабль»</w:t>
            </w:r>
          </w:p>
        </w:tc>
      </w:tr>
    </w:tbl>
    <w:p w:rsidR="005D4D3F" w:rsidRPr="00D839EF" w:rsidRDefault="005D4D3F" w:rsidP="00D839EF">
      <w:pPr>
        <w:ind w:right="-1" w:firstLine="284"/>
        <w:jc w:val="both"/>
        <w:rPr>
          <w:sz w:val="24"/>
          <w:szCs w:val="24"/>
        </w:rPr>
        <w:sectPr w:rsidR="005D4D3F" w:rsidRPr="00D839EF" w:rsidSect="00D839EF">
          <w:footerReference w:type="default" r:id="rId30"/>
          <w:type w:val="nextColumn"/>
          <w:pgSz w:w="11907" w:h="16840" w:code="9"/>
          <w:pgMar w:top="851" w:right="851" w:bottom="851" w:left="851" w:header="0" w:footer="0" w:gutter="0"/>
          <w:cols w:space="720"/>
        </w:sect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lastRenderedPageBreak/>
        <w:t>ПЛАНИРУЕМЫЕ РЕЗУЛЬТАТЫ ОСВОЕНИЯ УЧЕБНОГО ПРЕДМЕТА «МУЗЫКА»</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825152" behindDoc="1" locked="0" layoutInCell="1" allowOverlap="1" wp14:anchorId="64CD19F0" wp14:editId="2B68E97A">
                <wp:simplePos x="0" y="0"/>
                <wp:positionH relativeFrom="page">
                  <wp:posOffset>467995</wp:posOffset>
                </wp:positionH>
                <wp:positionV relativeFrom="paragraph">
                  <wp:posOffset>196215</wp:posOffset>
                </wp:positionV>
                <wp:extent cx="4032250" cy="1270"/>
                <wp:effectExtent l="10795" t="6985" r="5080" b="10795"/>
                <wp:wrapTopAndBottom/>
                <wp:docPr id="14" name="Полилиния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 o:spid="_x0000_s1026" style="position:absolute;margin-left:36.85pt;margin-top:15.45pt;width:317.5pt;height:.1pt;z-index:-251491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CsDwMAAJQ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НА УРОВНЕ НАЧАЛЬНОГО ОБЩЕГО ОБРАЗОВАНИЯ</w:t>
      </w:r>
    </w:p>
    <w:p w:rsidR="005D4D3F" w:rsidRPr="00D839EF" w:rsidRDefault="005D4D3F" w:rsidP="00D839EF">
      <w:pPr>
        <w:pStyle w:val="a3"/>
        <w:ind w:left="0" w:right="-1" w:firstLine="284"/>
        <w:rPr>
          <w:sz w:val="24"/>
          <w:szCs w:val="24"/>
        </w:rPr>
      </w:pPr>
      <w:r w:rsidRPr="00D839EF">
        <w:rPr>
          <w:color w:val="231F20"/>
          <w:sz w:val="24"/>
          <w:szCs w:val="24"/>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Личностные результаты освоения рабочей программы по музыке для начального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Гражданско-патриотического воспитания:</w:t>
      </w:r>
    </w:p>
    <w:p w:rsidR="005D4D3F" w:rsidRPr="00D839EF" w:rsidRDefault="005D4D3F" w:rsidP="00D839EF">
      <w:pPr>
        <w:pStyle w:val="a3"/>
        <w:ind w:left="0" w:right="-1" w:firstLine="284"/>
        <w:rPr>
          <w:sz w:val="24"/>
          <w:szCs w:val="24"/>
        </w:rPr>
      </w:pPr>
      <w:r w:rsidRPr="00D839EF">
        <w:rPr>
          <w:color w:val="231F20"/>
          <w:sz w:val="24"/>
          <w:szCs w:val="24"/>
        </w:rPr>
        <w:t>осознание российской гражданской идентичности; знание Гимна России и традиций его исполнения, уважение музыкальных символов и традиций республик Российской Федерации; проявление интереса к освоению музыкальных традиций своего края, музыкальной культуры народов России; уважение к достижениям отечественных мастеров культуры; стремление участвовать в творческой жизни своей школы, города, республики.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Духовно-нравственного  воспитания:</w:t>
      </w:r>
    </w:p>
    <w:p w:rsidR="005D4D3F" w:rsidRPr="00D839EF" w:rsidRDefault="005D4D3F" w:rsidP="00D839EF">
      <w:pPr>
        <w:pStyle w:val="a3"/>
        <w:ind w:left="0" w:right="-1" w:firstLine="284"/>
        <w:rPr>
          <w:sz w:val="24"/>
          <w:szCs w:val="24"/>
        </w:rPr>
      </w:pPr>
      <w:r w:rsidRPr="00D839EF">
        <w:rPr>
          <w:color w:val="231F20"/>
          <w:sz w:val="24"/>
          <w:szCs w:val="24"/>
        </w:rPr>
        <w:t>признание индивидуальности каждого человека; проявление сопереживания, уважения и доброжелательности; готовность придерживаться принципов взаимопомощи и творческого сотрудничества в процессе непосредственной музыкальной и учебной деятельности.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Эстетического воспитания:</w:t>
      </w:r>
    </w:p>
    <w:p w:rsidR="005D4D3F" w:rsidRPr="00D839EF" w:rsidRDefault="005D4D3F" w:rsidP="00D839EF">
      <w:pPr>
        <w:pStyle w:val="a3"/>
        <w:ind w:left="0" w:right="-1" w:firstLine="284"/>
        <w:rPr>
          <w:sz w:val="24"/>
          <w:szCs w:val="24"/>
        </w:rPr>
      </w:pPr>
      <w:r w:rsidRPr="00D839EF">
        <w:rPr>
          <w:color w:val="231F20"/>
          <w:sz w:val="24"/>
          <w:szCs w:val="24"/>
        </w:rPr>
        <w:t>восприимчивость к различным видам искусства, музыкальным традициям и творчеству своего и других народов; умение видеть прекрасное в жизни, наслаждаться красотой; стремление к самовыражению в разных видах искусства.</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Ценности научного познания:</w:t>
      </w:r>
    </w:p>
    <w:p w:rsidR="005D4D3F" w:rsidRPr="00D839EF" w:rsidRDefault="005D4D3F" w:rsidP="00D839EF">
      <w:pPr>
        <w:pStyle w:val="a3"/>
        <w:ind w:left="0" w:right="-1" w:firstLine="284"/>
        <w:rPr>
          <w:sz w:val="24"/>
          <w:szCs w:val="24"/>
        </w:rPr>
      </w:pPr>
      <w:r w:rsidRPr="00D839EF">
        <w:rPr>
          <w:color w:val="231F20"/>
          <w:sz w:val="24"/>
          <w:szCs w:val="24"/>
        </w:rPr>
        <w:t>первоначальные представления о единстве и особенностях художественной и научной картины мира; познавательные интересы, активность, инициативность, любознательность и самостоятельность в познании.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Физического воспитания, формирования культуры здоровья и эмоционального благополучия:</w:t>
      </w:r>
    </w:p>
    <w:p w:rsidR="005D4D3F" w:rsidRPr="00D839EF" w:rsidRDefault="005D4D3F" w:rsidP="00D839EF">
      <w:pPr>
        <w:pStyle w:val="a3"/>
        <w:ind w:left="0" w:right="-1" w:firstLine="284"/>
        <w:rPr>
          <w:sz w:val="24"/>
          <w:szCs w:val="24"/>
        </w:rPr>
      </w:pPr>
      <w:r w:rsidRPr="00D839EF">
        <w:rPr>
          <w:color w:val="231F20"/>
          <w:sz w:val="24"/>
          <w:szCs w:val="24"/>
        </w:rPr>
        <w:t>соблюдение правил здорового и безопасного (для себя и других людей) образа жизни в окружающей среде; бережное отношение к физиологическим системам организма, задействованным в музыкально-исполнительской деятельности (дыхание, артикуляция, музыкальный слух, голос); профилактика умственного и физического утомления с использованием возможностей музыкотерапии.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Трудового воспитания:</w:t>
      </w:r>
    </w:p>
    <w:p w:rsidR="005D4D3F" w:rsidRPr="00D839EF" w:rsidRDefault="005D4D3F" w:rsidP="00D839EF">
      <w:pPr>
        <w:pStyle w:val="a3"/>
        <w:ind w:left="0" w:right="-1" w:firstLine="284"/>
        <w:rPr>
          <w:sz w:val="24"/>
          <w:szCs w:val="24"/>
        </w:rPr>
      </w:pPr>
      <w:r w:rsidRPr="00D839EF">
        <w:rPr>
          <w:color w:val="231F20"/>
          <w:sz w:val="24"/>
          <w:szCs w:val="24"/>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5D4D3F" w:rsidRPr="00D839EF" w:rsidRDefault="005D4D3F" w:rsidP="00D839EF">
      <w:pPr>
        <w:pStyle w:val="6"/>
        <w:ind w:left="0" w:right="-1" w:firstLine="284"/>
        <w:jc w:val="both"/>
        <w:rPr>
          <w:rFonts w:ascii="Times New Roman" w:hAnsi="Times New Roman" w:cs="Times New Roman"/>
          <w:b w:val="0"/>
          <w:i w:val="0"/>
          <w:sz w:val="24"/>
          <w:szCs w:val="24"/>
        </w:rPr>
      </w:pPr>
      <w:r w:rsidRPr="00D839EF">
        <w:rPr>
          <w:rFonts w:ascii="Times New Roman" w:hAnsi="Times New Roman" w:cs="Times New Roman"/>
          <w:b w:val="0"/>
          <w:i w:val="0"/>
          <w:color w:val="231F20"/>
          <w:sz w:val="24"/>
          <w:szCs w:val="24"/>
        </w:rPr>
        <w:t>Экологического воспитания:</w:t>
      </w:r>
    </w:p>
    <w:p w:rsidR="005D4D3F" w:rsidRPr="00D839EF" w:rsidRDefault="005D4D3F" w:rsidP="00D839EF">
      <w:pPr>
        <w:pStyle w:val="a3"/>
        <w:ind w:left="0" w:right="-1" w:firstLine="284"/>
        <w:rPr>
          <w:sz w:val="24"/>
          <w:szCs w:val="24"/>
        </w:rPr>
      </w:pPr>
      <w:r w:rsidRPr="00D839EF">
        <w:rPr>
          <w:color w:val="231F20"/>
          <w:sz w:val="24"/>
          <w:szCs w:val="24"/>
        </w:rPr>
        <w:t>бережное отношение к природе; неприятие действий, приносящих ей вред.</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Метапредметные результаты освоения основной образовательной программы, формируемые при изучении предмета</w:t>
      </w:r>
    </w:p>
    <w:p w:rsidR="005D4D3F" w:rsidRPr="00D839EF" w:rsidRDefault="005D4D3F" w:rsidP="00D839EF">
      <w:pPr>
        <w:pStyle w:val="a3"/>
        <w:ind w:left="0" w:right="-1" w:firstLine="284"/>
        <w:rPr>
          <w:sz w:val="24"/>
          <w:szCs w:val="24"/>
        </w:rPr>
      </w:pPr>
      <w:r w:rsidRPr="00D839EF">
        <w:rPr>
          <w:color w:val="231F20"/>
          <w:sz w:val="24"/>
          <w:szCs w:val="24"/>
        </w:rPr>
        <w:t>«Музыка»:</w:t>
      </w:r>
    </w:p>
    <w:p w:rsidR="005D4D3F" w:rsidRPr="00D839EF" w:rsidRDefault="005D4D3F" w:rsidP="00D839EF">
      <w:pPr>
        <w:pStyle w:val="a7"/>
        <w:numPr>
          <w:ilvl w:val="0"/>
          <w:numId w:val="11"/>
        </w:numPr>
        <w:tabs>
          <w:tab w:val="left" w:pos="376"/>
        </w:tabs>
        <w:ind w:left="0" w:right="-1" w:firstLine="284"/>
        <w:jc w:val="both"/>
        <w:rPr>
          <w:sz w:val="24"/>
          <w:szCs w:val="24"/>
        </w:rPr>
      </w:pPr>
      <w:r w:rsidRPr="00D839EF">
        <w:rPr>
          <w:color w:val="231F20"/>
          <w:sz w:val="24"/>
          <w:szCs w:val="24"/>
        </w:rPr>
        <w:t>Овладение универсальными познавательными действиями</w:t>
      </w:r>
    </w:p>
    <w:p w:rsidR="005D4D3F" w:rsidRPr="00D839EF" w:rsidRDefault="005D4D3F" w:rsidP="00D839EF">
      <w:pPr>
        <w:ind w:right="-1" w:firstLine="284"/>
        <w:jc w:val="both"/>
        <w:rPr>
          <w:sz w:val="24"/>
          <w:szCs w:val="24"/>
        </w:rPr>
      </w:pPr>
      <w:r w:rsidRPr="00D839EF">
        <w:rPr>
          <w:color w:val="231F20"/>
          <w:sz w:val="24"/>
          <w:szCs w:val="24"/>
        </w:rPr>
        <w:t>Базовые логические действия:</w:t>
      </w:r>
    </w:p>
    <w:p w:rsidR="005D4D3F" w:rsidRPr="00D839EF" w:rsidRDefault="005D4D3F" w:rsidP="00D839EF">
      <w:pPr>
        <w:pStyle w:val="a3"/>
        <w:ind w:left="0" w:right="-1" w:firstLine="284"/>
        <w:rPr>
          <w:sz w:val="24"/>
          <w:szCs w:val="24"/>
        </w:rPr>
      </w:pPr>
      <w:r w:rsidRPr="00D839EF">
        <w:rPr>
          <w:color w:val="231F20"/>
          <w:sz w:val="24"/>
          <w:szCs w:val="24"/>
        </w:rPr>
        <w:t>—сравнивать музыкальные звуки, звуковые сочетания, произведения, жанры; устанавливать основания для сравнения, объединять элементы музыкального звучания по определённому признаку;</w:t>
      </w:r>
    </w:p>
    <w:p w:rsidR="005D4D3F" w:rsidRPr="00D839EF" w:rsidRDefault="005D4D3F" w:rsidP="00D839EF">
      <w:pPr>
        <w:pStyle w:val="a3"/>
        <w:ind w:left="0" w:right="-1" w:firstLine="284"/>
        <w:rPr>
          <w:sz w:val="24"/>
          <w:szCs w:val="24"/>
        </w:rPr>
      </w:pPr>
      <w:r w:rsidRPr="00D839EF">
        <w:rPr>
          <w:color w:val="231F20"/>
          <w:sz w:val="24"/>
          <w:szCs w:val="24"/>
        </w:rPr>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 и др.);</w:t>
      </w:r>
    </w:p>
    <w:p w:rsidR="005D4D3F" w:rsidRPr="00D839EF" w:rsidRDefault="005D4D3F" w:rsidP="00D839EF">
      <w:pPr>
        <w:pStyle w:val="a3"/>
        <w:ind w:left="0" w:right="-1" w:firstLine="284"/>
        <w:rPr>
          <w:sz w:val="24"/>
          <w:szCs w:val="24"/>
        </w:rPr>
      </w:pPr>
      <w:r w:rsidRPr="00D839EF">
        <w:rPr>
          <w:color w:val="231F20"/>
          <w:sz w:val="24"/>
          <w:szCs w:val="24"/>
        </w:rPr>
        <w:t xml:space="preserve">—находить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w:t>
      </w:r>
      <w:r w:rsidRPr="00D839EF">
        <w:rPr>
          <w:color w:val="231F20"/>
          <w:sz w:val="24"/>
          <w:szCs w:val="24"/>
        </w:rPr>
        <w:lastRenderedPageBreak/>
        <w:t>предложенного учителем алгоритма;</w:t>
      </w:r>
    </w:p>
    <w:p w:rsidR="005D4D3F" w:rsidRPr="00D839EF" w:rsidRDefault="005D4D3F" w:rsidP="00D839EF">
      <w:pPr>
        <w:pStyle w:val="a3"/>
        <w:ind w:left="0" w:right="-1" w:firstLine="284"/>
        <w:rPr>
          <w:sz w:val="24"/>
          <w:szCs w:val="24"/>
        </w:rPr>
      </w:pPr>
      <w:r w:rsidRPr="00D839EF">
        <w:rPr>
          <w:color w:val="231F20"/>
          <w:sz w:val="24"/>
          <w:szCs w:val="24"/>
        </w:rPr>
        <w:t>—выявлять недостаток информации, в том числе слуховой, акустической для решения учебной (практической) задачи на основе предложенного алгоритма;</w:t>
      </w:r>
    </w:p>
    <w:p w:rsidR="005D4D3F" w:rsidRPr="00D839EF" w:rsidRDefault="005D4D3F" w:rsidP="00D839EF">
      <w:pPr>
        <w:pStyle w:val="a3"/>
        <w:ind w:left="0" w:right="-1" w:firstLine="284"/>
        <w:rPr>
          <w:sz w:val="24"/>
          <w:szCs w:val="24"/>
        </w:rPr>
      </w:pPr>
      <w:r w:rsidRPr="00D839EF">
        <w:rPr>
          <w:color w:val="231F20"/>
          <w:sz w:val="24"/>
          <w:szCs w:val="24"/>
        </w:rPr>
        <w:t>—устанавливать причинно-следственные связи в ситуациях музыкального восприятия и исполнения, делать выводы.</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Базовые исследовательские действия:</w:t>
      </w:r>
    </w:p>
    <w:p w:rsidR="005D4D3F" w:rsidRPr="00D839EF" w:rsidRDefault="005D4D3F" w:rsidP="00D839EF">
      <w:pPr>
        <w:pStyle w:val="a3"/>
        <w:ind w:left="0" w:right="-1" w:firstLine="284"/>
        <w:rPr>
          <w:sz w:val="24"/>
          <w:szCs w:val="24"/>
        </w:rPr>
      </w:pPr>
      <w:r w:rsidRPr="00D839EF">
        <w:rPr>
          <w:color w:val="231F20"/>
          <w:sz w:val="24"/>
          <w:szCs w:val="24"/>
        </w:rPr>
        <w:t>—на основе предложенных учителем вопросов определять разрыв между реальным и желательным состоянием музыкальных явлений, в том числе в отношении собственных музыкально-исполнительских навыков;</w:t>
      </w:r>
    </w:p>
    <w:p w:rsidR="005D4D3F" w:rsidRPr="00D839EF" w:rsidRDefault="005D4D3F" w:rsidP="00D839EF">
      <w:pPr>
        <w:pStyle w:val="a3"/>
        <w:ind w:left="0" w:right="-1" w:firstLine="284"/>
        <w:rPr>
          <w:sz w:val="24"/>
          <w:szCs w:val="24"/>
        </w:rPr>
      </w:pPr>
      <w:r w:rsidRPr="00D839EF">
        <w:rPr>
          <w:color w:val="231F20"/>
          <w:sz w:val="24"/>
          <w:szCs w:val="24"/>
        </w:rPr>
        <w:t>—с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музицирования;</w:t>
      </w:r>
    </w:p>
    <w:p w:rsidR="005D4D3F" w:rsidRPr="00D839EF" w:rsidRDefault="005D4D3F" w:rsidP="00D839EF">
      <w:pPr>
        <w:pStyle w:val="a3"/>
        <w:ind w:left="0" w:right="-1" w:firstLine="284"/>
        <w:rPr>
          <w:sz w:val="24"/>
          <w:szCs w:val="24"/>
        </w:rPr>
      </w:pPr>
      <w:r w:rsidRPr="00D839EF">
        <w:rPr>
          <w:color w:val="231F20"/>
          <w:sz w:val="24"/>
          <w:szCs w:val="24"/>
        </w:rPr>
        <w:t>—сравнивать несколько вариантов решения творческой, исполнительской задачи, выбирать наиболее подходящий (на основе предложенных критериев);</w:t>
      </w:r>
    </w:p>
    <w:p w:rsidR="005D4D3F" w:rsidRPr="00D839EF" w:rsidRDefault="005D4D3F" w:rsidP="00D839EF">
      <w:pPr>
        <w:pStyle w:val="a3"/>
        <w:ind w:left="0" w:right="-1" w:firstLine="284"/>
        <w:rPr>
          <w:sz w:val="24"/>
          <w:szCs w:val="24"/>
        </w:rPr>
      </w:pPr>
      <w:r w:rsidRPr="00D839EF">
        <w:rPr>
          <w:color w:val="231F20"/>
          <w:sz w:val="24"/>
          <w:szCs w:val="24"/>
        </w:rPr>
        <w:t>—проводить по предложенному плану опыт, несложное исследование по установлению особенностей предмета изучения и связей  между  музыкальными  объектами  и  явлениями (часть — целое, причина — следствие);</w:t>
      </w:r>
    </w:p>
    <w:p w:rsidR="005D4D3F" w:rsidRPr="00D839EF" w:rsidRDefault="005D4D3F" w:rsidP="00D839EF">
      <w:pPr>
        <w:pStyle w:val="a3"/>
        <w:ind w:left="0" w:right="-1" w:firstLine="284"/>
        <w:rPr>
          <w:sz w:val="24"/>
          <w:szCs w:val="24"/>
        </w:rPr>
      </w:pPr>
      <w:r w:rsidRPr="00D839EF">
        <w:rPr>
          <w:color w:val="231F20"/>
          <w:sz w:val="24"/>
          <w:szCs w:val="24"/>
        </w:rPr>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5D4D3F" w:rsidRPr="00D839EF" w:rsidRDefault="005D4D3F" w:rsidP="00D839EF">
      <w:pPr>
        <w:pStyle w:val="a3"/>
        <w:ind w:left="0" w:right="-1" w:firstLine="284"/>
        <w:rPr>
          <w:sz w:val="24"/>
          <w:szCs w:val="24"/>
        </w:rPr>
      </w:pPr>
      <w:r w:rsidRPr="00D839EF">
        <w:rPr>
          <w:color w:val="231F20"/>
          <w:sz w:val="24"/>
          <w:szCs w:val="24"/>
        </w:rPr>
        <w:t>—прогнозировать возможное развитие музыкального процесса, эволюции культурных явлений в различных условиях.</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—выбирать источник получения информации;</w:t>
      </w:r>
    </w:p>
    <w:p w:rsidR="005D4D3F" w:rsidRPr="00D839EF" w:rsidRDefault="005D4D3F" w:rsidP="00D839EF">
      <w:pPr>
        <w:pStyle w:val="a3"/>
        <w:ind w:left="0" w:right="-1" w:firstLine="284"/>
        <w:rPr>
          <w:sz w:val="24"/>
          <w:szCs w:val="24"/>
        </w:rPr>
      </w:pPr>
      <w:r w:rsidRPr="00D839EF">
        <w:rPr>
          <w:color w:val="231F20"/>
          <w:sz w:val="24"/>
          <w:szCs w:val="24"/>
        </w:rPr>
        <w:t>—согласно заданному алгоритму находить в предложенном источнике информацию, представленную в явном виде;</w:t>
      </w:r>
    </w:p>
    <w:p w:rsidR="005D4D3F" w:rsidRPr="00D839EF" w:rsidRDefault="005D4D3F" w:rsidP="00D839EF">
      <w:pPr>
        <w:pStyle w:val="a3"/>
        <w:ind w:left="0" w:right="-1" w:firstLine="284"/>
        <w:rPr>
          <w:sz w:val="24"/>
          <w:szCs w:val="24"/>
        </w:rPr>
      </w:pPr>
      <w:r w:rsidRPr="00D839EF">
        <w:rPr>
          <w:color w:val="231F20"/>
          <w:sz w:val="24"/>
          <w:szCs w:val="24"/>
        </w:rPr>
        <w:t>—распознавать достоверную и недостоверную информацию самостоятельно или на основании предложенного учителем способа её проверки;</w:t>
      </w:r>
    </w:p>
    <w:p w:rsidR="005D4D3F" w:rsidRPr="00D839EF" w:rsidRDefault="005D4D3F" w:rsidP="00D839EF">
      <w:pPr>
        <w:pStyle w:val="a3"/>
        <w:ind w:left="0" w:right="-1" w:firstLine="284"/>
        <w:rPr>
          <w:sz w:val="24"/>
          <w:szCs w:val="24"/>
        </w:rPr>
      </w:pPr>
      <w:r w:rsidRPr="00D839EF">
        <w:rPr>
          <w:color w:val="231F20"/>
          <w:sz w:val="24"/>
          <w:szCs w:val="24"/>
        </w:rPr>
        <w:t>—соблюдать с помощью взрослых (учителей, родителей (законных представителей) обучающихся) правила информационной безопасности при поиске информации в сети Интернет;</w:t>
      </w:r>
    </w:p>
    <w:p w:rsidR="005D4D3F" w:rsidRPr="00D839EF" w:rsidRDefault="005D4D3F" w:rsidP="00D839EF">
      <w:pPr>
        <w:pStyle w:val="a3"/>
        <w:ind w:left="0" w:right="-1" w:firstLine="284"/>
        <w:rPr>
          <w:sz w:val="24"/>
          <w:szCs w:val="24"/>
        </w:rPr>
      </w:pPr>
      <w:r w:rsidRPr="00D839EF">
        <w:rPr>
          <w:color w:val="231F20"/>
          <w:sz w:val="24"/>
          <w:szCs w:val="24"/>
        </w:rPr>
        <w:t>—анализировать текстовую, видео-, графическую, звуковую, информацию в соответствии с учебной задачей;</w:t>
      </w:r>
    </w:p>
    <w:p w:rsidR="005D4D3F" w:rsidRPr="00D839EF" w:rsidRDefault="005D4D3F" w:rsidP="00D839EF">
      <w:pPr>
        <w:pStyle w:val="a3"/>
        <w:ind w:left="0" w:right="-1" w:firstLine="284"/>
        <w:rPr>
          <w:sz w:val="24"/>
          <w:szCs w:val="24"/>
        </w:rPr>
      </w:pPr>
      <w:r w:rsidRPr="00D839EF">
        <w:rPr>
          <w:color w:val="231F20"/>
          <w:sz w:val="24"/>
          <w:szCs w:val="24"/>
        </w:rPr>
        <w:t>—анализировать музыкальные тексты (акустические и  нотные) по предложенному учителем алгоритму;</w:t>
      </w:r>
    </w:p>
    <w:p w:rsidR="005D4D3F" w:rsidRPr="00D839EF" w:rsidRDefault="005D4D3F" w:rsidP="00D839EF">
      <w:pPr>
        <w:pStyle w:val="a3"/>
        <w:ind w:left="0" w:right="-1" w:firstLine="284"/>
        <w:rPr>
          <w:sz w:val="24"/>
          <w:szCs w:val="24"/>
        </w:rPr>
      </w:pPr>
      <w:r w:rsidRPr="00D839EF">
        <w:rPr>
          <w:color w:val="231F20"/>
          <w:sz w:val="24"/>
          <w:szCs w:val="24"/>
        </w:rPr>
        <w:t>—самостоятельно создавать схемы, таблицы для представления информации.</w:t>
      </w:r>
    </w:p>
    <w:p w:rsidR="005D4D3F" w:rsidRPr="00D839EF" w:rsidRDefault="005D4D3F" w:rsidP="00D839EF">
      <w:pPr>
        <w:pStyle w:val="3"/>
        <w:numPr>
          <w:ilvl w:val="0"/>
          <w:numId w:val="11"/>
        </w:numPr>
        <w:tabs>
          <w:tab w:val="left" w:pos="369"/>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Овладение универсальными коммуникативными действиями</w:t>
      </w:r>
    </w:p>
    <w:p w:rsidR="005D4D3F" w:rsidRPr="00D839EF" w:rsidRDefault="005D4D3F" w:rsidP="00D839EF">
      <w:pPr>
        <w:ind w:right="-1" w:firstLine="284"/>
        <w:jc w:val="both"/>
        <w:rPr>
          <w:sz w:val="24"/>
          <w:szCs w:val="24"/>
        </w:rPr>
      </w:pPr>
      <w:r w:rsidRPr="00D839EF">
        <w:rPr>
          <w:color w:val="231F20"/>
          <w:sz w:val="24"/>
          <w:szCs w:val="24"/>
        </w:rPr>
        <w:t>Невербальная коммуникация:</w:t>
      </w:r>
    </w:p>
    <w:p w:rsidR="005D4D3F" w:rsidRPr="00D839EF" w:rsidRDefault="005D4D3F" w:rsidP="00D839EF">
      <w:pPr>
        <w:pStyle w:val="a3"/>
        <w:ind w:left="0" w:right="-1" w:firstLine="284"/>
        <w:rPr>
          <w:sz w:val="24"/>
          <w:szCs w:val="24"/>
        </w:rPr>
      </w:pPr>
      <w:r w:rsidRPr="00D839EF">
        <w:rPr>
          <w:color w:val="231F20"/>
          <w:sz w:val="24"/>
          <w:szCs w:val="24"/>
        </w:rPr>
        <w:t>—воспринимать музыку как специфическую форму общения людей, стремиться понять эмоционально-образное содержание музыкального высказывания;</w:t>
      </w:r>
    </w:p>
    <w:p w:rsidR="005D4D3F" w:rsidRPr="00D839EF" w:rsidRDefault="005D4D3F" w:rsidP="00D839EF">
      <w:pPr>
        <w:pStyle w:val="a3"/>
        <w:ind w:left="0" w:right="-1" w:firstLine="284"/>
        <w:rPr>
          <w:sz w:val="24"/>
          <w:szCs w:val="24"/>
        </w:rPr>
      </w:pPr>
      <w:r w:rsidRPr="00D839EF">
        <w:rPr>
          <w:color w:val="231F20"/>
          <w:sz w:val="24"/>
          <w:szCs w:val="24"/>
        </w:rPr>
        <w:t>—выступать перед публикой в качестве исполнителя музыки (соло или в коллективе);</w:t>
      </w:r>
    </w:p>
    <w:p w:rsidR="005D4D3F" w:rsidRPr="00D839EF" w:rsidRDefault="005D4D3F" w:rsidP="00D839EF">
      <w:pPr>
        <w:pStyle w:val="a3"/>
        <w:ind w:left="0" w:right="-1" w:firstLine="284"/>
        <w:rPr>
          <w:sz w:val="24"/>
          <w:szCs w:val="24"/>
        </w:rPr>
      </w:pPr>
      <w:r w:rsidRPr="00D839EF">
        <w:rPr>
          <w:color w:val="231F20"/>
          <w:sz w:val="24"/>
          <w:szCs w:val="24"/>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5D4D3F" w:rsidRPr="00D839EF" w:rsidRDefault="005D4D3F" w:rsidP="00D839EF">
      <w:pPr>
        <w:pStyle w:val="a3"/>
        <w:ind w:left="0" w:right="-1" w:firstLine="284"/>
        <w:rPr>
          <w:sz w:val="24"/>
          <w:szCs w:val="24"/>
        </w:rPr>
      </w:pPr>
      <w:r w:rsidRPr="00D839EF">
        <w:rPr>
          <w:color w:val="231F20"/>
          <w:sz w:val="24"/>
          <w:szCs w:val="24"/>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Вербальная коммуникация:</w:t>
      </w:r>
    </w:p>
    <w:p w:rsidR="005D4D3F" w:rsidRPr="00D839EF" w:rsidRDefault="005D4D3F" w:rsidP="00D839EF">
      <w:pPr>
        <w:pStyle w:val="a3"/>
        <w:ind w:left="0" w:right="-1" w:firstLine="284"/>
        <w:rPr>
          <w:sz w:val="24"/>
          <w:szCs w:val="24"/>
        </w:rPr>
      </w:pPr>
      <w:r w:rsidRPr="00D839EF">
        <w:rPr>
          <w:color w:val="231F20"/>
          <w:sz w:val="24"/>
          <w:szCs w:val="24"/>
        </w:rPr>
        <w:t>—воспринимать и формулировать суждения, выражать эмоции в соответствии с целями и условиями общения в знакомой среде;</w:t>
      </w:r>
    </w:p>
    <w:p w:rsidR="005D4D3F" w:rsidRPr="00D839EF" w:rsidRDefault="005D4D3F" w:rsidP="00D839EF">
      <w:pPr>
        <w:pStyle w:val="a3"/>
        <w:ind w:left="0" w:right="-1" w:firstLine="284"/>
        <w:rPr>
          <w:sz w:val="24"/>
          <w:szCs w:val="24"/>
        </w:rPr>
      </w:pPr>
      <w:r w:rsidRPr="00D839EF">
        <w:rPr>
          <w:color w:val="231F20"/>
          <w:sz w:val="24"/>
          <w:szCs w:val="24"/>
        </w:rPr>
        <w:t>—проявлять уважительное отношение к собеседнику, соблюдать правила ведения диалога и дискуссии;</w:t>
      </w:r>
    </w:p>
    <w:p w:rsidR="005D4D3F" w:rsidRPr="00D839EF" w:rsidRDefault="005D4D3F" w:rsidP="00D839EF">
      <w:pPr>
        <w:pStyle w:val="a3"/>
        <w:ind w:left="0" w:right="-1" w:firstLine="284"/>
        <w:rPr>
          <w:sz w:val="24"/>
          <w:szCs w:val="24"/>
        </w:rPr>
      </w:pPr>
      <w:r w:rsidRPr="00D839EF">
        <w:rPr>
          <w:color w:val="231F20"/>
          <w:sz w:val="24"/>
          <w:szCs w:val="24"/>
        </w:rPr>
        <w:t>—признавать возможность существования разных точек зрения;</w:t>
      </w:r>
    </w:p>
    <w:p w:rsidR="005D4D3F" w:rsidRPr="00D839EF" w:rsidRDefault="005D4D3F" w:rsidP="00D839EF">
      <w:pPr>
        <w:pStyle w:val="a3"/>
        <w:ind w:left="0" w:right="-1" w:firstLine="284"/>
        <w:rPr>
          <w:sz w:val="24"/>
          <w:szCs w:val="24"/>
        </w:rPr>
      </w:pPr>
      <w:r w:rsidRPr="00D839EF">
        <w:rPr>
          <w:color w:val="231F20"/>
          <w:sz w:val="24"/>
          <w:szCs w:val="24"/>
        </w:rPr>
        <w:t>—корректно и аргументированно высказывать своё мнение;</w:t>
      </w:r>
    </w:p>
    <w:p w:rsidR="005D4D3F" w:rsidRPr="00D839EF" w:rsidRDefault="005D4D3F" w:rsidP="00D839EF">
      <w:pPr>
        <w:pStyle w:val="a3"/>
        <w:ind w:left="0" w:right="-1" w:firstLine="284"/>
        <w:rPr>
          <w:sz w:val="24"/>
          <w:szCs w:val="24"/>
        </w:rPr>
      </w:pPr>
      <w:r w:rsidRPr="00D839EF">
        <w:rPr>
          <w:color w:val="231F20"/>
          <w:sz w:val="24"/>
          <w:szCs w:val="24"/>
        </w:rPr>
        <w:lastRenderedPageBreak/>
        <w:t>—строить речевое высказывание в соответствии с поставленной задачей;</w:t>
      </w:r>
    </w:p>
    <w:p w:rsidR="005D4D3F" w:rsidRPr="00D839EF" w:rsidRDefault="005D4D3F" w:rsidP="00D839EF">
      <w:pPr>
        <w:pStyle w:val="a3"/>
        <w:ind w:left="0" w:right="-1" w:firstLine="284"/>
        <w:rPr>
          <w:sz w:val="24"/>
          <w:szCs w:val="24"/>
        </w:rPr>
      </w:pPr>
      <w:r w:rsidRPr="00D839EF">
        <w:rPr>
          <w:color w:val="231F20"/>
          <w:sz w:val="24"/>
          <w:szCs w:val="24"/>
        </w:rPr>
        <w:t>—создавать устные и письменные тексты (описание, рассуждение, повествование);</w:t>
      </w:r>
    </w:p>
    <w:p w:rsidR="005D4D3F" w:rsidRPr="00D839EF" w:rsidRDefault="005D4D3F" w:rsidP="00D839EF">
      <w:pPr>
        <w:pStyle w:val="a3"/>
        <w:ind w:left="0" w:right="-1" w:firstLine="284"/>
        <w:rPr>
          <w:sz w:val="24"/>
          <w:szCs w:val="24"/>
        </w:rPr>
      </w:pPr>
      <w:r w:rsidRPr="00D839EF">
        <w:rPr>
          <w:color w:val="231F20"/>
          <w:sz w:val="24"/>
          <w:szCs w:val="24"/>
        </w:rPr>
        <w:t>—готовить небольшие публичные выступления;</w:t>
      </w:r>
    </w:p>
    <w:p w:rsidR="005D4D3F" w:rsidRPr="00D839EF" w:rsidRDefault="005D4D3F" w:rsidP="00D839EF">
      <w:pPr>
        <w:pStyle w:val="a3"/>
        <w:ind w:left="0" w:right="-1" w:firstLine="284"/>
        <w:rPr>
          <w:sz w:val="24"/>
          <w:szCs w:val="24"/>
        </w:rPr>
      </w:pPr>
      <w:r w:rsidRPr="00D839EF">
        <w:rPr>
          <w:color w:val="231F20"/>
          <w:sz w:val="24"/>
          <w:szCs w:val="24"/>
        </w:rPr>
        <w:t>—подбирать иллюстративный материал (рисунки, фото, плакаты) к тексту выступления.</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 (сотрудничество):</w:t>
      </w:r>
    </w:p>
    <w:p w:rsidR="005D4D3F" w:rsidRPr="00D839EF" w:rsidRDefault="005D4D3F" w:rsidP="00D839EF">
      <w:pPr>
        <w:pStyle w:val="a3"/>
        <w:ind w:left="0" w:right="-1" w:firstLine="284"/>
        <w:rPr>
          <w:sz w:val="24"/>
          <w:szCs w:val="24"/>
        </w:rPr>
      </w:pPr>
      <w:r w:rsidRPr="00D839EF">
        <w:rPr>
          <w:color w:val="231F20"/>
          <w:sz w:val="24"/>
          <w:szCs w:val="24"/>
        </w:rPr>
        <w:t>—стремиться к объединению усилий,  эмоциональной  эмпатии в ситуациях совместного восприятия, исполнения музыки;</w:t>
      </w:r>
    </w:p>
    <w:p w:rsidR="005D4D3F" w:rsidRPr="00D839EF" w:rsidRDefault="005D4D3F" w:rsidP="00D839EF">
      <w:pPr>
        <w:pStyle w:val="a3"/>
        <w:ind w:left="0" w:right="-1" w:firstLine="284"/>
        <w:rPr>
          <w:sz w:val="24"/>
          <w:szCs w:val="24"/>
        </w:rPr>
      </w:pPr>
      <w:r w:rsidRPr="00D839EF">
        <w:rPr>
          <w:color w:val="231F20"/>
          <w:sz w:val="24"/>
          <w:szCs w:val="24"/>
        </w:rPr>
        <w:t>—переключаться между различными формами коллективной, групповой и индивидуал</w:t>
      </w:r>
      <w:r w:rsidR="00D839EF">
        <w:rPr>
          <w:color w:val="231F20"/>
          <w:sz w:val="24"/>
          <w:szCs w:val="24"/>
        </w:rPr>
        <w:t>ьной работы при решении конкрет</w:t>
      </w:r>
      <w:r w:rsidRPr="00D839EF">
        <w:rPr>
          <w:color w:val="231F20"/>
          <w:sz w:val="24"/>
          <w:szCs w:val="24"/>
        </w:rPr>
        <w:t>ной проблемы, выбирать наиболее эффективные формы взаимодействия при решении поставленной задачи;</w:t>
      </w:r>
    </w:p>
    <w:p w:rsidR="005D4D3F" w:rsidRPr="00D839EF" w:rsidRDefault="005D4D3F" w:rsidP="00D839EF">
      <w:pPr>
        <w:pStyle w:val="a3"/>
        <w:ind w:left="0" w:right="-1" w:firstLine="284"/>
        <w:rPr>
          <w:sz w:val="24"/>
          <w:szCs w:val="24"/>
        </w:rPr>
      </w:pPr>
      <w:r w:rsidRPr="00D839EF">
        <w:rPr>
          <w:color w:val="231F2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D4D3F" w:rsidRPr="00D839EF" w:rsidRDefault="005D4D3F" w:rsidP="00D839EF">
      <w:pPr>
        <w:pStyle w:val="a3"/>
        <w:ind w:left="0" w:right="-1" w:firstLine="284"/>
        <w:rPr>
          <w:sz w:val="24"/>
          <w:szCs w:val="24"/>
        </w:rPr>
      </w:pPr>
      <w:r w:rsidRPr="00D839EF">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5D4D3F" w:rsidRPr="00D839EF" w:rsidRDefault="005D4D3F" w:rsidP="00D839EF">
      <w:pPr>
        <w:pStyle w:val="a3"/>
        <w:ind w:left="0" w:right="-1" w:firstLine="284"/>
        <w:rPr>
          <w:sz w:val="24"/>
          <w:szCs w:val="24"/>
        </w:rPr>
      </w:pPr>
      <w:r w:rsidRPr="00D839EF">
        <w:rPr>
          <w:color w:val="231F20"/>
          <w:sz w:val="24"/>
          <w:szCs w:val="24"/>
        </w:rPr>
        <w:t>—ответственно выполнять свою часть работы; оценивать свой вклад в общий результат;</w:t>
      </w:r>
    </w:p>
    <w:p w:rsidR="005D4D3F" w:rsidRPr="00D839EF" w:rsidRDefault="005D4D3F" w:rsidP="00D839EF">
      <w:pPr>
        <w:pStyle w:val="a3"/>
        <w:ind w:left="0" w:right="-1" w:firstLine="284"/>
        <w:rPr>
          <w:sz w:val="24"/>
          <w:szCs w:val="24"/>
        </w:rPr>
      </w:pPr>
      <w:r w:rsidRPr="00D839EF">
        <w:rPr>
          <w:color w:val="231F20"/>
          <w:sz w:val="24"/>
          <w:szCs w:val="24"/>
        </w:rPr>
        <w:t>—выполнять совместные проектные, творческие задания с опорой на предложенные образцы.</w:t>
      </w:r>
    </w:p>
    <w:p w:rsidR="005D4D3F" w:rsidRPr="00D839EF" w:rsidRDefault="005D4D3F" w:rsidP="00D839EF">
      <w:pPr>
        <w:pStyle w:val="3"/>
        <w:numPr>
          <w:ilvl w:val="0"/>
          <w:numId w:val="11"/>
        </w:numPr>
        <w:tabs>
          <w:tab w:val="left" w:pos="367"/>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Овладение универсальными регулятивными действиями</w:t>
      </w:r>
    </w:p>
    <w:p w:rsidR="005D4D3F" w:rsidRPr="00D839EF" w:rsidRDefault="005D4D3F" w:rsidP="00D839EF">
      <w:pPr>
        <w:pStyle w:val="a3"/>
        <w:ind w:left="0" w:right="-1" w:firstLine="284"/>
        <w:rPr>
          <w:sz w:val="24"/>
          <w:szCs w:val="24"/>
        </w:rPr>
      </w:pPr>
      <w:r w:rsidRPr="00D839EF">
        <w:rPr>
          <w:color w:val="231F20"/>
          <w:sz w:val="24"/>
          <w:szCs w:val="24"/>
        </w:rPr>
        <w:t>Самоорганизация:</w:t>
      </w:r>
    </w:p>
    <w:p w:rsidR="005D4D3F" w:rsidRPr="00D839EF" w:rsidRDefault="005D4D3F" w:rsidP="00D839EF">
      <w:pPr>
        <w:pStyle w:val="a3"/>
        <w:ind w:left="0" w:right="-1" w:firstLine="284"/>
        <w:rPr>
          <w:sz w:val="24"/>
          <w:szCs w:val="24"/>
        </w:rPr>
      </w:pPr>
      <w:r w:rsidRPr="00D839EF">
        <w:rPr>
          <w:color w:val="231F20"/>
          <w:sz w:val="24"/>
          <w:szCs w:val="24"/>
        </w:rPr>
        <w:t>—планировать действия по решению учебной задачи для получения результата;</w:t>
      </w:r>
    </w:p>
    <w:p w:rsidR="005D4D3F" w:rsidRPr="00D839EF" w:rsidRDefault="005D4D3F" w:rsidP="00D839EF">
      <w:pPr>
        <w:pStyle w:val="a3"/>
        <w:ind w:left="0" w:right="-1" w:firstLine="284"/>
        <w:rPr>
          <w:sz w:val="24"/>
          <w:szCs w:val="24"/>
        </w:rPr>
      </w:pPr>
      <w:r w:rsidRPr="00D839EF">
        <w:rPr>
          <w:color w:val="231F20"/>
          <w:sz w:val="24"/>
          <w:szCs w:val="24"/>
        </w:rPr>
        <w:t>—выстраивать последовательность выбранных действий.</w:t>
      </w:r>
    </w:p>
    <w:p w:rsidR="005D4D3F" w:rsidRPr="00D839EF" w:rsidRDefault="005D4D3F" w:rsidP="00D839EF">
      <w:pPr>
        <w:pStyle w:val="a3"/>
        <w:ind w:left="0" w:right="-1" w:firstLine="284"/>
        <w:rPr>
          <w:sz w:val="24"/>
          <w:szCs w:val="24"/>
        </w:rPr>
      </w:pPr>
      <w:r w:rsidRPr="00D839EF">
        <w:rPr>
          <w:color w:val="231F20"/>
          <w:sz w:val="24"/>
          <w:szCs w:val="24"/>
        </w:rPr>
        <w:t>Самоконтроль:</w:t>
      </w:r>
    </w:p>
    <w:p w:rsidR="005D4D3F" w:rsidRPr="00D839EF" w:rsidRDefault="005D4D3F" w:rsidP="00D839EF">
      <w:pPr>
        <w:pStyle w:val="a3"/>
        <w:ind w:left="0" w:right="-1" w:firstLine="284"/>
        <w:rPr>
          <w:sz w:val="24"/>
          <w:szCs w:val="24"/>
        </w:rPr>
      </w:pPr>
      <w:r w:rsidRPr="00D839EF">
        <w:rPr>
          <w:color w:val="231F20"/>
          <w:sz w:val="24"/>
          <w:szCs w:val="24"/>
        </w:rPr>
        <w:t>—устанавливать причины успеха/неудач учебной деятельности;</w:t>
      </w:r>
    </w:p>
    <w:p w:rsidR="005D4D3F" w:rsidRPr="00D839EF" w:rsidRDefault="005D4D3F" w:rsidP="00D839EF">
      <w:pPr>
        <w:pStyle w:val="a3"/>
        <w:ind w:left="0" w:right="-1" w:firstLine="284"/>
        <w:rPr>
          <w:sz w:val="24"/>
          <w:szCs w:val="24"/>
        </w:rPr>
      </w:pPr>
      <w:r w:rsidRPr="00D839EF">
        <w:rPr>
          <w:color w:val="231F20"/>
          <w:sz w:val="24"/>
          <w:szCs w:val="24"/>
        </w:rPr>
        <w:t>—корректировать свои учебные действия для преодоления ошибок.</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 чивого  поведения,  эмоционального  душевного  равновесия и т. д.).</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позитивном ценностном отношении к музыке как важному элементу своей жизни.</w:t>
      </w:r>
    </w:p>
    <w:p w:rsidR="005D4D3F" w:rsidRPr="00D839EF" w:rsidRDefault="005D4D3F" w:rsidP="00D839EF">
      <w:pPr>
        <w:pStyle w:val="a3"/>
        <w:ind w:left="0" w:right="-1" w:firstLine="284"/>
        <w:rPr>
          <w:sz w:val="24"/>
          <w:szCs w:val="24"/>
        </w:rPr>
      </w:pPr>
      <w:r w:rsidRPr="00D839EF">
        <w:rPr>
          <w:color w:val="231F20"/>
          <w:sz w:val="24"/>
          <w:szCs w:val="24"/>
        </w:rPr>
        <w:t>Обучающиеся, освоившие основную образовательную программу по предмету «Музыка»:</w:t>
      </w:r>
    </w:p>
    <w:p w:rsidR="005D4D3F" w:rsidRPr="00D839EF" w:rsidRDefault="005D4D3F" w:rsidP="00D839EF">
      <w:pPr>
        <w:pStyle w:val="a3"/>
        <w:ind w:left="0" w:right="-1" w:firstLine="284"/>
        <w:rPr>
          <w:sz w:val="24"/>
          <w:szCs w:val="24"/>
        </w:rPr>
      </w:pPr>
      <w:r w:rsidRPr="00D839EF">
        <w:rPr>
          <w:color w:val="231F20"/>
          <w:sz w:val="24"/>
          <w:szCs w:val="24"/>
        </w:rPr>
        <w:t>—с интересом занимаются музыкой, любят петь, играть на доступных музыкальных инструментах, умеют слушать серьёзную музыку, знают правила поведения в театре, концертном зале;</w:t>
      </w:r>
    </w:p>
    <w:p w:rsidR="005D4D3F" w:rsidRPr="00D839EF" w:rsidRDefault="005D4D3F" w:rsidP="00D839EF">
      <w:pPr>
        <w:pStyle w:val="a3"/>
        <w:ind w:left="0" w:right="-1" w:firstLine="284"/>
        <w:rPr>
          <w:sz w:val="24"/>
          <w:szCs w:val="24"/>
        </w:rPr>
      </w:pPr>
      <w:r w:rsidRPr="00D839EF">
        <w:rPr>
          <w:color w:val="231F20"/>
          <w:sz w:val="24"/>
          <w:szCs w:val="24"/>
        </w:rPr>
        <w:t>—сознательно стремятся к развитию своих музыкальных способностей;</w:t>
      </w:r>
    </w:p>
    <w:p w:rsidR="005D4D3F" w:rsidRPr="00D839EF" w:rsidRDefault="005D4D3F" w:rsidP="00D839EF">
      <w:pPr>
        <w:pStyle w:val="a3"/>
        <w:ind w:left="0" w:right="-1" w:firstLine="284"/>
        <w:rPr>
          <w:sz w:val="24"/>
          <w:szCs w:val="24"/>
        </w:rPr>
      </w:pPr>
      <w:r w:rsidRPr="00D839EF">
        <w:rPr>
          <w:color w:val="231F20"/>
          <w:sz w:val="24"/>
          <w:szCs w:val="24"/>
        </w:rPr>
        <w:t>—осознают разнообразие форм и направлений музыкального искусства, могут назвать музыкальные произведения, композиторов, исполнителей, которые им нравятся, аргументировать свой выбор;</w:t>
      </w:r>
    </w:p>
    <w:p w:rsidR="005D4D3F" w:rsidRPr="00D839EF" w:rsidRDefault="005D4D3F" w:rsidP="00D839EF">
      <w:pPr>
        <w:pStyle w:val="a3"/>
        <w:ind w:left="0" w:right="-1" w:firstLine="284"/>
        <w:rPr>
          <w:sz w:val="24"/>
          <w:szCs w:val="24"/>
        </w:rPr>
      </w:pPr>
      <w:r w:rsidRPr="00D839EF">
        <w:rPr>
          <w:color w:val="231F20"/>
          <w:sz w:val="24"/>
          <w:szCs w:val="24"/>
        </w:rPr>
        <w:t>—имеют опыт восприятия, исполнения музыки разных жанров, творческой деятельности в различных смежных видах искусства;</w:t>
      </w:r>
    </w:p>
    <w:p w:rsidR="005D4D3F" w:rsidRPr="00D839EF" w:rsidRDefault="005D4D3F" w:rsidP="00D839EF">
      <w:pPr>
        <w:pStyle w:val="a3"/>
        <w:ind w:left="0" w:right="-1" w:firstLine="284"/>
        <w:rPr>
          <w:sz w:val="24"/>
          <w:szCs w:val="24"/>
        </w:rPr>
      </w:pPr>
      <w:r w:rsidRPr="00D839EF">
        <w:rPr>
          <w:color w:val="231F20"/>
          <w:sz w:val="24"/>
          <w:szCs w:val="24"/>
        </w:rPr>
        <w:t>—с уважением относятся к достижениям отечественной музыкальной культуры;</w:t>
      </w:r>
    </w:p>
    <w:p w:rsidR="005D4D3F" w:rsidRPr="00D839EF" w:rsidRDefault="005D4D3F" w:rsidP="00D839EF">
      <w:pPr>
        <w:pStyle w:val="a3"/>
        <w:ind w:left="0" w:right="-1" w:firstLine="284"/>
        <w:rPr>
          <w:sz w:val="24"/>
          <w:szCs w:val="24"/>
        </w:rPr>
      </w:pPr>
      <w:r w:rsidRPr="00D839EF">
        <w:rPr>
          <w:color w:val="231F20"/>
          <w:sz w:val="24"/>
          <w:szCs w:val="24"/>
        </w:rPr>
        <w:t>—стремятся к расширению своего музыкального кругозора.</w:t>
      </w:r>
    </w:p>
    <w:p w:rsidR="005D4D3F" w:rsidRPr="00D839EF" w:rsidRDefault="005D4D3F" w:rsidP="00D839EF">
      <w:pPr>
        <w:pStyle w:val="a3"/>
        <w:ind w:left="0" w:right="-1" w:firstLine="284"/>
        <w:rPr>
          <w:sz w:val="24"/>
          <w:szCs w:val="24"/>
        </w:rPr>
      </w:pP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 1 «Музыкальная грамота»:</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звуки: шумовые и музыкальные, длинные, короткие, тихие, громкие, низкие, высокие;</w:t>
      </w:r>
    </w:p>
    <w:p w:rsidR="005D4D3F" w:rsidRPr="00D839EF" w:rsidRDefault="005D4D3F" w:rsidP="00D839EF">
      <w:pPr>
        <w:pStyle w:val="a3"/>
        <w:ind w:left="0" w:right="-1" w:firstLine="284"/>
        <w:rPr>
          <w:sz w:val="24"/>
          <w:szCs w:val="24"/>
        </w:rPr>
      </w:pPr>
      <w:r w:rsidRPr="00D839EF">
        <w:rPr>
          <w:color w:val="231F20"/>
          <w:sz w:val="24"/>
          <w:szCs w:val="24"/>
        </w:rPr>
        <w:lastRenderedPageBreak/>
        <w:t>—различать элементы музыкального языка (темп, тембр, регистр, динамика, ритм, мелодия, аккомпанемент и др.), уметь объяснить значение соответствующих терминов;</w:t>
      </w:r>
    </w:p>
    <w:p w:rsidR="005D4D3F" w:rsidRPr="00D839EF" w:rsidRDefault="005D4D3F" w:rsidP="00D839EF">
      <w:pPr>
        <w:pStyle w:val="a3"/>
        <w:ind w:left="0" w:right="-1" w:firstLine="284"/>
        <w:rPr>
          <w:sz w:val="24"/>
          <w:szCs w:val="24"/>
        </w:rPr>
      </w:pPr>
      <w:r w:rsidRPr="00D839EF">
        <w:rPr>
          <w:color w:val="231F20"/>
          <w:sz w:val="24"/>
          <w:szCs w:val="24"/>
        </w:rPr>
        <w:t>—различать изобразительные и выразительные интонации, находить признаки сходства и различия музыкальных и речевых интонаций;</w:t>
      </w:r>
    </w:p>
    <w:p w:rsidR="005D4D3F" w:rsidRPr="00D839EF" w:rsidRDefault="005D4D3F" w:rsidP="00D839EF">
      <w:pPr>
        <w:pStyle w:val="a3"/>
        <w:ind w:left="0" w:right="-1" w:firstLine="284"/>
        <w:rPr>
          <w:sz w:val="24"/>
          <w:szCs w:val="24"/>
        </w:rPr>
      </w:pPr>
      <w:r w:rsidRPr="00D839EF">
        <w:rPr>
          <w:color w:val="231F20"/>
          <w:sz w:val="24"/>
          <w:szCs w:val="24"/>
        </w:rPr>
        <w:t>—различать на слух принципы развития: повтор, контраст, варьирование;</w:t>
      </w:r>
    </w:p>
    <w:p w:rsidR="005D4D3F" w:rsidRPr="00D839EF" w:rsidRDefault="005D4D3F" w:rsidP="00D839EF">
      <w:pPr>
        <w:pStyle w:val="a3"/>
        <w:ind w:left="0" w:right="-1" w:firstLine="284"/>
        <w:rPr>
          <w:sz w:val="24"/>
          <w:szCs w:val="24"/>
        </w:rPr>
      </w:pPr>
      <w:r w:rsidRPr="00D839EF">
        <w:rPr>
          <w:color w:val="231F20"/>
          <w:sz w:val="24"/>
          <w:szCs w:val="24"/>
        </w:rPr>
        <w:t>—понимать значение термина «музыкальная форма», определять на слух простые музыкальные формы — двухчастную, трёхчастную и трёхчастную репризную, рондо, вариации;</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нотной записи в пределах певческого диапазона;</w:t>
      </w:r>
    </w:p>
    <w:p w:rsidR="005D4D3F" w:rsidRPr="00D839EF" w:rsidRDefault="005D4D3F" w:rsidP="00D839EF">
      <w:pPr>
        <w:pStyle w:val="a3"/>
        <w:ind w:left="0" w:right="-1" w:firstLine="284"/>
        <w:rPr>
          <w:sz w:val="24"/>
          <w:szCs w:val="24"/>
        </w:rPr>
      </w:pPr>
      <w:r w:rsidRPr="00D839EF">
        <w:rPr>
          <w:color w:val="231F20"/>
          <w:sz w:val="24"/>
          <w:szCs w:val="24"/>
        </w:rPr>
        <w:t>—исполнять и создавать различные ритмические рисунки;</w:t>
      </w:r>
    </w:p>
    <w:p w:rsidR="005D4D3F" w:rsidRPr="00D839EF" w:rsidRDefault="005D4D3F" w:rsidP="00D839EF">
      <w:pPr>
        <w:pStyle w:val="a3"/>
        <w:ind w:left="0" w:right="-1" w:firstLine="284"/>
        <w:rPr>
          <w:sz w:val="24"/>
          <w:szCs w:val="24"/>
        </w:rPr>
      </w:pPr>
      <w:r w:rsidRPr="00D839EF">
        <w:rPr>
          <w:color w:val="231F20"/>
          <w:sz w:val="24"/>
          <w:szCs w:val="24"/>
        </w:rPr>
        <w:t>—исполнять песни с простым мелодическим рисунком.</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 2 «Народная музыка России»:</w:t>
      </w:r>
    </w:p>
    <w:p w:rsidR="005D4D3F" w:rsidRPr="00D839EF" w:rsidRDefault="005D4D3F" w:rsidP="00D839EF">
      <w:pPr>
        <w:pStyle w:val="a3"/>
        <w:ind w:left="0" w:right="-1" w:firstLine="284"/>
        <w:rPr>
          <w:sz w:val="24"/>
          <w:szCs w:val="24"/>
        </w:rPr>
      </w:pPr>
      <w:r w:rsidRPr="00D839EF">
        <w:rPr>
          <w:color w:val="231F20"/>
          <w:sz w:val="24"/>
          <w:szCs w:val="24"/>
        </w:rPr>
        <w:t>—определять принадлежность музыкальных интонаций, изученных произведений к родному фольклору, русской музыке, народной музыке различных регионов России;</w:t>
      </w:r>
    </w:p>
    <w:p w:rsidR="005D4D3F" w:rsidRPr="00D839EF" w:rsidRDefault="005D4D3F" w:rsidP="00D839EF">
      <w:pPr>
        <w:pStyle w:val="a3"/>
        <w:ind w:left="0" w:right="-1" w:firstLine="284"/>
        <w:rPr>
          <w:sz w:val="24"/>
          <w:szCs w:val="24"/>
        </w:rPr>
      </w:pPr>
      <w:r w:rsidRPr="00D839EF">
        <w:rPr>
          <w:color w:val="231F20"/>
          <w:sz w:val="24"/>
          <w:szCs w:val="24"/>
        </w:rPr>
        <w:t>—определять на слух и называть знакомые народные музыкальные инструменты;</w:t>
      </w:r>
    </w:p>
    <w:p w:rsidR="005D4D3F" w:rsidRPr="00D839EF" w:rsidRDefault="005D4D3F" w:rsidP="00D839EF">
      <w:pPr>
        <w:pStyle w:val="a3"/>
        <w:ind w:left="0" w:right="-1" w:firstLine="284"/>
        <w:rPr>
          <w:sz w:val="24"/>
          <w:szCs w:val="24"/>
        </w:rPr>
      </w:pPr>
      <w:r w:rsidRPr="00D839EF">
        <w:rPr>
          <w:color w:val="231F20"/>
          <w:sz w:val="24"/>
          <w:szCs w:val="24"/>
        </w:rPr>
        <w:t>—группировать народные музыкальные инструменты по принципу звукоизвлечения: духовые, ударные, струнные;</w:t>
      </w:r>
    </w:p>
    <w:p w:rsidR="005D4D3F" w:rsidRPr="00D839EF" w:rsidRDefault="005D4D3F" w:rsidP="00D839EF">
      <w:pPr>
        <w:pStyle w:val="a3"/>
        <w:ind w:left="0" w:right="-1" w:firstLine="284"/>
        <w:rPr>
          <w:sz w:val="24"/>
          <w:szCs w:val="24"/>
        </w:rPr>
      </w:pPr>
      <w:r w:rsidRPr="00D839EF">
        <w:rPr>
          <w:color w:val="231F20"/>
          <w:sz w:val="24"/>
          <w:szCs w:val="24"/>
        </w:rPr>
        <w:t>—определять принадлежность музыкальных  произведений  и их фрагментов к композиторскому или народному творчеству;</w:t>
      </w:r>
    </w:p>
    <w:p w:rsidR="005D4D3F" w:rsidRPr="00D839EF" w:rsidRDefault="005D4D3F" w:rsidP="00D839EF">
      <w:pPr>
        <w:pStyle w:val="a3"/>
        <w:ind w:left="0" w:right="-1" w:firstLine="284"/>
        <w:rPr>
          <w:sz w:val="24"/>
          <w:szCs w:val="24"/>
        </w:rPr>
      </w:pPr>
      <w:r w:rsidRPr="00D839EF">
        <w:rPr>
          <w:color w:val="231F20"/>
          <w:sz w:val="24"/>
          <w:szCs w:val="24"/>
        </w:rPr>
        <w:t>—различать манеру пения, инструментального исполнения, типы солистов и коллективов — народных  и  академических;</w:t>
      </w:r>
    </w:p>
    <w:p w:rsidR="005D4D3F" w:rsidRPr="00D839EF" w:rsidRDefault="005D4D3F" w:rsidP="00D839EF">
      <w:pPr>
        <w:pStyle w:val="a3"/>
        <w:ind w:left="0" w:right="-1" w:firstLine="284"/>
        <w:rPr>
          <w:sz w:val="24"/>
          <w:szCs w:val="24"/>
        </w:rPr>
      </w:pPr>
      <w:r w:rsidRPr="00D839EF">
        <w:rPr>
          <w:color w:val="231F20"/>
          <w:sz w:val="24"/>
          <w:szCs w:val="24"/>
        </w:rPr>
        <w:t>—создавать ритмический аккомпанемент на ударных инструментах при исполнении народной песни;</w:t>
      </w:r>
    </w:p>
    <w:p w:rsidR="005D4D3F" w:rsidRPr="00D839EF" w:rsidRDefault="005D4D3F" w:rsidP="00D839EF">
      <w:pPr>
        <w:pStyle w:val="a3"/>
        <w:ind w:left="0" w:right="-1" w:firstLine="284"/>
        <w:rPr>
          <w:sz w:val="24"/>
          <w:szCs w:val="24"/>
        </w:rPr>
      </w:pPr>
      <w:r w:rsidRPr="00D839EF">
        <w:rPr>
          <w:color w:val="231F20"/>
          <w:sz w:val="24"/>
          <w:szCs w:val="24"/>
        </w:rPr>
        <w:t>—исполнять народные произведения различных жанров с сопровождением и без сопровождения;</w:t>
      </w:r>
    </w:p>
    <w:p w:rsidR="005D4D3F" w:rsidRPr="00D839EF" w:rsidRDefault="005D4D3F" w:rsidP="00D839EF">
      <w:pPr>
        <w:pStyle w:val="a3"/>
        <w:ind w:left="0" w:right="-1" w:firstLine="284"/>
        <w:rPr>
          <w:sz w:val="24"/>
          <w:szCs w:val="24"/>
        </w:rPr>
      </w:pPr>
      <w:r w:rsidRPr="00D839EF">
        <w:rPr>
          <w:color w:val="231F20"/>
          <w:sz w:val="24"/>
          <w:szCs w:val="24"/>
        </w:rPr>
        <w:t>—участвовать в коллективной игре/импровизации (вокальной, инструментальной, танцевальной) на основе освоенных фольклорных жанров.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 3 «Музыка народов мира»:</w:t>
      </w:r>
    </w:p>
    <w:p w:rsidR="005D4D3F" w:rsidRPr="00D839EF" w:rsidRDefault="005D4D3F" w:rsidP="00D839EF">
      <w:pPr>
        <w:pStyle w:val="a3"/>
        <w:ind w:left="0" w:right="-1" w:firstLine="284"/>
        <w:rPr>
          <w:sz w:val="24"/>
          <w:szCs w:val="24"/>
        </w:rPr>
      </w:pPr>
      <w:r w:rsidRPr="00D839EF">
        <w:rPr>
          <w:color w:val="231F20"/>
          <w:sz w:val="24"/>
          <w:szCs w:val="24"/>
        </w:rPr>
        <w:t>—различать на слух и исполнять произведения народной и композиторской музыки других стран;</w:t>
      </w:r>
    </w:p>
    <w:p w:rsidR="005D4D3F" w:rsidRPr="00D839EF" w:rsidRDefault="005D4D3F" w:rsidP="00D839EF">
      <w:pPr>
        <w:pStyle w:val="a3"/>
        <w:ind w:left="0" w:right="-1" w:firstLine="284"/>
        <w:rPr>
          <w:sz w:val="24"/>
          <w:szCs w:val="24"/>
        </w:rPr>
      </w:pPr>
      <w:r w:rsidRPr="00D839EF">
        <w:rPr>
          <w:color w:val="231F20"/>
          <w:sz w:val="24"/>
          <w:szCs w:val="24"/>
        </w:rPr>
        <w:t>—определять на слух принадлежность народных музыкальных инструментов к группам духовых, струнных, ударно-шумовых инструментов;</w:t>
      </w:r>
    </w:p>
    <w:p w:rsidR="005D4D3F" w:rsidRPr="00D839EF" w:rsidRDefault="005D4D3F" w:rsidP="00D839EF">
      <w:pPr>
        <w:pStyle w:val="a3"/>
        <w:ind w:left="0" w:right="-1" w:firstLine="284"/>
        <w:rPr>
          <w:sz w:val="24"/>
          <w:szCs w:val="24"/>
        </w:rPr>
      </w:pPr>
      <w:r w:rsidRPr="00D839EF">
        <w:rPr>
          <w:color w:val="231F20"/>
          <w:sz w:val="24"/>
          <w:szCs w:val="24"/>
        </w:rPr>
        <w:t>—различать на слух и называть фольклорные элементы музыки разных народов мира в сочинениях профессиональных композиторов (из числа изученных культурно-национальных традиций и жанров);</w:t>
      </w:r>
    </w:p>
    <w:p w:rsidR="005D4D3F" w:rsidRPr="00D839EF" w:rsidRDefault="005D4D3F" w:rsidP="00D839EF">
      <w:pPr>
        <w:pStyle w:val="a3"/>
        <w:ind w:left="0" w:right="-1" w:firstLine="284"/>
        <w:rPr>
          <w:sz w:val="24"/>
          <w:szCs w:val="24"/>
        </w:rPr>
      </w:pPr>
      <w:r w:rsidRPr="00D839EF">
        <w:rPr>
          <w:color w:val="231F20"/>
          <w:sz w:val="24"/>
          <w:szCs w:val="24"/>
        </w:rPr>
        <w:t>—различать и характеризовать фольклорные жанры музыки (песенные, танцевальные), вычленять и называть типичные жанровые признаки.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 4 «Духовная музыка»:</w:t>
      </w:r>
    </w:p>
    <w:p w:rsidR="005D4D3F" w:rsidRPr="00D839EF" w:rsidRDefault="005D4D3F" w:rsidP="00D839EF">
      <w:pPr>
        <w:pStyle w:val="a3"/>
        <w:ind w:left="0" w:right="-1" w:firstLine="284"/>
        <w:rPr>
          <w:sz w:val="24"/>
          <w:szCs w:val="24"/>
        </w:rPr>
      </w:pPr>
      <w:r w:rsidRPr="00D839EF">
        <w:rPr>
          <w:color w:val="231F20"/>
          <w:sz w:val="24"/>
          <w:szCs w:val="24"/>
        </w:rPr>
        <w:t>—определять характер, настроение музыкальных произведений духовной музыки, характеризовать её жизненное предназначение;</w:t>
      </w:r>
    </w:p>
    <w:p w:rsidR="005D4D3F" w:rsidRPr="00D839EF" w:rsidRDefault="005D4D3F" w:rsidP="00D839EF">
      <w:pPr>
        <w:pStyle w:val="a3"/>
        <w:ind w:left="0" w:right="-1" w:firstLine="284"/>
        <w:rPr>
          <w:sz w:val="24"/>
          <w:szCs w:val="24"/>
        </w:rPr>
      </w:pPr>
      <w:r w:rsidRPr="00D839EF">
        <w:rPr>
          <w:color w:val="231F20"/>
          <w:sz w:val="24"/>
          <w:szCs w:val="24"/>
        </w:rPr>
        <w:t>—исполнять доступные образцы духовной музыки;</w:t>
      </w:r>
    </w:p>
    <w:p w:rsidR="005D4D3F" w:rsidRPr="00D839EF" w:rsidRDefault="005D4D3F" w:rsidP="00D839EF">
      <w:pPr>
        <w:pStyle w:val="a3"/>
        <w:ind w:left="0" w:right="-1" w:firstLine="284"/>
        <w:rPr>
          <w:sz w:val="24"/>
          <w:szCs w:val="24"/>
        </w:rPr>
      </w:pPr>
      <w:r w:rsidRPr="00D839EF">
        <w:rPr>
          <w:color w:val="231F20"/>
          <w:sz w:val="24"/>
          <w:szCs w:val="24"/>
        </w:rPr>
        <w:t>—уметь рассказывать об особенностях исполнения, традициях звучания духовной музыки Русской православной церкви (вариативно: других конфессий согласно региональной религиозной традиции).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 5 «Классическая музыка»:</w:t>
      </w:r>
    </w:p>
    <w:p w:rsidR="005D4D3F" w:rsidRPr="00D839EF" w:rsidRDefault="005D4D3F" w:rsidP="00D839EF">
      <w:pPr>
        <w:pStyle w:val="a3"/>
        <w:ind w:left="0" w:right="-1" w:firstLine="284"/>
        <w:rPr>
          <w:sz w:val="24"/>
          <w:szCs w:val="24"/>
        </w:rPr>
      </w:pPr>
      <w:r w:rsidRPr="00D839EF">
        <w:rPr>
          <w:color w:val="231F20"/>
          <w:sz w:val="24"/>
          <w:szCs w:val="24"/>
        </w:rPr>
        <w:t>—различать на слух произведения классической музыки, называть автора и произведение, исполнительский состав;</w:t>
      </w:r>
    </w:p>
    <w:p w:rsidR="005D4D3F" w:rsidRPr="00D839EF" w:rsidRDefault="005D4D3F" w:rsidP="00D839EF">
      <w:pPr>
        <w:pStyle w:val="a3"/>
        <w:ind w:left="0" w:right="-1" w:firstLine="284"/>
        <w:rPr>
          <w:sz w:val="24"/>
          <w:szCs w:val="24"/>
        </w:rPr>
      </w:pPr>
      <w:r w:rsidRPr="00D839EF">
        <w:rPr>
          <w:color w:val="231F20"/>
          <w:sz w:val="24"/>
          <w:szCs w:val="24"/>
        </w:rPr>
        <w:t>—различать и характеризовать простейшие жанры музыки (песня, танец, марш), вычленять и называть типичные жанровые признаки песни, танца и марша в сочинениях композиторов-классиков;</w:t>
      </w:r>
    </w:p>
    <w:p w:rsidR="005D4D3F" w:rsidRPr="00D839EF" w:rsidRDefault="005D4D3F" w:rsidP="00D839EF">
      <w:pPr>
        <w:pStyle w:val="a3"/>
        <w:ind w:left="0" w:right="-1" w:firstLine="284"/>
        <w:rPr>
          <w:sz w:val="24"/>
          <w:szCs w:val="24"/>
        </w:rPr>
      </w:pPr>
      <w:r w:rsidRPr="00D839EF">
        <w:rPr>
          <w:color w:val="231F20"/>
          <w:sz w:val="24"/>
          <w:szCs w:val="24"/>
        </w:rPr>
        <w:t>—различать концертные жанры по особенностям исполнения (камерные и симфонические, вокальные и инструментальные), знать их разновидности, приводить примеры;</w:t>
      </w:r>
    </w:p>
    <w:p w:rsidR="005D4D3F" w:rsidRPr="00D839EF" w:rsidRDefault="005D4D3F" w:rsidP="00D839EF">
      <w:pPr>
        <w:pStyle w:val="a3"/>
        <w:ind w:left="0" w:right="-1" w:firstLine="284"/>
        <w:rPr>
          <w:sz w:val="24"/>
          <w:szCs w:val="24"/>
        </w:rPr>
      </w:pPr>
      <w:r w:rsidRPr="00D839EF">
        <w:rPr>
          <w:color w:val="231F20"/>
          <w:sz w:val="24"/>
          <w:szCs w:val="24"/>
        </w:rPr>
        <w:t>—исполнять (в том числе фрагментарно, отдельными темами) сочинения композиторов-классиков;</w:t>
      </w:r>
    </w:p>
    <w:p w:rsidR="005D4D3F" w:rsidRPr="00D839EF" w:rsidRDefault="005D4D3F" w:rsidP="00D839EF">
      <w:pPr>
        <w:pStyle w:val="a3"/>
        <w:ind w:left="0" w:right="-1" w:firstLine="284"/>
        <w:rPr>
          <w:sz w:val="24"/>
          <w:szCs w:val="24"/>
        </w:rPr>
      </w:pPr>
      <w:r w:rsidRPr="00D839EF">
        <w:rPr>
          <w:color w:val="231F20"/>
          <w:sz w:val="24"/>
          <w:szCs w:val="24"/>
        </w:rPr>
        <w:t xml:space="preserve">—воспринимать музыку в соответствии с её настроением, характером, осознавать эмоции и </w:t>
      </w:r>
      <w:r w:rsidRPr="00D839EF">
        <w:rPr>
          <w:color w:val="231F20"/>
          <w:sz w:val="24"/>
          <w:szCs w:val="24"/>
        </w:rPr>
        <w:lastRenderedPageBreak/>
        <w:t>чувства, вызванные музыкальным звучанием, уметь кратко описать свои впечатления от музыкального восприятия;</w:t>
      </w:r>
    </w:p>
    <w:p w:rsidR="005D4D3F" w:rsidRPr="00D839EF" w:rsidRDefault="005D4D3F" w:rsidP="00D839EF">
      <w:pPr>
        <w:pStyle w:val="a3"/>
        <w:ind w:left="0" w:right="-1" w:firstLine="284"/>
        <w:rPr>
          <w:sz w:val="24"/>
          <w:szCs w:val="24"/>
        </w:rPr>
      </w:pPr>
      <w:r w:rsidRPr="00D839EF">
        <w:rPr>
          <w:color w:val="231F20"/>
          <w:sz w:val="24"/>
          <w:szCs w:val="24"/>
        </w:rPr>
        <w:t>—характеризовать выразительные средства, использованные композитором для создания музыкального образа;</w:t>
      </w:r>
    </w:p>
    <w:p w:rsidR="005D4D3F" w:rsidRPr="00D839EF" w:rsidRDefault="005D4D3F" w:rsidP="00D839EF">
      <w:pPr>
        <w:pStyle w:val="a3"/>
        <w:ind w:left="0" w:right="-1" w:firstLine="284"/>
        <w:rPr>
          <w:sz w:val="24"/>
          <w:szCs w:val="24"/>
        </w:rPr>
      </w:pPr>
      <w:r w:rsidRPr="00D839EF">
        <w:rPr>
          <w:color w:val="231F20"/>
          <w:sz w:val="24"/>
          <w:szCs w:val="24"/>
        </w:rPr>
        <w:t>—соотносить музыкальные произведения с произведениями живописи, литературы на основе сходства настроения, характера, комплекса выразительных средств.</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 xml:space="preserve">Модуль №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«Современная музыкальная культура»:</w:t>
      </w:r>
    </w:p>
    <w:p w:rsidR="005D4D3F" w:rsidRPr="00D839EF" w:rsidRDefault="005D4D3F" w:rsidP="00D839EF">
      <w:pPr>
        <w:pStyle w:val="a3"/>
        <w:ind w:left="0" w:right="-1" w:firstLine="284"/>
        <w:rPr>
          <w:sz w:val="24"/>
          <w:szCs w:val="24"/>
        </w:rPr>
      </w:pPr>
      <w:r w:rsidRPr="00D839EF">
        <w:rPr>
          <w:color w:val="231F20"/>
          <w:sz w:val="24"/>
          <w:szCs w:val="24"/>
        </w:rPr>
        <w:t>—иметь представление о разнообразии современной музыкальной культуры, стремиться к расширению музыкального кругозора;</w:t>
      </w:r>
    </w:p>
    <w:p w:rsidR="005D4D3F" w:rsidRPr="00D839EF" w:rsidRDefault="005D4D3F" w:rsidP="00D839EF">
      <w:pPr>
        <w:pStyle w:val="a3"/>
        <w:ind w:left="0" w:right="-1" w:firstLine="284"/>
        <w:rPr>
          <w:sz w:val="24"/>
          <w:szCs w:val="24"/>
        </w:rPr>
      </w:pPr>
      <w:r w:rsidRPr="00D839EF">
        <w:rPr>
          <w:color w:val="231F20"/>
          <w:sz w:val="24"/>
          <w:szCs w:val="24"/>
        </w:rPr>
        <w:t>—различать и определять на слух принадлежность музыкальных произведений, исполнительского стиля к различным направлениям современной музыки (в том числе эстрады, мюзикла, джаза и др.);</w:t>
      </w:r>
    </w:p>
    <w:p w:rsidR="005D4D3F" w:rsidRPr="00D839EF" w:rsidRDefault="005D4D3F" w:rsidP="00D839EF">
      <w:pPr>
        <w:pStyle w:val="a3"/>
        <w:ind w:left="0" w:right="-1" w:firstLine="284"/>
        <w:rPr>
          <w:sz w:val="24"/>
          <w:szCs w:val="24"/>
        </w:rPr>
      </w:pPr>
      <w:r w:rsidRPr="00D839EF">
        <w:rPr>
          <w:color w:val="231F20"/>
          <w:sz w:val="24"/>
          <w:szCs w:val="24"/>
        </w:rPr>
        <w:t>—анализировать, называть музыкально-выразительные средства, определяющие основной характер, настроение музыки, сознательно пользоваться музыкально-выразительными средствами при исполнении;</w:t>
      </w:r>
    </w:p>
    <w:p w:rsidR="00D839EF" w:rsidRDefault="005D4D3F" w:rsidP="00D839EF">
      <w:pPr>
        <w:pStyle w:val="a3"/>
        <w:ind w:left="0" w:right="-1" w:firstLine="284"/>
        <w:rPr>
          <w:color w:val="231F20"/>
          <w:sz w:val="24"/>
          <w:szCs w:val="24"/>
        </w:rPr>
      </w:pPr>
      <w:r w:rsidRPr="00D839EF">
        <w:rPr>
          <w:color w:val="231F20"/>
          <w:sz w:val="24"/>
          <w:szCs w:val="24"/>
        </w:rPr>
        <w:t>—исполнять современные музыкальные произведения, соблюдая певческую культуру звука</w:t>
      </w:r>
      <w:r w:rsidR="00D839EF">
        <w:rPr>
          <w:color w:val="231F20"/>
          <w:sz w:val="24"/>
          <w:szCs w:val="24"/>
        </w:rPr>
        <w:t>.</w:t>
      </w:r>
    </w:p>
    <w:p w:rsidR="005D4D3F" w:rsidRPr="00D839EF" w:rsidRDefault="005D4D3F" w:rsidP="00D839EF">
      <w:pPr>
        <w:pStyle w:val="a3"/>
        <w:ind w:left="0" w:right="-1" w:firstLine="284"/>
        <w:rPr>
          <w:b/>
          <w:sz w:val="24"/>
          <w:szCs w:val="24"/>
        </w:rPr>
      </w:pPr>
      <w:r w:rsidRPr="00D839EF">
        <w:rPr>
          <w:color w:val="231F20"/>
          <w:sz w:val="24"/>
          <w:szCs w:val="24"/>
        </w:rPr>
        <w:t>Модуль № 7 «Музыка театра и кино»:</w:t>
      </w:r>
    </w:p>
    <w:p w:rsidR="005D4D3F" w:rsidRPr="00D839EF" w:rsidRDefault="005D4D3F" w:rsidP="00D839EF">
      <w:pPr>
        <w:pStyle w:val="a3"/>
        <w:ind w:left="0" w:right="-1" w:firstLine="284"/>
        <w:rPr>
          <w:sz w:val="24"/>
          <w:szCs w:val="24"/>
        </w:rPr>
      </w:pPr>
      <w:r w:rsidRPr="00D839EF">
        <w:rPr>
          <w:color w:val="231F20"/>
          <w:sz w:val="24"/>
          <w:szCs w:val="24"/>
        </w:rPr>
        <w:t>—определять и называть особенности музыкально-сценических жанров (опера, балет, оперетта, мюзикл);</w:t>
      </w:r>
    </w:p>
    <w:p w:rsidR="005D4D3F" w:rsidRPr="00D839EF" w:rsidRDefault="005D4D3F" w:rsidP="00D839EF">
      <w:pPr>
        <w:pStyle w:val="a3"/>
        <w:ind w:left="0" w:right="-1" w:firstLine="284"/>
        <w:rPr>
          <w:sz w:val="24"/>
          <w:szCs w:val="24"/>
        </w:rPr>
      </w:pPr>
      <w:r w:rsidRPr="00D839EF">
        <w:rPr>
          <w:color w:val="231F20"/>
          <w:sz w:val="24"/>
          <w:szCs w:val="24"/>
        </w:rPr>
        <w:t>—различать отдельные номера музыкального спектакля (ария, хор, увертюра и т. д.), узнавать на слух и называть освоенные музыкальные произведения (фрагменты) и их авторов;</w:t>
      </w:r>
    </w:p>
    <w:p w:rsidR="005D4D3F" w:rsidRPr="00D839EF" w:rsidRDefault="005D4D3F" w:rsidP="00D839EF">
      <w:pPr>
        <w:pStyle w:val="a3"/>
        <w:ind w:left="0" w:right="-1" w:firstLine="284"/>
        <w:rPr>
          <w:sz w:val="24"/>
          <w:szCs w:val="24"/>
        </w:rPr>
      </w:pPr>
      <w:r w:rsidRPr="00D839EF">
        <w:rPr>
          <w:color w:val="231F20"/>
          <w:sz w:val="24"/>
          <w:szCs w:val="24"/>
        </w:rPr>
        <w:t>—различать виды музыкальных коллективов (ансамблей, оркестров, хоров), тембры человеческих голосов и музыкальных инструментов, уметь определять их на слух;</w:t>
      </w:r>
    </w:p>
    <w:p w:rsidR="005D4D3F" w:rsidRPr="00D839EF" w:rsidRDefault="005D4D3F" w:rsidP="00D839EF">
      <w:pPr>
        <w:pStyle w:val="a3"/>
        <w:ind w:left="0" w:right="-1" w:firstLine="284"/>
        <w:rPr>
          <w:sz w:val="24"/>
          <w:szCs w:val="24"/>
        </w:rPr>
      </w:pPr>
      <w:r w:rsidRPr="00D839EF">
        <w:rPr>
          <w:color w:val="231F20"/>
          <w:sz w:val="24"/>
          <w:szCs w:val="24"/>
        </w:rPr>
        <w:t>отличать черты профессий, связанных с созданием музыкального спектакля, и их роли в творческом процессе: композитор, музыкант, дирижёр, сценарист, режиссёр, хореограф, певец, художник и др.</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Модуль № 8 «Музыка в жизни человека»:</w:t>
      </w:r>
    </w:p>
    <w:p w:rsidR="005D4D3F" w:rsidRPr="00D839EF" w:rsidRDefault="005D4D3F" w:rsidP="00D839EF">
      <w:pPr>
        <w:pStyle w:val="a3"/>
        <w:ind w:left="0" w:right="-1" w:firstLine="284"/>
        <w:rPr>
          <w:sz w:val="24"/>
          <w:szCs w:val="24"/>
        </w:rPr>
      </w:pPr>
      <w:r w:rsidRPr="00D839EF">
        <w:rPr>
          <w:color w:val="231F20"/>
          <w:sz w:val="24"/>
          <w:szCs w:val="24"/>
        </w:rPr>
        <w:t>—исполнять Гимн Российской Федерации, Гимн своей республики, школы, исполнять песни, посвящённые Великой Отечественной войне, песни, воспевающие красоту родной природы, выражающие разнообразные эмоции, чувства и настроения;</w:t>
      </w:r>
    </w:p>
    <w:p w:rsidR="005D4D3F" w:rsidRPr="00D839EF" w:rsidRDefault="005D4D3F" w:rsidP="00D839EF">
      <w:pPr>
        <w:pStyle w:val="a3"/>
        <w:ind w:left="0" w:right="-1" w:firstLine="284"/>
        <w:rPr>
          <w:sz w:val="24"/>
          <w:szCs w:val="24"/>
        </w:rPr>
      </w:pPr>
      <w:r w:rsidRPr="00D839EF">
        <w:rPr>
          <w:color w:val="231F20"/>
          <w:sz w:val="24"/>
          <w:szCs w:val="24"/>
        </w:rPr>
        <w:t>—воспринимать музыкальное искусство как отражение многообразия жизни, различать обобщённые жанровые сферы: напевность (лирика), танцевальность и маршевость (связь с движением), декламационность, эпос (связь со словом);</w:t>
      </w:r>
    </w:p>
    <w:p w:rsidR="005D4D3F" w:rsidRPr="00D839EF" w:rsidRDefault="005D4D3F" w:rsidP="00D839EF">
      <w:pPr>
        <w:pStyle w:val="a3"/>
        <w:ind w:left="0" w:right="-1" w:firstLine="284"/>
        <w:rPr>
          <w:sz w:val="24"/>
          <w:szCs w:val="24"/>
        </w:rPr>
      </w:pPr>
      <w:r w:rsidRPr="00D839EF">
        <w:rPr>
          <w:color w:val="231F20"/>
          <w:sz w:val="24"/>
          <w:szCs w:val="24"/>
        </w:rPr>
        <w:t>—осознавать собственные чувства и мысли, эстетические переживания, замечать прекрасное в окружающем мире и в человеке, стремиться к развитию и удовлетворению эстетических потребностей.</w:t>
      </w:r>
    </w:p>
    <w:p w:rsidR="005D4D3F" w:rsidRPr="00D839EF" w:rsidRDefault="005D4D3F" w:rsidP="00D839EF">
      <w:pPr>
        <w:pStyle w:val="a3"/>
        <w:ind w:left="0" w:right="-1" w:firstLine="284"/>
        <w:rPr>
          <w:sz w:val="24"/>
          <w:szCs w:val="24"/>
        </w:rPr>
      </w:pPr>
      <w:r w:rsidRPr="00D839EF">
        <w:rPr>
          <w:color w:val="231F20"/>
          <w:sz w:val="24"/>
          <w:szCs w:val="24"/>
        </w:rPr>
        <w:t>Каждый модуль состоит из нескольких тематических  блоков, с указанием примерного количества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w:t>
      </w:r>
    </w:p>
    <w:p w:rsidR="005D4D3F" w:rsidRPr="00D839EF" w:rsidRDefault="005D4D3F" w:rsidP="00D839EF">
      <w:pPr>
        <w:pStyle w:val="a3"/>
        <w:ind w:left="0" w:right="-1" w:firstLine="284"/>
        <w:rPr>
          <w:sz w:val="24"/>
          <w:szCs w:val="24"/>
        </w:rPr>
      </w:pPr>
      <w:r w:rsidRPr="00D839EF">
        <w:rPr>
          <w:color w:val="231F20"/>
          <w:sz w:val="24"/>
          <w:szCs w:val="24"/>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w:t>
      </w:r>
      <w:r w:rsidR="00D839EF">
        <w:rPr>
          <w:color w:val="231F20"/>
          <w:sz w:val="24"/>
          <w:szCs w:val="24"/>
        </w:rPr>
        <w:t>ов; работы над исследовательски</w:t>
      </w:r>
      <w:r w:rsidRPr="00D839EF">
        <w:rPr>
          <w:color w:val="231F20"/>
          <w:sz w:val="24"/>
          <w:szCs w:val="24"/>
        </w:rPr>
        <w:t>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23 ФГОС НОО).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rsidR="005D4D3F" w:rsidRPr="00D839EF" w:rsidRDefault="005D4D3F" w:rsidP="00D839EF">
      <w:pPr>
        <w:ind w:right="-1" w:firstLine="284"/>
        <w:jc w:val="both"/>
        <w:rPr>
          <w:sz w:val="24"/>
          <w:szCs w:val="24"/>
        </w:rPr>
        <w:sectPr w:rsidR="005D4D3F" w:rsidRPr="00D839EF" w:rsidSect="00D839EF">
          <w:footerReference w:type="even" r:id="rId31"/>
          <w:footerReference w:type="default" r:id="rId32"/>
          <w:type w:val="nextColumn"/>
          <w:pgSz w:w="11907" w:h="16840" w:code="9"/>
          <w:pgMar w:top="851" w:right="851" w:bottom="851" w:left="851" w:header="0" w:footer="709" w:gutter="0"/>
          <w:cols w:space="720"/>
        </w:sect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826176" behindDoc="1" locked="0" layoutInCell="1" allowOverlap="1" wp14:anchorId="5D5D8E5B" wp14:editId="692B30B8">
                <wp:simplePos x="0" y="0"/>
                <wp:positionH relativeFrom="page">
                  <wp:posOffset>467995</wp:posOffset>
                </wp:positionH>
                <wp:positionV relativeFrom="paragraph">
                  <wp:posOffset>264160</wp:posOffset>
                </wp:positionV>
                <wp:extent cx="4032250" cy="1270"/>
                <wp:effectExtent l="10795" t="13970" r="5080" b="3810"/>
                <wp:wrapTopAndBottom/>
                <wp:docPr id="13" name="Полилиния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 o:spid="_x0000_s1026" style="position:absolute;margin-left:36.85pt;margin-top:20.8pt;width:317.5pt;height:.1pt;z-index:-251490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8U0EAMAAJQ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Bdd8U0EAMAAJQ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bookmarkStart w:id="9" w:name="22-0656-01-482-510o2_"/>
      <w:bookmarkEnd w:id="9"/>
      <w:r w:rsidRPr="00D839EF">
        <w:rPr>
          <w:rFonts w:ascii="Times New Roman" w:hAnsi="Times New Roman" w:cs="Times New Roman"/>
          <w:b w:val="0"/>
          <w:color w:val="231F20"/>
        </w:rPr>
        <w:t>ТЕХНОЛОГИЯ</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Программа по учебному предмету «Технология»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5D4D3F" w:rsidRPr="00D839EF" w:rsidRDefault="005D4D3F" w:rsidP="00D839EF">
      <w:pPr>
        <w:pStyle w:val="a3"/>
        <w:ind w:left="0" w:right="-1" w:firstLine="284"/>
        <w:rPr>
          <w:sz w:val="24"/>
          <w:szCs w:val="24"/>
        </w:rPr>
      </w:pPr>
      <w:r w:rsidRPr="00D839EF">
        <w:rPr>
          <w:color w:val="231F20"/>
          <w:sz w:val="24"/>
          <w:szCs w:val="24"/>
        </w:rP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5D4D3F" w:rsidRPr="00D839EF" w:rsidRDefault="005D4D3F" w:rsidP="00D839EF">
      <w:pPr>
        <w:pStyle w:val="a3"/>
        <w:ind w:left="0" w:right="-1" w:firstLine="284"/>
        <w:rPr>
          <w:sz w:val="24"/>
          <w:szCs w:val="24"/>
        </w:rPr>
      </w:pPr>
      <w:r w:rsidRPr="00D839EF">
        <w:rPr>
          <w:color w:val="231F20"/>
          <w:sz w:val="24"/>
          <w:szCs w:val="24"/>
        </w:rPr>
        <w:t>Содержание обучения раскрывается через модули, которые предлагаются для обязательного изучения в каждом классе начальной школы. Приведён перечень универсальных учебных действий — познавательных, коммуникативных и регулятивных, формирование которых может быть достигнуто средствами учебного предмета «Технология» с учётом возрастных особенностей обучающихся начальных классов. В первом и втором классах предлагается пропедевтический уровень формирования УУД, поскольку становление универсальности действий на этом этапе обучения только начинается. В познавательных универсальных учебных действиях выделен специальный раздел</w:t>
      </w:r>
    </w:p>
    <w:p w:rsidR="005D4D3F" w:rsidRPr="00D839EF" w:rsidRDefault="005D4D3F" w:rsidP="00D839EF">
      <w:pPr>
        <w:pStyle w:val="a3"/>
        <w:ind w:left="0" w:right="-1" w:firstLine="284"/>
        <w:rPr>
          <w:sz w:val="24"/>
          <w:szCs w:val="24"/>
        </w:rPr>
      </w:pPr>
      <w:r w:rsidRPr="00D839EF">
        <w:rPr>
          <w:color w:val="231F20"/>
          <w:sz w:val="24"/>
          <w:szCs w:val="24"/>
        </w:rPr>
        <w:t>«Работа с информацией». С учётом того, что выполнение правил совместной деятельности строится на интеграции регулятивных УУД (определённые волевые усилия, саморегуляция, самоконтроль, проявление терпения и доброжелательности при налаживании отношений) и коммуникативных УУД (способность вербальными средствами устанавливать взаимоотношения), их перечень дан в специальном разделе — «Совместная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5D4D3F" w:rsidRPr="00D839EF" w:rsidRDefault="005D4D3F" w:rsidP="00D839EF">
      <w:pPr>
        <w:pStyle w:val="a3"/>
        <w:ind w:left="0" w:right="-1" w:firstLine="284"/>
        <w:rPr>
          <w:sz w:val="24"/>
          <w:szCs w:val="24"/>
        </w:rPr>
      </w:pPr>
      <w:r w:rsidRPr="00D839EF">
        <w:rPr>
          <w:color w:val="231F20"/>
          <w:sz w:val="24"/>
          <w:szCs w:val="24"/>
        </w:rPr>
        <w:t>В тематическом планировании описывается программное содержание по всем разделам (темам) содержания обучения каждого класса, а также раскрываются методы и формы организации обучения и характеристика деятельности, которые целесообразно использовать при изучении той или иной темы.</w:t>
      </w:r>
    </w:p>
    <w:p w:rsidR="005D4D3F" w:rsidRPr="00D839EF" w:rsidRDefault="005D4D3F" w:rsidP="00D839EF">
      <w:pPr>
        <w:pStyle w:val="a3"/>
        <w:ind w:left="0" w:right="-1" w:firstLine="284"/>
        <w:rPr>
          <w:sz w:val="24"/>
          <w:szCs w:val="24"/>
        </w:rPr>
      </w:pPr>
      <w:r w:rsidRPr="00D839EF">
        <w:rPr>
          <w:color w:val="231F20"/>
          <w:sz w:val="24"/>
          <w:szCs w:val="24"/>
        </w:rPr>
        <w:t>Представлены также способы организации дифференцированного обучения.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ОБЩАЯ ХАРАКТЕРИСТИКА УЧЕБНОГО ПРЕДМЕТА</w:t>
      </w:r>
    </w:p>
    <w:p w:rsidR="005D4D3F" w:rsidRPr="00D839EF" w:rsidRDefault="005D4D3F" w:rsidP="00D839EF">
      <w:pPr>
        <w:ind w:right="-1" w:firstLine="284"/>
        <w:jc w:val="both"/>
        <w:rPr>
          <w:sz w:val="24"/>
          <w:szCs w:val="24"/>
        </w:rPr>
      </w:pPr>
      <w:r w:rsidRPr="00D839EF">
        <w:rPr>
          <w:color w:val="231F20"/>
          <w:sz w:val="24"/>
          <w:szCs w:val="24"/>
        </w:rPr>
        <w:t>«ТЕХНОЛОГИЯ»</w:t>
      </w:r>
    </w:p>
    <w:p w:rsidR="005D4D3F" w:rsidRPr="00D839EF" w:rsidRDefault="005D4D3F" w:rsidP="00D839EF">
      <w:pPr>
        <w:pStyle w:val="a3"/>
        <w:ind w:left="0" w:right="-1" w:firstLine="284"/>
        <w:rPr>
          <w:sz w:val="24"/>
          <w:szCs w:val="24"/>
        </w:rPr>
      </w:pPr>
      <w:r w:rsidRPr="00D839EF">
        <w:rPr>
          <w:color w:val="231F20"/>
          <w:sz w:val="24"/>
          <w:szCs w:val="24"/>
        </w:rPr>
        <w:t>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(предмету) «Технология» и обеспечивает обозначенную в нём содержательную составляющую по данному учебному предмету. В соответствии с требованиями времени и инновационными установками отечественного образования, обозначенными во ФГОС НОО, данная программа обеспечивает реализацию обновлённой концептуальной идеи учебного предмета «Технология». Её особенность состоит в формировании у обучающихся социально ценных качеств, креативности и общей культуры личности. Новые социально-экономические условия требуют включения каждого учебного предмета в данный процесс, а уроки технологии обладают большими специфическими резервами для решения данной задачи, особенно на уровне начального образования. В частности, курс технологии обладает возможностями в укреплении фундамента для развития умственной</w:t>
      </w:r>
    </w:p>
    <w:p w:rsidR="005D4D3F" w:rsidRPr="00D839EF" w:rsidRDefault="005D4D3F" w:rsidP="00D839EF">
      <w:pPr>
        <w:pStyle w:val="a3"/>
        <w:ind w:left="0" w:right="-1" w:firstLine="284"/>
        <w:rPr>
          <w:sz w:val="24"/>
          <w:szCs w:val="24"/>
        </w:rPr>
      </w:pPr>
      <w:r w:rsidRPr="00D839EF">
        <w:rPr>
          <w:color w:val="231F20"/>
          <w:sz w:val="24"/>
          <w:szCs w:val="24"/>
        </w:rPr>
        <w:t>деятельности обучающихся начальных классов.</w:t>
      </w:r>
    </w:p>
    <w:p w:rsidR="005D4D3F" w:rsidRPr="00D839EF" w:rsidRDefault="005D4D3F" w:rsidP="00D839EF">
      <w:pPr>
        <w:pStyle w:val="a3"/>
        <w:ind w:left="0" w:right="-1" w:firstLine="284"/>
        <w:rPr>
          <w:sz w:val="24"/>
          <w:szCs w:val="24"/>
        </w:rPr>
      </w:pPr>
      <w:r w:rsidRPr="00D839EF">
        <w:rPr>
          <w:color w:val="231F20"/>
          <w:sz w:val="24"/>
          <w:szCs w:val="24"/>
        </w:rPr>
        <w:t>В курсе технологии осуществляется реализация широкого спектра межпредметных связей.</w:t>
      </w:r>
    </w:p>
    <w:p w:rsidR="005D4D3F" w:rsidRPr="00D839EF" w:rsidRDefault="005D4D3F" w:rsidP="00D839EF">
      <w:pPr>
        <w:pStyle w:val="a3"/>
        <w:ind w:left="0" w:right="-1" w:firstLine="284"/>
        <w:rPr>
          <w:sz w:val="24"/>
          <w:szCs w:val="24"/>
        </w:rPr>
      </w:pPr>
      <w:r w:rsidRPr="00D839EF">
        <w:rPr>
          <w:color w:val="231F20"/>
          <w:sz w:val="24"/>
          <w:szCs w:val="24"/>
        </w:rPr>
        <w:t>Математика — моделирование, выполнение расчётов, вычислений, построение форм с учетом основ геометрии, работа с геометрическими фигурами, телами, именованными числами.</w:t>
      </w:r>
    </w:p>
    <w:p w:rsidR="005D4D3F" w:rsidRPr="00D839EF" w:rsidRDefault="005D4D3F" w:rsidP="00D839EF">
      <w:pPr>
        <w:pStyle w:val="a3"/>
        <w:ind w:left="0" w:right="-1" w:firstLine="284"/>
        <w:rPr>
          <w:sz w:val="24"/>
          <w:szCs w:val="24"/>
        </w:rPr>
      </w:pPr>
      <w:r w:rsidRPr="00D839EF">
        <w:rPr>
          <w:color w:val="231F20"/>
          <w:sz w:val="24"/>
          <w:szCs w:val="24"/>
        </w:rPr>
        <w:t>Изобразительное искусство — использование средств художественной выразительности, законов и правил декоративно-прикладного искусства и дизайна.</w:t>
      </w:r>
    </w:p>
    <w:p w:rsidR="005D4D3F" w:rsidRPr="00D839EF" w:rsidRDefault="005D4D3F" w:rsidP="00D839EF">
      <w:pPr>
        <w:pStyle w:val="a3"/>
        <w:ind w:left="0" w:right="-1" w:firstLine="284"/>
        <w:rPr>
          <w:sz w:val="24"/>
          <w:szCs w:val="24"/>
        </w:rPr>
      </w:pPr>
      <w:r w:rsidRPr="00D839EF">
        <w:rPr>
          <w:color w:val="231F20"/>
          <w:sz w:val="24"/>
          <w:szCs w:val="24"/>
        </w:rPr>
        <w:t>Окружающий мир — 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w:t>
      </w:r>
    </w:p>
    <w:p w:rsidR="005D4D3F" w:rsidRPr="00D839EF" w:rsidRDefault="005D4D3F" w:rsidP="00D839EF">
      <w:pPr>
        <w:pStyle w:val="a3"/>
        <w:ind w:left="0" w:right="-1" w:firstLine="284"/>
        <w:rPr>
          <w:sz w:val="24"/>
          <w:szCs w:val="24"/>
        </w:rPr>
      </w:pPr>
      <w:r w:rsidRPr="00D839EF">
        <w:rPr>
          <w:color w:val="231F20"/>
          <w:sz w:val="24"/>
          <w:szCs w:val="24"/>
        </w:rPr>
        <w:lastRenderedPageBreak/>
        <w:t>Родной язык —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w:t>
      </w:r>
    </w:p>
    <w:p w:rsidR="005D4D3F" w:rsidRPr="00D839EF" w:rsidRDefault="005D4D3F" w:rsidP="00D839EF">
      <w:pPr>
        <w:ind w:right="-1" w:firstLine="284"/>
        <w:jc w:val="both"/>
        <w:rPr>
          <w:sz w:val="24"/>
          <w:szCs w:val="24"/>
        </w:rPr>
      </w:pPr>
      <w:r w:rsidRPr="00D839EF">
        <w:rPr>
          <w:color w:val="231F20"/>
          <w:sz w:val="24"/>
          <w:szCs w:val="24"/>
        </w:rPr>
        <w:t>Литературное чтение — работа с текстами для создания образа, реализуемого в изделии.</w:t>
      </w:r>
    </w:p>
    <w:p w:rsidR="005D4D3F" w:rsidRPr="00D839EF" w:rsidRDefault="005D4D3F" w:rsidP="00D839EF">
      <w:pPr>
        <w:pStyle w:val="a3"/>
        <w:ind w:left="0" w:right="-1" w:firstLine="284"/>
        <w:rPr>
          <w:sz w:val="24"/>
          <w:szCs w:val="24"/>
        </w:rPr>
      </w:pPr>
      <w:r w:rsidRPr="00D839EF">
        <w:rPr>
          <w:color w:val="231F20"/>
          <w:sz w:val="24"/>
          <w:szCs w:val="24"/>
        </w:rPr>
        <w:t>Важнейшая особенность уроков технологии в начальной школе — предметно-практич</w:t>
      </w:r>
      <w:r w:rsidR="00D839EF">
        <w:rPr>
          <w:color w:val="231F20"/>
          <w:sz w:val="24"/>
          <w:szCs w:val="24"/>
        </w:rPr>
        <w:t>еская деятельность как необходи</w:t>
      </w:r>
      <w:r w:rsidRPr="00D839EF">
        <w:rPr>
          <w:color w:val="231F20"/>
          <w:sz w:val="24"/>
          <w:szCs w:val="24"/>
        </w:rPr>
        <w:t>мая составляющая целостного процесса интеллектуального, а также духовного и нравственного развития обучающихся младшего школьного возраста.</w:t>
      </w:r>
    </w:p>
    <w:p w:rsidR="005D4D3F" w:rsidRPr="00D839EF" w:rsidRDefault="005D4D3F" w:rsidP="00D839EF">
      <w:pPr>
        <w:pStyle w:val="a3"/>
        <w:ind w:left="0" w:right="-1" w:firstLine="284"/>
        <w:rPr>
          <w:sz w:val="24"/>
          <w:szCs w:val="24"/>
        </w:rPr>
      </w:pPr>
      <w:r w:rsidRPr="00D839EF">
        <w:rPr>
          <w:color w:val="231F20"/>
          <w:sz w:val="24"/>
          <w:szCs w:val="24"/>
        </w:rPr>
        <w:t>Продуктивная предметная деятельность на уроках технологии является основой формирования познавательных способностей школьников, стремления активно знакомиться с историей материальной культуры и семейных традиций своего и других народов и уважительного отношения к ним.</w:t>
      </w:r>
    </w:p>
    <w:p w:rsidR="005D4D3F" w:rsidRPr="00D839EF" w:rsidRDefault="005D4D3F" w:rsidP="00D839EF">
      <w:pPr>
        <w:pStyle w:val="a3"/>
        <w:ind w:left="0" w:right="-1" w:firstLine="284"/>
        <w:rPr>
          <w:sz w:val="24"/>
          <w:szCs w:val="24"/>
        </w:rPr>
      </w:pPr>
      <w:r w:rsidRPr="00D839EF">
        <w:rPr>
          <w:color w:val="231F20"/>
          <w:sz w:val="24"/>
          <w:szCs w:val="24"/>
        </w:rPr>
        <w:t>Занятия продуктивной деятельностью закладывают основу для формирования у обучающихся социально-значимых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w:t>
      </w:r>
    </w:p>
    <w:p w:rsidR="005D4D3F" w:rsidRPr="00D839EF" w:rsidRDefault="005D4D3F" w:rsidP="00D839EF">
      <w:pPr>
        <w:pStyle w:val="a3"/>
        <w:ind w:left="0" w:right="-1" w:firstLine="284"/>
        <w:rPr>
          <w:sz w:val="24"/>
          <w:szCs w:val="24"/>
        </w:rPr>
      </w:pPr>
      <w:r w:rsidRPr="00D839EF">
        <w:rPr>
          <w:color w:val="231F20"/>
          <w:sz w:val="24"/>
          <w:szCs w:val="24"/>
        </w:rPr>
        <w:t>На уроках технологии ученики овладевают основами проектной деятельности, которая направлена на развитие творческих черт личности, коммуникабельности, чувства ответственности, умения искать и использовать информацию.</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ЦЕЛИ ИЗУЧЕНИЯ УЧЕБНОГО ПРЕДМЕТА «ТЕХНОЛОГИЯ»</w:t>
      </w:r>
    </w:p>
    <w:p w:rsidR="005D4D3F" w:rsidRPr="00D839EF" w:rsidRDefault="005D4D3F" w:rsidP="00D839EF">
      <w:pPr>
        <w:pStyle w:val="a3"/>
        <w:ind w:left="0" w:right="-1" w:firstLine="284"/>
        <w:rPr>
          <w:sz w:val="24"/>
          <w:szCs w:val="24"/>
        </w:rPr>
      </w:pPr>
      <w:r w:rsidRPr="00D839EF">
        <w:rPr>
          <w:color w:val="231F20"/>
          <w:sz w:val="24"/>
          <w:szCs w:val="24"/>
        </w:rPr>
        <w:t>Основной целью предмета является успешная социализация обучающихся, формирование у них функциональной грамотности на базе освоения культурологических и конструкторско</w:t>
      </w:r>
      <w:r w:rsidR="00D839EF">
        <w:rPr>
          <w:color w:val="231F20"/>
          <w:sz w:val="24"/>
          <w:szCs w:val="24"/>
        </w:rPr>
        <w:t>-</w:t>
      </w:r>
      <w:r w:rsidRPr="00D839EF">
        <w:rPr>
          <w:color w:val="231F20"/>
          <w:sz w:val="24"/>
          <w:szCs w:val="24"/>
        </w:rPr>
        <w:t>технологических знаний (о рукотворном мире и общих правилах его создания в рамках исторически меняющихся технологий) и соответствующих им практических умений, представленных в содержании учебного предмета.</w:t>
      </w:r>
    </w:p>
    <w:p w:rsidR="005D4D3F" w:rsidRPr="00D839EF" w:rsidRDefault="005D4D3F" w:rsidP="00D839EF">
      <w:pPr>
        <w:pStyle w:val="a3"/>
        <w:ind w:left="0" w:right="-1" w:firstLine="284"/>
        <w:rPr>
          <w:sz w:val="24"/>
          <w:szCs w:val="24"/>
        </w:rPr>
      </w:pPr>
      <w:r w:rsidRPr="00D839EF">
        <w:rPr>
          <w:color w:val="231F20"/>
          <w:sz w:val="24"/>
          <w:szCs w:val="24"/>
        </w:rPr>
        <w:t>Для реализации основной цели и концептуальной идеи данного предмета необходимо решение системы приоритетных задач: образовательных, развивающих и воспитательных.</w:t>
      </w:r>
    </w:p>
    <w:p w:rsidR="005D4D3F" w:rsidRPr="00D839EF" w:rsidRDefault="005D4D3F" w:rsidP="00D839EF">
      <w:pPr>
        <w:pStyle w:val="a3"/>
        <w:ind w:left="0" w:right="-1" w:firstLine="284"/>
        <w:rPr>
          <w:sz w:val="24"/>
          <w:szCs w:val="24"/>
        </w:rPr>
      </w:pPr>
    </w:p>
    <w:p w:rsidR="005D4D3F" w:rsidRPr="00D839EF" w:rsidRDefault="005D4D3F" w:rsidP="00D839EF">
      <w:pPr>
        <w:ind w:right="-1" w:firstLine="284"/>
        <w:jc w:val="both"/>
        <w:rPr>
          <w:sz w:val="24"/>
          <w:szCs w:val="24"/>
        </w:rPr>
      </w:pPr>
      <w:r w:rsidRPr="00D839EF">
        <w:rPr>
          <w:color w:val="231F20"/>
          <w:sz w:val="24"/>
          <w:szCs w:val="24"/>
        </w:rPr>
        <w:t>Образовательные задачи курса:</w:t>
      </w:r>
    </w:p>
    <w:p w:rsidR="005D4D3F" w:rsidRPr="00D839EF" w:rsidRDefault="005D4D3F" w:rsidP="00D839EF">
      <w:pPr>
        <w:pStyle w:val="a3"/>
        <w:ind w:left="0" w:right="-1" w:firstLine="284"/>
        <w:rPr>
          <w:sz w:val="24"/>
          <w:szCs w:val="24"/>
        </w:rPr>
      </w:pPr>
      <w:r w:rsidRPr="00D839EF">
        <w:rPr>
          <w:color w:val="231F20"/>
          <w:sz w:val="24"/>
          <w:szCs w:val="24"/>
        </w:rPr>
        <w:t>—формирование общих представлений о культуре и организации трудовой деятельности как важной части общей культуры человека;</w:t>
      </w:r>
    </w:p>
    <w:p w:rsidR="005D4D3F" w:rsidRPr="00D839EF" w:rsidRDefault="005D4D3F" w:rsidP="00D839EF">
      <w:pPr>
        <w:pStyle w:val="a3"/>
        <w:ind w:left="0" w:right="-1" w:firstLine="284"/>
        <w:rPr>
          <w:sz w:val="24"/>
          <w:szCs w:val="24"/>
        </w:rPr>
      </w:pPr>
      <w:r w:rsidRPr="00D839EF">
        <w:rPr>
          <w:color w:val="231F20"/>
          <w:sz w:val="24"/>
          <w:szCs w:val="24"/>
        </w:rPr>
        <w:t>—становление элементарных базовых знаний и представлений о предметном (рукотворном) мире как результате деятельности человека, его взаимодействии с миром природы, правилах и технологиях создания, исторически развивающихся и современных производствах и профессиях;</w:t>
      </w:r>
    </w:p>
    <w:p w:rsidR="00D839EF" w:rsidRDefault="005D4D3F" w:rsidP="00D839EF">
      <w:pPr>
        <w:pStyle w:val="a3"/>
        <w:ind w:left="0" w:right="-1" w:firstLine="284"/>
        <w:rPr>
          <w:sz w:val="24"/>
          <w:szCs w:val="24"/>
        </w:rPr>
      </w:pPr>
      <w:r w:rsidRPr="00D839EF">
        <w:rPr>
          <w:color w:val="231F20"/>
          <w:sz w:val="24"/>
          <w:szCs w:val="24"/>
        </w:rPr>
        <w:t>—формирование основ чертёжно-графической грамотности, умения работать с простейшей технологической документацией (рисунок, чертёж, эскиз, схема);</w:t>
      </w:r>
    </w:p>
    <w:p w:rsidR="005D4D3F" w:rsidRPr="00D839EF" w:rsidRDefault="005D4D3F" w:rsidP="00D839EF">
      <w:pPr>
        <w:pStyle w:val="a3"/>
        <w:ind w:left="0" w:right="-1" w:firstLine="284"/>
        <w:rPr>
          <w:sz w:val="24"/>
          <w:szCs w:val="24"/>
        </w:rPr>
      </w:pPr>
      <w:r w:rsidRPr="00D839EF">
        <w:rPr>
          <w:color w:val="231F20"/>
          <w:sz w:val="24"/>
          <w:szCs w:val="24"/>
        </w:rPr>
        <w:t>—формирование элементарных знаний и представлений о различных материалах, технологиях их обработки и соответствующих умений.</w:t>
      </w:r>
    </w:p>
    <w:p w:rsidR="005D4D3F" w:rsidRPr="00D839EF" w:rsidRDefault="005D4D3F" w:rsidP="00D839EF">
      <w:pPr>
        <w:ind w:right="-1" w:firstLine="284"/>
        <w:jc w:val="both"/>
        <w:rPr>
          <w:sz w:val="24"/>
          <w:szCs w:val="24"/>
        </w:rPr>
      </w:pPr>
      <w:r w:rsidRPr="00D839EF">
        <w:rPr>
          <w:color w:val="231F20"/>
          <w:sz w:val="24"/>
          <w:szCs w:val="24"/>
        </w:rPr>
        <w:t>Развивающие задачи:</w:t>
      </w:r>
    </w:p>
    <w:p w:rsidR="005D4D3F" w:rsidRPr="00D839EF" w:rsidRDefault="005D4D3F" w:rsidP="00D839EF">
      <w:pPr>
        <w:pStyle w:val="a3"/>
        <w:ind w:left="0" w:right="-1" w:firstLine="284"/>
        <w:rPr>
          <w:sz w:val="24"/>
          <w:szCs w:val="24"/>
        </w:rPr>
      </w:pPr>
      <w:r w:rsidRPr="00D839EF">
        <w:rPr>
          <w:color w:val="231F20"/>
          <w:sz w:val="24"/>
          <w:szCs w:val="24"/>
        </w:rPr>
        <w:t>—развитие сенсомоторных процессов, психомоторной координации, глазомера через формирование практических умений;</w:t>
      </w:r>
    </w:p>
    <w:p w:rsidR="005D4D3F" w:rsidRPr="00D839EF" w:rsidRDefault="005D4D3F" w:rsidP="00D839EF">
      <w:pPr>
        <w:pStyle w:val="a3"/>
        <w:ind w:left="0" w:right="-1" w:firstLine="284"/>
        <w:rPr>
          <w:sz w:val="24"/>
          <w:szCs w:val="24"/>
        </w:rPr>
      </w:pPr>
      <w:r w:rsidRPr="00D839EF">
        <w:rPr>
          <w:color w:val="231F20"/>
          <w:sz w:val="24"/>
          <w:szCs w:val="24"/>
        </w:rPr>
        <w:t>—расширение культурного кругозора, развитие способности творческого использования полученных знаний и умений в практической деятельности;</w:t>
      </w:r>
    </w:p>
    <w:p w:rsidR="005D4D3F" w:rsidRPr="00D839EF" w:rsidRDefault="005D4D3F" w:rsidP="00D839EF">
      <w:pPr>
        <w:pStyle w:val="a3"/>
        <w:ind w:left="0" w:right="-1" w:firstLine="284"/>
        <w:rPr>
          <w:sz w:val="24"/>
          <w:szCs w:val="24"/>
        </w:rPr>
      </w:pPr>
      <w:r w:rsidRPr="00D839EF">
        <w:rPr>
          <w:color w:val="231F20"/>
          <w:sz w:val="24"/>
          <w:szCs w:val="24"/>
        </w:rPr>
        <w:t>—развитие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
    <w:p w:rsidR="005D4D3F" w:rsidRPr="00D839EF" w:rsidRDefault="005D4D3F" w:rsidP="00D839EF">
      <w:pPr>
        <w:pStyle w:val="a3"/>
        <w:ind w:left="0" w:right="-1" w:firstLine="284"/>
        <w:rPr>
          <w:sz w:val="24"/>
          <w:szCs w:val="24"/>
        </w:rPr>
      </w:pPr>
      <w:r w:rsidRPr="00D839EF">
        <w:rPr>
          <w:color w:val="231F20"/>
          <w:sz w:val="24"/>
          <w:szCs w:val="24"/>
        </w:rPr>
        <w:t>—развитие гибкости и вариативности мышления, способностей к изобретательской деятельности.</w:t>
      </w:r>
    </w:p>
    <w:p w:rsidR="005D4D3F" w:rsidRPr="00D839EF" w:rsidRDefault="005D4D3F" w:rsidP="00D839EF">
      <w:pPr>
        <w:ind w:right="-1" w:firstLine="284"/>
        <w:jc w:val="both"/>
        <w:rPr>
          <w:sz w:val="24"/>
          <w:szCs w:val="24"/>
        </w:rPr>
      </w:pPr>
      <w:r w:rsidRPr="00D839EF">
        <w:rPr>
          <w:color w:val="231F20"/>
          <w:sz w:val="24"/>
          <w:szCs w:val="24"/>
        </w:rPr>
        <w:t>Воспитательные задачи:</w:t>
      </w:r>
    </w:p>
    <w:p w:rsidR="005D4D3F" w:rsidRPr="00D839EF" w:rsidRDefault="005D4D3F" w:rsidP="00D839EF">
      <w:pPr>
        <w:pStyle w:val="a3"/>
        <w:ind w:left="0" w:right="-1" w:firstLine="284"/>
        <w:rPr>
          <w:sz w:val="24"/>
          <w:szCs w:val="24"/>
        </w:rPr>
      </w:pPr>
      <w:r w:rsidRPr="00D839EF">
        <w:rPr>
          <w:color w:val="231F20"/>
          <w:sz w:val="24"/>
          <w:szCs w:val="24"/>
        </w:rPr>
        <w:t>—воспитание уважительного отношения к людям труда, к культурным традициям, понимания ценности предшествующих культур, отражённых в материальном мире;</w:t>
      </w:r>
    </w:p>
    <w:p w:rsidR="005D4D3F" w:rsidRPr="00D839EF" w:rsidRDefault="005D4D3F" w:rsidP="00D839EF">
      <w:pPr>
        <w:pStyle w:val="a3"/>
        <w:ind w:left="0" w:right="-1" w:firstLine="284"/>
        <w:rPr>
          <w:sz w:val="24"/>
          <w:szCs w:val="24"/>
        </w:rPr>
      </w:pPr>
      <w:r w:rsidRPr="00D839EF">
        <w:rPr>
          <w:color w:val="231F20"/>
          <w:sz w:val="24"/>
          <w:szCs w:val="24"/>
        </w:rPr>
        <w:t>—развитие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саморегуляции, активности и инициативности;</w:t>
      </w:r>
    </w:p>
    <w:p w:rsidR="005D4D3F" w:rsidRPr="00D839EF" w:rsidRDefault="005D4D3F" w:rsidP="00D839EF">
      <w:pPr>
        <w:pStyle w:val="a3"/>
        <w:ind w:left="0" w:right="-1" w:firstLine="284"/>
        <w:rPr>
          <w:sz w:val="24"/>
          <w:szCs w:val="24"/>
        </w:rPr>
      </w:pPr>
      <w:r w:rsidRPr="00D839EF">
        <w:rPr>
          <w:color w:val="231F20"/>
          <w:sz w:val="24"/>
          <w:szCs w:val="24"/>
        </w:rP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5D4D3F" w:rsidRPr="00D839EF" w:rsidRDefault="005D4D3F" w:rsidP="00D839EF">
      <w:pPr>
        <w:pStyle w:val="a3"/>
        <w:ind w:left="0" w:right="-1" w:firstLine="284"/>
        <w:rPr>
          <w:sz w:val="24"/>
          <w:szCs w:val="24"/>
        </w:rPr>
      </w:pPr>
      <w:r w:rsidRPr="00D839EF">
        <w:rPr>
          <w:color w:val="231F20"/>
          <w:sz w:val="24"/>
          <w:szCs w:val="24"/>
        </w:rPr>
        <w:t xml:space="preserve">—становление экологического сознания, внимательного и вдумчивого отношения к </w:t>
      </w:r>
      <w:r w:rsidRPr="00D839EF">
        <w:rPr>
          <w:color w:val="231F20"/>
          <w:sz w:val="24"/>
          <w:szCs w:val="24"/>
        </w:rPr>
        <w:lastRenderedPageBreak/>
        <w:t>окружающей природе, осознание взаимосвязи рукотворного мира с миром природы;</w:t>
      </w:r>
    </w:p>
    <w:p w:rsidR="005D4D3F" w:rsidRPr="00D839EF" w:rsidRDefault="005D4D3F" w:rsidP="00D839EF">
      <w:pPr>
        <w:pStyle w:val="a3"/>
        <w:ind w:left="0" w:right="-1" w:firstLine="284"/>
        <w:rPr>
          <w:sz w:val="24"/>
          <w:szCs w:val="24"/>
        </w:rPr>
      </w:pPr>
      <w:r w:rsidRPr="00D839EF">
        <w:rPr>
          <w:color w:val="231F20"/>
          <w:sz w:val="24"/>
          <w:szCs w:val="24"/>
        </w:rPr>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МЕСТО УЧЕБНОГО ПРЕДМЕТА «ТЕХНОЛОГИЯ» В УЧЕБНОМ ПЛАНЕ</w:t>
      </w:r>
    </w:p>
    <w:p w:rsidR="005D4D3F" w:rsidRPr="00D839EF" w:rsidRDefault="005D4D3F" w:rsidP="00D839EF">
      <w:pPr>
        <w:pStyle w:val="a3"/>
        <w:ind w:left="0" w:right="-1" w:firstLine="284"/>
        <w:rPr>
          <w:sz w:val="24"/>
          <w:szCs w:val="24"/>
        </w:rPr>
      </w:pPr>
      <w:r w:rsidRPr="00D839EF">
        <w:rPr>
          <w:color w:val="231F20"/>
          <w:sz w:val="24"/>
          <w:szCs w:val="24"/>
        </w:rPr>
        <w:t>Согласно требованиям ФГОС общее число часов на изучение курса «Технология» в 1—4 классах — 135 (по 1 часу в неделю): 33 часа в 1 классе и по 34 часа во 2—4 классах.</w:t>
      </w:r>
    </w:p>
    <w:p w:rsidR="005D4D3F" w:rsidRPr="00D839EF" w:rsidRDefault="005D4D3F" w:rsidP="00D839EF">
      <w:pPr>
        <w:pStyle w:val="a3"/>
        <w:ind w:left="0" w:right="-1" w:firstLine="284"/>
        <w:rPr>
          <w:sz w:val="24"/>
          <w:szCs w:val="24"/>
        </w:rPr>
      </w:pPr>
      <w:r w:rsidRPr="00D839EF">
        <w:rPr>
          <w:color w:val="231F20"/>
          <w:sz w:val="24"/>
          <w:szCs w:val="24"/>
        </w:rPr>
        <w:t>По усмотрению образовательной организации это число может быть увеличено за счёт части, формируемой участниками образовательных отношений; например, большое значение имеют итоговые выставки достижений учащихся, которые требуют времени для подготовки и проведения (с участием самих школьников). То же следует сказать и об организации проектно-исследовательской работы обучающихся.</w:t>
      </w:r>
    </w:p>
    <w:p w:rsidR="005D4D3F" w:rsidRPr="00D839EF" w:rsidRDefault="005D4D3F" w:rsidP="00D839EF">
      <w:pPr>
        <w:pStyle w:val="1"/>
        <w:spacing w:before="0"/>
        <w:ind w:right="-1"/>
        <w:jc w:val="both"/>
        <w:rPr>
          <w:rFonts w:ascii="Times New Roman" w:hAnsi="Times New Roman" w:cs="Times New Roman"/>
          <w:b w:val="0"/>
        </w:rPr>
      </w:pPr>
      <w:r w:rsidRPr="00D839EF">
        <w:rPr>
          <w:rFonts w:ascii="Times New Roman" w:hAnsi="Times New Roman" w:cs="Times New Roman"/>
          <w:b w:val="0"/>
          <w:noProof/>
          <w:lang w:eastAsia="ru-RU"/>
        </w:rPr>
        <mc:AlternateContent>
          <mc:Choice Requires="wps">
            <w:drawing>
              <wp:anchor distT="0" distB="0" distL="0" distR="0" simplePos="0" relativeHeight="251828224" behindDoc="1" locked="0" layoutInCell="1" allowOverlap="1" wp14:anchorId="001EE0B5" wp14:editId="3B9F33FB">
                <wp:simplePos x="0" y="0"/>
                <wp:positionH relativeFrom="page">
                  <wp:posOffset>467995</wp:posOffset>
                </wp:positionH>
                <wp:positionV relativeFrom="paragraph">
                  <wp:posOffset>264160</wp:posOffset>
                </wp:positionV>
                <wp:extent cx="4032250" cy="1270"/>
                <wp:effectExtent l="10795" t="13970" r="5080" b="3810"/>
                <wp:wrapTopAndBottom/>
                <wp:docPr id="11" name="Полилиния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1" o:spid="_x0000_s1026" style="position:absolute;margin-left:36.85pt;margin-top:20.8pt;width:317.5pt;height:.1pt;z-index:-251488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13YEAMAAJQ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BxQ13YEAMAAJQ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sidRPr="00D839EF">
        <w:rPr>
          <w:rFonts w:ascii="Times New Roman" w:hAnsi="Times New Roman" w:cs="Times New Roman"/>
          <w:b w:val="0"/>
          <w:color w:val="231F20"/>
        </w:rPr>
        <w:t>СОДЕРЖАНИЕ ОБУЧЕНИЯ</w:t>
      </w:r>
    </w:p>
    <w:p w:rsidR="005D4D3F" w:rsidRPr="00D839EF" w:rsidRDefault="005D4D3F" w:rsidP="00D839EF">
      <w:pPr>
        <w:pStyle w:val="a3"/>
        <w:ind w:left="0" w:right="-1" w:firstLine="284"/>
        <w:rPr>
          <w:sz w:val="24"/>
          <w:szCs w:val="24"/>
        </w:rPr>
      </w:pPr>
      <w:r w:rsidRPr="00D839EF">
        <w:rPr>
          <w:color w:val="231F20"/>
          <w:sz w:val="24"/>
          <w:szCs w:val="24"/>
        </w:rPr>
        <w:t>Содержание программы начинается с характеристики основных структурных единиц курса «Технология», которые соответствуют ФГОС НОО и являются общими для каждого года обучения. Вместе с тем их содержательное наполнение развивается и обогащается концентрически от класса к классу. При этом учитывается, что собственная логика данного учебного курса не является столь же жёсткой, как в ряде других учебных курсов, в которых порядок изучения тем и их развития требует строгой и единой последовательности. На уроках технологии этот порядок и конкретное наполнение разделов в определённых пределах могут быть более свободными.</w:t>
      </w:r>
    </w:p>
    <w:p w:rsidR="005D4D3F" w:rsidRPr="00D839EF" w:rsidRDefault="005D4D3F" w:rsidP="00D839EF">
      <w:pPr>
        <w:pStyle w:val="5"/>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Основные модули курса «Технология»:</w:t>
      </w:r>
    </w:p>
    <w:p w:rsidR="005D4D3F" w:rsidRPr="00D839EF" w:rsidRDefault="005D4D3F" w:rsidP="00D839EF">
      <w:pPr>
        <w:pStyle w:val="a7"/>
        <w:numPr>
          <w:ilvl w:val="0"/>
          <w:numId w:val="1"/>
        </w:numPr>
        <w:tabs>
          <w:tab w:val="left" w:pos="607"/>
        </w:tabs>
        <w:ind w:left="0" w:right="-1" w:firstLine="284"/>
        <w:jc w:val="both"/>
        <w:rPr>
          <w:sz w:val="24"/>
          <w:szCs w:val="24"/>
        </w:rPr>
      </w:pPr>
      <w:r w:rsidRPr="00D839EF">
        <w:rPr>
          <w:color w:val="231F20"/>
          <w:sz w:val="24"/>
          <w:szCs w:val="24"/>
        </w:rPr>
        <w:t>Технологии, профессии и производства.</w:t>
      </w:r>
    </w:p>
    <w:p w:rsidR="005D4D3F" w:rsidRPr="00D839EF" w:rsidRDefault="005D4D3F" w:rsidP="00D839EF">
      <w:pPr>
        <w:pStyle w:val="a7"/>
        <w:numPr>
          <w:ilvl w:val="0"/>
          <w:numId w:val="1"/>
        </w:numPr>
        <w:tabs>
          <w:tab w:val="left" w:pos="607"/>
        </w:tabs>
        <w:ind w:left="0" w:right="-1" w:firstLine="284"/>
        <w:jc w:val="both"/>
        <w:rPr>
          <w:sz w:val="24"/>
          <w:szCs w:val="24"/>
        </w:rPr>
      </w:pPr>
      <w:r w:rsidRPr="00D839EF">
        <w:rPr>
          <w:color w:val="231F20"/>
          <w:sz w:val="24"/>
          <w:szCs w:val="24"/>
        </w:rPr>
        <w:t>Технологии ручной обработки материалов: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технологии работы с бумагой и картоном;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технологии работы с пластичными материалами;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технологии работы с природным материалом;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технологии работы с текстильными материалами;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технологии работы с другими доступными материалами.</w:t>
      </w:r>
    </w:p>
    <w:p w:rsidR="005D4D3F" w:rsidRPr="00D839EF" w:rsidRDefault="005D4D3F" w:rsidP="00D839EF">
      <w:pPr>
        <w:pStyle w:val="a7"/>
        <w:numPr>
          <w:ilvl w:val="0"/>
          <w:numId w:val="1"/>
        </w:numPr>
        <w:tabs>
          <w:tab w:val="left" w:pos="607"/>
        </w:tabs>
        <w:ind w:left="0" w:right="-1" w:firstLine="284"/>
        <w:jc w:val="both"/>
        <w:rPr>
          <w:sz w:val="24"/>
          <w:szCs w:val="24"/>
        </w:rPr>
      </w:pPr>
      <w:r w:rsidRPr="00D839EF">
        <w:rPr>
          <w:color w:val="231F20"/>
          <w:sz w:val="24"/>
          <w:szCs w:val="24"/>
        </w:rPr>
        <w:t>Конструирование и моделирование: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работа с «Конструктором</w:t>
      </w:r>
      <w:r>
        <w:rPr>
          <w:color w:val="231F20"/>
          <w:sz w:val="24"/>
          <w:szCs w:val="24"/>
        </w:rPr>
        <w:t>»</w:t>
      </w:r>
      <w:r w:rsidR="005D4D3F" w:rsidRPr="00D839EF">
        <w:rPr>
          <w:color w:val="231F20"/>
          <w:sz w:val="24"/>
          <w:szCs w:val="24"/>
        </w:rPr>
        <w:t>;</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конструирование и моделирование из бумаги, картона, пластичных материалов, природных и текстильных материалов;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робототехника.</w:t>
      </w:r>
    </w:p>
    <w:p w:rsidR="005D4D3F" w:rsidRPr="00D839EF" w:rsidRDefault="005D4D3F" w:rsidP="00D839EF">
      <w:pPr>
        <w:pStyle w:val="a7"/>
        <w:numPr>
          <w:ilvl w:val="0"/>
          <w:numId w:val="1"/>
        </w:numPr>
        <w:tabs>
          <w:tab w:val="left" w:pos="607"/>
        </w:tabs>
        <w:ind w:left="0" w:right="-1" w:firstLine="284"/>
        <w:jc w:val="both"/>
        <w:rPr>
          <w:sz w:val="24"/>
          <w:szCs w:val="24"/>
        </w:rPr>
      </w:pPr>
      <w:r w:rsidRPr="00D839EF">
        <w:rPr>
          <w:color w:val="231F20"/>
          <w:sz w:val="24"/>
          <w:szCs w:val="24"/>
        </w:rPr>
        <w:t>Информационно-коммуникативные  технологии.</w:t>
      </w:r>
    </w:p>
    <w:p w:rsidR="005D4D3F" w:rsidRPr="00D839EF" w:rsidRDefault="005D4D3F" w:rsidP="00D839EF">
      <w:pPr>
        <w:pStyle w:val="a3"/>
        <w:ind w:left="0" w:right="-1" w:firstLine="284"/>
        <w:rPr>
          <w:sz w:val="24"/>
          <w:szCs w:val="24"/>
        </w:rPr>
      </w:pPr>
      <w:r w:rsidRPr="00D839EF">
        <w:rPr>
          <w:color w:val="231F20"/>
          <w:sz w:val="24"/>
          <w:szCs w:val="24"/>
        </w:rPr>
        <w:t>Другая специфическая черта программы состоит в том, что в общем содержании курса выделенные основные структурные единицы являются обязательными содержательными разделами авторских курсов. Они реализуются на базе освоения обучающимися технологий  работы  как  с  обязательными,  так  и с дополнительными материалами в рамках интегративного подхода и комплексного наполнения учебных тем и творческих практик. Современный вариативный подход в образовании предполагает и предлагает несколько учебно-методических</w:t>
      </w:r>
      <w:r w:rsidR="00D839EF">
        <w:rPr>
          <w:sz w:val="24"/>
          <w:szCs w:val="24"/>
        </w:rPr>
        <w:t xml:space="preserve"> </w:t>
      </w:r>
      <w:r w:rsidRPr="00D839EF">
        <w:rPr>
          <w:color w:val="231F20"/>
          <w:sz w:val="24"/>
          <w:szCs w:val="24"/>
        </w:rPr>
        <w:t>комплектов по курсу «Технология», в которых по-разному строится традиционная линия предметного содержания: в разной последовательности и в разном объёме предъявляются для освоения те или иные технологии, на разных видах материалов, изделий. Однако эти различия не являются существенными, так как приводят к единому результату к окончанию начального уровня образования.</w:t>
      </w:r>
    </w:p>
    <w:p w:rsidR="005D4D3F" w:rsidRPr="00D839EF" w:rsidRDefault="005D4D3F" w:rsidP="00D839EF">
      <w:pPr>
        <w:pStyle w:val="a3"/>
        <w:ind w:left="0" w:right="-1" w:firstLine="284"/>
        <w:rPr>
          <w:sz w:val="24"/>
          <w:szCs w:val="24"/>
        </w:rPr>
      </w:pPr>
      <w:r w:rsidRPr="00D839EF">
        <w:rPr>
          <w:color w:val="231F20"/>
          <w:sz w:val="24"/>
          <w:szCs w:val="24"/>
        </w:rPr>
        <w:t>Ниже по классам представлено примерное содержание основных модулей курса.</w:t>
      </w:r>
    </w:p>
    <w:p w:rsidR="005D4D3F" w:rsidRPr="00D839EF" w:rsidRDefault="005D4D3F" w:rsidP="00D839EF">
      <w:pPr>
        <w:pStyle w:val="a7"/>
        <w:numPr>
          <w:ilvl w:val="0"/>
          <w:numId w:val="10"/>
        </w:numPr>
        <w:tabs>
          <w:tab w:val="left" w:pos="312"/>
        </w:tabs>
        <w:ind w:left="0" w:right="-1" w:firstLine="284"/>
        <w:jc w:val="both"/>
        <w:rPr>
          <w:sz w:val="24"/>
          <w:szCs w:val="24"/>
        </w:rPr>
      </w:pPr>
      <w:r w:rsidRPr="00D839EF">
        <w:rPr>
          <w:color w:val="231F20"/>
          <w:sz w:val="24"/>
          <w:szCs w:val="24"/>
        </w:rPr>
        <w:t>КЛАСС (33 ч)</w:t>
      </w:r>
    </w:p>
    <w:p w:rsidR="005D4D3F" w:rsidRPr="00D839EF" w:rsidRDefault="005D4D3F" w:rsidP="00D839EF">
      <w:pPr>
        <w:pStyle w:val="a7"/>
        <w:numPr>
          <w:ilvl w:val="0"/>
          <w:numId w:val="9"/>
        </w:numPr>
        <w:tabs>
          <w:tab w:val="left" w:pos="376"/>
        </w:tabs>
        <w:ind w:left="0" w:right="-1" w:firstLine="284"/>
        <w:jc w:val="both"/>
        <w:rPr>
          <w:sz w:val="24"/>
          <w:szCs w:val="24"/>
        </w:rPr>
      </w:pPr>
      <w:r w:rsidRPr="00D839EF">
        <w:rPr>
          <w:color w:val="231F20"/>
          <w:sz w:val="24"/>
          <w:szCs w:val="24"/>
        </w:rPr>
        <w:t>Технологии, профессии и производства (</w:t>
      </w:r>
      <w:r w:rsidR="00D839EF">
        <w:rPr>
          <w:color w:val="231F20"/>
          <w:sz w:val="24"/>
          <w:szCs w:val="24"/>
        </w:rPr>
        <w:t xml:space="preserve">6 </w:t>
      </w:r>
      <w:r w:rsidRPr="00D839EF">
        <w:rPr>
          <w:color w:val="231F20"/>
          <w:sz w:val="24"/>
          <w:szCs w:val="24"/>
        </w:rPr>
        <w:t xml:space="preserve"> ч)</w:t>
      </w:r>
    </w:p>
    <w:p w:rsidR="005D4D3F" w:rsidRPr="00D839EF" w:rsidRDefault="005D4D3F" w:rsidP="00D839EF">
      <w:pPr>
        <w:pStyle w:val="a3"/>
        <w:ind w:left="0" w:right="-1" w:firstLine="284"/>
        <w:rPr>
          <w:sz w:val="24"/>
          <w:szCs w:val="24"/>
        </w:rPr>
      </w:pPr>
      <w:r w:rsidRPr="00D839EF">
        <w:rPr>
          <w:color w:val="231F20"/>
          <w:sz w:val="24"/>
          <w:szCs w:val="24"/>
        </w:rPr>
        <w:t>Природа как источник сырьевых ресурсов и творчества мастеров. Красота и разнообразие природных форм, их передача в изделиях из различных материалов. Наблюдения природы и фантазия мастера — условия создания изделия. Бережное отношение к природе. Общее понятие об изучаемых материалах, их происхождении, разнообразии. Подготовка к работе. Рабочее место, его организация в зависимости от вида работы. Рациональное размещение на рабочем месте материалов и инструментов; поддержание порядка во время работы; уборка по окончании работы. Рациональное и безопасное использование и хранение инструментов.</w:t>
      </w:r>
    </w:p>
    <w:p w:rsidR="005D4D3F" w:rsidRPr="00D839EF" w:rsidRDefault="005D4D3F" w:rsidP="00D839EF">
      <w:pPr>
        <w:pStyle w:val="a3"/>
        <w:ind w:left="0" w:right="-1" w:firstLine="284"/>
        <w:rPr>
          <w:sz w:val="24"/>
          <w:szCs w:val="24"/>
        </w:rPr>
      </w:pPr>
      <w:r w:rsidRPr="00D839EF">
        <w:rPr>
          <w:color w:val="231F20"/>
          <w:sz w:val="24"/>
          <w:szCs w:val="24"/>
        </w:rPr>
        <w:lastRenderedPageBreak/>
        <w:t>Профессии родных и знакомых. Профессии, связанные с изучаемыми материалами и производствами. Профессии сферы обслуживания.</w:t>
      </w:r>
    </w:p>
    <w:p w:rsidR="005D4D3F" w:rsidRPr="00D839EF" w:rsidRDefault="005D4D3F" w:rsidP="00D839EF">
      <w:pPr>
        <w:pStyle w:val="a3"/>
        <w:ind w:left="0" w:right="-1" w:firstLine="284"/>
        <w:rPr>
          <w:sz w:val="24"/>
          <w:szCs w:val="24"/>
        </w:rPr>
      </w:pPr>
      <w:r w:rsidRPr="00D839EF">
        <w:rPr>
          <w:color w:val="231F20"/>
          <w:sz w:val="24"/>
          <w:szCs w:val="24"/>
        </w:rPr>
        <w:t>Традиции и праздники народов России, ремёсла, обычаи.</w:t>
      </w:r>
    </w:p>
    <w:p w:rsidR="005D4D3F" w:rsidRPr="00D839EF" w:rsidRDefault="005D4D3F" w:rsidP="00D839EF">
      <w:pPr>
        <w:pStyle w:val="3"/>
        <w:numPr>
          <w:ilvl w:val="0"/>
          <w:numId w:val="9"/>
        </w:numPr>
        <w:tabs>
          <w:tab w:val="left" w:pos="369"/>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Технологии ручной обработки материалов (15 ч)</w:t>
      </w:r>
    </w:p>
    <w:p w:rsidR="005D4D3F" w:rsidRPr="00D839EF" w:rsidRDefault="005D4D3F" w:rsidP="00D839EF">
      <w:pPr>
        <w:pStyle w:val="a3"/>
        <w:ind w:left="0" w:right="-1" w:firstLine="284"/>
        <w:rPr>
          <w:sz w:val="24"/>
          <w:szCs w:val="24"/>
        </w:rPr>
      </w:pPr>
      <w:r w:rsidRPr="00D839EF">
        <w:rPr>
          <w:color w:val="231F20"/>
          <w:sz w:val="24"/>
          <w:szCs w:val="24"/>
        </w:rPr>
        <w:t>Бережное, экономное и рациональное использование обрабатываемых материалов. Использование конструктивных особенностей материалов при изготовлении изделий.</w:t>
      </w:r>
    </w:p>
    <w:p w:rsidR="005D4D3F" w:rsidRPr="00D839EF" w:rsidRDefault="005D4D3F" w:rsidP="00D839EF">
      <w:pPr>
        <w:pStyle w:val="a3"/>
        <w:ind w:left="0" w:right="-1" w:firstLine="284"/>
        <w:rPr>
          <w:sz w:val="24"/>
          <w:szCs w:val="24"/>
        </w:rPr>
      </w:pPr>
      <w:r w:rsidRPr="00D839EF">
        <w:rPr>
          <w:color w:val="231F20"/>
          <w:sz w:val="24"/>
          <w:szCs w:val="24"/>
        </w:rPr>
        <w:t>Основные технологические операции ручной обработки материалов: разметка деталей, выделение деталей, формообразование деталей, сборка изделия, отделка изделия или его деталей. Общее представление.</w:t>
      </w:r>
    </w:p>
    <w:p w:rsidR="005D4D3F" w:rsidRPr="00D839EF" w:rsidRDefault="005D4D3F" w:rsidP="00D839EF">
      <w:pPr>
        <w:pStyle w:val="a3"/>
        <w:ind w:left="0" w:right="-1" w:firstLine="284"/>
        <w:rPr>
          <w:sz w:val="24"/>
          <w:szCs w:val="24"/>
        </w:rPr>
      </w:pPr>
      <w:r w:rsidRPr="00D839EF">
        <w:rPr>
          <w:color w:val="231F20"/>
          <w:sz w:val="24"/>
          <w:szCs w:val="24"/>
        </w:rPr>
        <w:t>Способы разметки деталей: на глаз и от руки, по шаблону, по линейке (как направляющему инструменту без откладывания размеров) с опорой на рисунки, графическую инструкцию,</w:t>
      </w:r>
      <w:r w:rsidR="00D839EF">
        <w:rPr>
          <w:sz w:val="24"/>
          <w:szCs w:val="24"/>
        </w:rPr>
        <w:t xml:space="preserve"> </w:t>
      </w:r>
      <w:r w:rsidRPr="00D839EF">
        <w:rPr>
          <w:color w:val="231F20"/>
          <w:sz w:val="24"/>
          <w:szCs w:val="24"/>
        </w:rPr>
        <w:t>простейшую схему. Чтение условных графических изображений (называние операций, способов и приёмов работы, последовательности изготовления изделий). Правила экономной и аккуратной разметки. Рациональная разметка и вырезание нескольких одинаковых деталей из бумаги. Способы соединения деталей в изделии: с помощью пластилина, клея, скручивание, сшивание и др. Приёмы и правила аккуратной работы с клеем. Отделка изделия или его деталей (окрашивание, вышивка, аппликация и др.).</w:t>
      </w:r>
    </w:p>
    <w:p w:rsidR="005D4D3F" w:rsidRPr="00D839EF" w:rsidRDefault="005D4D3F" w:rsidP="00D839EF">
      <w:pPr>
        <w:pStyle w:val="a3"/>
        <w:ind w:left="0" w:right="-1" w:firstLine="284"/>
        <w:rPr>
          <w:sz w:val="24"/>
          <w:szCs w:val="24"/>
        </w:rPr>
      </w:pPr>
      <w:r w:rsidRPr="00D839EF">
        <w:rPr>
          <w:color w:val="231F20"/>
          <w:sz w:val="24"/>
          <w:szCs w:val="24"/>
        </w:rPr>
        <w:t>Подбор соответствующих инструментов и способов обработки материалов в зависимости от их свойств и видов изделий. Инструменты и приспособления (ножницы, линейка, игла, гладилка, стека,  шаблон  и  др.),  их  правильное,  рациональное и безопасное использование.</w:t>
      </w:r>
    </w:p>
    <w:p w:rsidR="005D4D3F" w:rsidRPr="00D839EF" w:rsidRDefault="005D4D3F" w:rsidP="00D839EF">
      <w:pPr>
        <w:pStyle w:val="a3"/>
        <w:ind w:left="0" w:right="-1" w:firstLine="284"/>
        <w:rPr>
          <w:sz w:val="24"/>
          <w:szCs w:val="24"/>
        </w:rPr>
      </w:pPr>
      <w:r w:rsidRPr="00D839EF">
        <w:rPr>
          <w:color w:val="231F20"/>
          <w:sz w:val="24"/>
          <w:szCs w:val="24"/>
        </w:rPr>
        <w:t>Пластические массы, их виды (пластилин, пластика и др.). Приёмы изготовления изделий доступной по сложности формы из них: разметка на глаз, отделение части (стекой, отрыванием), придание формы.</w:t>
      </w:r>
    </w:p>
    <w:p w:rsidR="005D4D3F" w:rsidRPr="00D839EF" w:rsidRDefault="005D4D3F" w:rsidP="00D839EF">
      <w:pPr>
        <w:pStyle w:val="a3"/>
        <w:ind w:left="0" w:right="-1" w:firstLine="284"/>
        <w:rPr>
          <w:sz w:val="24"/>
          <w:szCs w:val="24"/>
        </w:rPr>
      </w:pPr>
      <w:r w:rsidRPr="00D839EF">
        <w:rPr>
          <w:color w:val="231F20"/>
          <w:sz w:val="24"/>
          <w:szCs w:val="24"/>
        </w:rPr>
        <w:t>Наиболее распространённые виды бумаги. Их общие свойства. Простейшие способы обработки бумаги различных видов: сгибание и  складывание,  сминание,  обрывание,  склеивание и др. Резание бумаги ножницами. Правила безопасной работы, передачи и хранения ножниц. Картон.</w:t>
      </w:r>
    </w:p>
    <w:p w:rsidR="005D4D3F" w:rsidRPr="00D839EF" w:rsidRDefault="005D4D3F" w:rsidP="00D839EF">
      <w:pPr>
        <w:pStyle w:val="a3"/>
        <w:ind w:left="0" w:right="-1" w:firstLine="284"/>
        <w:rPr>
          <w:sz w:val="24"/>
          <w:szCs w:val="24"/>
        </w:rPr>
      </w:pPr>
      <w:r w:rsidRPr="00D839EF">
        <w:rPr>
          <w:color w:val="231F20"/>
          <w:sz w:val="24"/>
          <w:szCs w:val="24"/>
        </w:rPr>
        <w:t>Виды природных материалов (плоские — листья и  объёмные — орехи, шишки, семена, ветки).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с помощью пластилина).</w:t>
      </w:r>
    </w:p>
    <w:p w:rsidR="005D4D3F" w:rsidRPr="00D839EF" w:rsidRDefault="005D4D3F" w:rsidP="00D839EF">
      <w:pPr>
        <w:pStyle w:val="a3"/>
        <w:ind w:left="0" w:right="-1" w:firstLine="284"/>
        <w:rPr>
          <w:sz w:val="24"/>
          <w:szCs w:val="24"/>
        </w:rPr>
      </w:pPr>
      <w:r w:rsidRPr="00D839EF">
        <w:rPr>
          <w:color w:val="231F20"/>
          <w:sz w:val="24"/>
          <w:szCs w:val="24"/>
        </w:rPr>
        <w:t>Общее представление о тканях (текстиле), их строении и свойствах. Швейные инструменты и приспособления (иглы, булавки и др.). Отмеривание и заправка нитки в иголку, строчка прямого стежка.</w:t>
      </w:r>
    </w:p>
    <w:p w:rsidR="005D4D3F" w:rsidRPr="00D839EF" w:rsidRDefault="005D4D3F" w:rsidP="00D839EF">
      <w:pPr>
        <w:pStyle w:val="a3"/>
        <w:ind w:left="0" w:right="-1" w:firstLine="284"/>
        <w:rPr>
          <w:sz w:val="24"/>
          <w:szCs w:val="24"/>
        </w:rPr>
      </w:pPr>
      <w:r w:rsidRPr="00D839EF">
        <w:rPr>
          <w:color w:val="231F20"/>
          <w:sz w:val="24"/>
          <w:szCs w:val="24"/>
        </w:rPr>
        <w:t>Использование дополнительных отделочных материалов.</w:t>
      </w:r>
    </w:p>
    <w:p w:rsidR="005D4D3F" w:rsidRPr="00D839EF" w:rsidRDefault="005D4D3F" w:rsidP="00D839EF">
      <w:pPr>
        <w:pStyle w:val="3"/>
        <w:numPr>
          <w:ilvl w:val="0"/>
          <w:numId w:val="9"/>
        </w:numPr>
        <w:tabs>
          <w:tab w:val="left" w:pos="367"/>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Конструирование и моделирование (10 ч)</w:t>
      </w:r>
    </w:p>
    <w:p w:rsidR="005D4D3F" w:rsidRPr="00D839EF" w:rsidRDefault="005D4D3F" w:rsidP="00D839EF">
      <w:pPr>
        <w:pStyle w:val="a3"/>
        <w:ind w:left="0" w:right="-1" w:firstLine="284"/>
        <w:rPr>
          <w:sz w:val="24"/>
          <w:szCs w:val="24"/>
        </w:rPr>
      </w:pPr>
      <w:r w:rsidRPr="00D839EF">
        <w:rPr>
          <w:color w:val="231F20"/>
          <w:sz w:val="24"/>
          <w:szCs w:val="24"/>
        </w:rPr>
        <w:t>Простые и объёмные конструкции из разных материалов (пластические массы, бумага, текстиль и др.) и способы их создания. Общее представление о конструкции изделия; детали и части изделия, их взаимное расположение в общей конструкции. Способы соединения деталей в изделиях из разных материалов. Образец, анализ кон</w:t>
      </w:r>
      <w:r w:rsidR="00D839EF">
        <w:rPr>
          <w:color w:val="231F20"/>
          <w:sz w:val="24"/>
          <w:szCs w:val="24"/>
        </w:rPr>
        <w:t>струкции образцов изделий, изго</w:t>
      </w:r>
      <w:r w:rsidRPr="00D839EF">
        <w:rPr>
          <w:color w:val="231F20"/>
          <w:sz w:val="24"/>
          <w:szCs w:val="24"/>
        </w:rPr>
        <w:t>товление изделий по образцу, рисунку. Конструирование по модели  (на  плоскости).  Взаимосвязь  выполняемого  действия и результата. Элементарное прогнозирование порядка действий в зависимости от желаемого/необходимого результата; выбор способа работы в зависимости от требуемого результата/ замысла.</w:t>
      </w:r>
    </w:p>
    <w:p w:rsidR="005D4D3F" w:rsidRPr="00D839EF" w:rsidRDefault="005D4D3F" w:rsidP="00D839EF">
      <w:pPr>
        <w:pStyle w:val="3"/>
        <w:numPr>
          <w:ilvl w:val="0"/>
          <w:numId w:val="9"/>
        </w:numPr>
        <w:tabs>
          <w:tab w:val="left" w:pos="380"/>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Информационно-коммуникативные технологии* (2 ч)</w:t>
      </w:r>
    </w:p>
    <w:p w:rsidR="005D4D3F" w:rsidRPr="00D839EF" w:rsidRDefault="005D4D3F" w:rsidP="00D839EF">
      <w:pPr>
        <w:pStyle w:val="a3"/>
        <w:ind w:left="0" w:right="-1" w:firstLine="284"/>
        <w:rPr>
          <w:sz w:val="24"/>
          <w:szCs w:val="24"/>
        </w:rPr>
      </w:pPr>
      <w:r w:rsidRPr="00D839EF">
        <w:rPr>
          <w:color w:val="231F20"/>
          <w:sz w:val="24"/>
          <w:szCs w:val="24"/>
        </w:rPr>
        <w:t>Демонстрация учителем готовых материалов на информационных носителях.</w:t>
      </w:r>
    </w:p>
    <w:p w:rsidR="005D4D3F" w:rsidRPr="00D839EF" w:rsidRDefault="005D4D3F" w:rsidP="00D839EF">
      <w:pPr>
        <w:pStyle w:val="a3"/>
        <w:ind w:left="0" w:right="-1" w:firstLine="284"/>
        <w:rPr>
          <w:sz w:val="24"/>
          <w:szCs w:val="24"/>
        </w:rPr>
      </w:pPr>
      <w:r w:rsidRPr="00D839EF">
        <w:rPr>
          <w:color w:val="231F20"/>
          <w:sz w:val="24"/>
          <w:szCs w:val="24"/>
        </w:rPr>
        <w:t>Информация. Виды информации.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 (пропедевтический уровень)</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терминах,  используемых  в  технологии (в пределах изученного);</w:t>
      </w:r>
    </w:p>
    <w:p w:rsidR="005D4D3F" w:rsidRPr="00D839EF" w:rsidRDefault="005D4D3F" w:rsidP="00D839EF">
      <w:pPr>
        <w:pStyle w:val="a3"/>
        <w:ind w:left="0" w:right="-1" w:firstLine="284"/>
        <w:rPr>
          <w:sz w:val="24"/>
          <w:szCs w:val="24"/>
        </w:rPr>
      </w:pPr>
      <w:r w:rsidRPr="00D839EF">
        <w:rPr>
          <w:color w:val="231F20"/>
          <w:sz w:val="24"/>
          <w:szCs w:val="24"/>
        </w:rPr>
        <w:t>—воспринимать и использовать предложенную инструкцию (устную, графическую);</w:t>
      </w:r>
    </w:p>
    <w:p w:rsidR="005D4D3F" w:rsidRPr="00D839EF" w:rsidRDefault="005D4D3F" w:rsidP="00D839EF">
      <w:pPr>
        <w:pStyle w:val="a3"/>
        <w:ind w:left="0" w:right="-1" w:firstLine="284"/>
        <w:rPr>
          <w:sz w:val="24"/>
          <w:szCs w:val="24"/>
        </w:rPr>
      </w:pPr>
      <w:r w:rsidRPr="00D839EF">
        <w:rPr>
          <w:color w:val="231F20"/>
          <w:sz w:val="24"/>
          <w:szCs w:val="24"/>
        </w:rPr>
        <w:t>—анализировать устройство простых изделий по образцу, рисунку, выделять основные и второстепенные составляющие конструкции;</w:t>
      </w:r>
    </w:p>
    <w:p w:rsidR="005D4D3F" w:rsidRPr="00D839EF" w:rsidRDefault="005D4D3F" w:rsidP="00D839EF">
      <w:pPr>
        <w:pStyle w:val="a3"/>
        <w:ind w:left="0" w:right="-1" w:firstLine="284"/>
        <w:rPr>
          <w:sz w:val="24"/>
          <w:szCs w:val="24"/>
        </w:rPr>
      </w:pPr>
      <w:r w:rsidRPr="00D839EF">
        <w:rPr>
          <w:color w:val="231F20"/>
          <w:sz w:val="24"/>
          <w:szCs w:val="24"/>
        </w:rPr>
        <w:t>—сравнивать отдельные изделия (конструкции), находить сходство и различия в их устройстве.</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lastRenderedPageBreak/>
        <w:t>—воспринимать информацию (представленную в объяснении учителя или в учебнике), использовать её в работе;</w:t>
      </w:r>
    </w:p>
    <w:p w:rsidR="005D4D3F" w:rsidRPr="00D839EF" w:rsidRDefault="005D4D3F" w:rsidP="00D839EF">
      <w:pPr>
        <w:pStyle w:val="a3"/>
        <w:ind w:left="0" w:right="-1" w:firstLine="284"/>
        <w:rPr>
          <w:sz w:val="24"/>
          <w:szCs w:val="24"/>
        </w:rPr>
      </w:pPr>
      <w:r w:rsidRPr="00D839EF">
        <w:rPr>
          <w:color w:val="231F20"/>
          <w:sz w:val="24"/>
          <w:szCs w:val="24"/>
        </w:rPr>
        <w:t>—понимать и анализировать простейшую знаково-символическую информацию (схема, рисунок) и строить работу в соответствии с ней.</w:t>
      </w:r>
    </w:p>
    <w:p w:rsidR="005D4D3F" w:rsidRPr="00D839EF" w:rsidRDefault="005D4D3F" w:rsidP="00D839EF">
      <w:pPr>
        <w:ind w:right="-1" w:firstLine="284"/>
        <w:jc w:val="both"/>
        <w:rPr>
          <w:sz w:val="24"/>
          <w:szCs w:val="24"/>
        </w:rPr>
      </w:pPr>
      <w:r w:rsidRPr="00D839EF">
        <w:rPr>
          <w:color w:val="231F20"/>
          <w:sz w:val="24"/>
          <w:szCs w:val="24"/>
        </w:rPr>
        <w:t>Коммуникативные УУД:</w:t>
      </w:r>
    </w:p>
    <w:p w:rsidR="005D4D3F" w:rsidRPr="00D839EF" w:rsidRDefault="005D4D3F" w:rsidP="00D839EF">
      <w:pPr>
        <w:pStyle w:val="a3"/>
        <w:ind w:left="0" w:right="-1" w:firstLine="284"/>
        <w:rPr>
          <w:sz w:val="24"/>
          <w:szCs w:val="24"/>
        </w:rPr>
      </w:pPr>
      <w:r w:rsidRPr="00D839EF">
        <w:rPr>
          <w:color w:val="231F20"/>
          <w:sz w:val="24"/>
          <w:szCs w:val="24"/>
        </w:rPr>
        <w:t>—участвовать в коллективном обсуждении: высказывать собственное мнение, отвечать на вопросы, выполнять правила этики общения: уважительное отношение к одноклассникам, внимание к мнению другого;</w:t>
      </w:r>
    </w:p>
    <w:p w:rsidR="005D4D3F" w:rsidRPr="00D839EF" w:rsidRDefault="005D4D3F" w:rsidP="00D839EF">
      <w:pPr>
        <w:pStyle w:val="a3"/>
        <w:ind w:left="0" w:right="-1" w:firstLine="284"/>
        <w:rPr>
          <w:sz w:val="24"/>
          <w:szCs w:val="24"/>
        </w:rPr>
      </w:pPr>
      <w:r w:rsidRPr="00D839EF">
        <w:rPr>
          <w:color w:val="231F20"/>
          <w:sz w:val="24"/>
          <w:szCs w:val="24"/>
        </w:rPr>
        <w:t>—строить несложные высказывания, сообщения в устной форме (по содержанию изученных тем).</w:t>
      </w:r>
    </w:p>
    <w:p w:rsidR="005D4D3F" w:rsidRPr="00D839EF" w:rsidRDefault="005D4D3F" w:rsidP="00D839EF">
      <w:pPr>
        <w:ind w:right="-1" w:firstLine="284"/>
        <w:jc w:val="both"/>
        <w:rPr>
          <w:sz w:val="24"/>
          <w:szCs w:val="24"/>
        </w:rPr>
      </w:pPr>
      <w:r w:rsidRPr="00D839EF">
        <w:rPr>
          <w:color w:val="231F20"/>
          <w:sz w:val="24"/>
          <w:szCs w:val="24"/>
        </w:rPr>
        <w:t>Регулятивные УУД:</w:t>
      </w:r>
    </w:p>
    <w:p w:rsidR="005D4D3F" w:rsidRPr="00D839EF" w:rsidRDefault="005D4D3F" w:rsidP="00D839EF">
      <w:pPr>
        <w:pStyle w:val="a3"/>
        <w:ind w:left="0" w:right="-1" w:firstLine="284"/>
        <w:rPr>
          <w:sz w:val="24"/>
          <w:szCs w:val="24"/>
        </w:rPr>
      </w:pPr>
      <w:r w:rsidRPr="00D839EF">
        <w:rPr>
          <w:color w:val="231F20"/>
          <w:sz w:val="24"/>
          <w:szCs w:val="24"/>
        </w:rPr>
        <w:t>—принимать и удерживать в процессе деятельности предложенную учебную задачу;</w:t>
      </w:r>
    </w:p>
    <w:p w:rsidR="005D4D3F" w:rsidRPr="00D839EF" w:rsidRDefault="005D4D3F" w:rsidP="00D839EF">
      <w:pPr>
        <w:pStyle w:val="a3"/>
        <w:ind w:left="0" w:right="-1" w:firstLine="284"/>
        <w:rPr>
          <w:sz w:val="24"/>
          <w:szCs w:val="24"/>
        </w:rPr>
      </w:pPr>
      <w:r w:rsidRPr="00D839EF">
        <w:rPr>
          <w:color w:val="231F20"/>
          <w:sz w:val="24"/>
          <w:szCs w:val="24"/>
        </w:rPr>
        <w:t>—действовать по плану, предложенному учителем, работать с опорой на графическую инструкцию учебника, принимать участие в коллективном построении простого плана действий;</w:t>
      </w:r>
    </w:p>
    <w:p w:rsidR="005D4D3F" w:rsidRPr="00D839EF" w:rsidRDefault="005D4D3F" w:rsidP="00D839EF">
      <w:pPr>
        <w:pStyle w:val="a3"/>
        <w:ind w:left="0" w:right="-1" w:firstLine="284"/>
        <w:rPr>
          <w:sz w:val="24"/>
          <w:szCs w:val="24"/>
        </w:rPr>
      </w:pPr>
      <w:r w:rsidRPr="00D839EF">
        <w:rPr>
          <w:color w:val="231F20"/>
          <w:sz w:val="24"/>
          <w:szCs w:val="24"/>
        </w:rPr>
        <w:t>—понимать и принимать критерии оценки качества работы, руководствоваться ими в процессе анализа и оценки выполненных работ;</w:t>
      </w:r>
    </w:p>
    <w:p w:rsidR="005D4D3F" w:rsidRPr="00D839EF" w:rsidRDefault="005D4D3F" w:rsidP="00D839EF">
      <w:pPr>
        <w:pStyle w:val="a3"/>
        <w:ind w:left="0" w:right="-1" w:firstLine="284"/>
        <w:rPr>
          <w:sz w:val="24"/>
          <w:szCs w:val="24"/>
        </w:rPr>
      </w:pPr>
      <w:r w:rsidRPr="00D839EF">
        <w:rPr>
          <w:color w:val="231F20"/>
          <w:sz w:val="24"/>
          <w:szCs w:val="24"/>
        </w:rPr>
        <w:t>—организовывать свою деятельность: производить подготовку к уроку рабочего места, поддерживать на нём порядок в течение урока, производить необходимую уборку по окончании работы;</w:t>
      </w:r>
    </w:p>
    <w:p w:rsidR="005D4D3F" w:rsidRPr="00D839EF" w:rsidRDefault="005D4D3F" w:rsidP="00D839EF">
      <w:pPr>
        <w:pStyle w:val="a3"/>
        <w:ind w:left="0" w:right="-1" w:firstLine="284"/>
        <w:rPr>
          <w:sz w:val="24"/>
          <w:szCs w:val="24"/>
        </w:rPr>
      </w:pPr>
      <w:r w:rsidRPr="00D839EF">
        <w:rPr>
          <w:color w:val="231F20"/>
          <w:sz w:val="24"/>
          <w:szCs w:val="24"/>
        </w:rPr>
        <w:t>—выполнять несложные действия контроля и оценки по предложенным критериям.</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—проявлять положительное отношение к включению в совместную работу, к простым видам сотрудничества;</w:t>
      </w:r>
    </w:p>
    <w:p w:rsidR="005D4D3F" w:rsidRPr="00D839EF" w:rsidRDefault="005D4D3F" w:rsidP="00D839EF">
      <w:pPr>
        <w:pStyle w:val="a3"/>
        <w:ind w:left="0" w:right="-1" w:firstLine="284"/>
        <w:rPr>
          <w:sz w:val="24"/>
          <w:szCs w:val="24"/>
        </w:rPr>
      </w:pPr>
      <w:r w:rsidRPr="00D839EF">
        <w:rPr>
          <w:color w:val="231F20"/>
          <w:sz w:val="24"/>
          <w:szCs w:val="24"/>
        </w:rPr>
        <w:t>—принимать участие в парных, групповых, коллективных видах работы, в процессе изготовления изделий осуществлять элементарное сотрудничество.</w:t>
      </w:r>
    </w:p>
    <w:p w:rsidR="005D4D3F" w:rsidRPr="00D839EF" w:rsidRDefault="005D4D3F" w:rsidP="00D839EF">
      <w:pPr>
        <w:pStyle w:val="a7"/>
        <w:numPr>
          <w:ilvl w:val="0"/>
          <w:numId w:val="10"/>
        </w:numPr>
        <w:tabs>
          <w:tab w:val="left" w:pos="312"/>
        </w:tabs>
        <w:ind w:left="0" w:right="-1" w:firstLine="284"/>
        <w:jc w:val="both"/>
        <w:rPr>
          <w:sz w:val="24"/>
          <w:szCs w:val="24"/>
        </w:rPr>
      </w:pPr>
      <w:r w:rsidRPr="00D839EF">
        <w:rPr>
          <w:color w:val="231F20"/>
          <w:sz w:val="24"/>
          <w:szCs w:val="24"/>
        </w:rPr>
        <w:t>КЛАСС (34 ч)</w:t>
      </w:r>
    </w:p>
    <w:p w:rsidR="005D4D3F" w:rsidRPr="00D839EF" w:rsidRDefault="005D4D3F" w:rsidP="00D839EF">
      <w:pPr>
        <w:pStyle w:val="3"/>
        <w:numPr>
          <w:ilvl w:val="0"/>
          <w:numId w:val="8"/>
        </w:numPr>
        <w:tabs>
          <w:tab w:val="left" w:pos="376"/>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Технологии, профессии и производства (8 ч)</w:t>
      </w:r>
    </w:p>
    <w:p w:rsidR="005D4D3F" w:rsidRPr="00D839EF" w:rsidRDefault="005D4D3F" w:rsidP="00D839EF">
      <w:pPr>
        <w:pStyle w:val="a3"/>
        <w:ind w:left="0" w:right="-1" w:firstLine="284"/>
        <w:rPr>
          <w:sz w:val="24"/>
          <w:szCs w:val="24"/>
        </w:rPr>
      </w:pPr>
      <w:r w:rsidRPr="00D839EF">
        <w:rPr>
          <w:color w:val="231F20"/>
          <w:sz w:val="24"/>
          <w:szCs w:val="24"/>
        </w:rPr>
        <w:t>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выразительности (композиция, цвет, тон и др.). Изготовление изделий с учётом данного принципа.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(выделения) деталей, сборка, отделка изделия; проверка изделия в действии, внесение необходимых дополнений и изменений. Изготовление изделий из различных материалов с соблюдением этапов технологического процесса.</w:t>
      </w:r>
    </w:p>
    <w:p w:rsidR="005D4D3F" w:rsidRPr="00D839EF" w:rsidRDefault="005D4D3F" w:rsidP="00D839EF">
      <w:pPr>
        <w:pStyle w:val="a3"/>
        <w:ind w:left="0" w:right="-1" w:firstLine="284"/>
        <w:rPr>
          <w:sz w:val="24"/>
          <w:szCs w:val="24"/>
        </w:rPr>
      </w:pPr>
      <w:r w:rsidRPr="00D839EF">
        <w:rPr>
          <w:color w:val="231F20"/>
          <w:sz w:val="24"/>
          <w:szCs w:val="24"/>
        </w:rPr>
        <w:t>Традиции и современность. Новая жизнь древних профессий. Совершенствование их технологических процессов. Мастера и их профессии; правила мастера. Культурные традиции.</w:t>
      </w:r>
    </w:p>
    <w:p w:rsidR="005D4D3F" w:rsidRPr="00D839EF" w:rsidRDefault="005D4D3F" w:rsidP="00D839EF">
      <w:pPr>
        <w:pStyle w:val="a3"/>
        <w:ind w:left="0" w:right="-1" w:firstLine="284"/>
        <w:rPr>
          <w:sz w:val="24"/>
          <w:szCs w:val="24"/>
        </w:rPr>
      </w:pPr>
      <w:r w:rsidRPr="00D839EF">
        <w:rPr>
          <w:color w:val="231F20"/>
          <w:sz w:val="24"/>
          <w:szCs w:val="24"/>
        </w:rPr>
        <w:t>Элементарная творческая и проектная деятельность (создание замысла, его детализация и воплощение). Несложные коллективные, групповые проекты.</w:t>
      </w:r>
    </w:p>
    <w:p w:rsidR="005D4D3F" w:rsidRPr="00D839EF" w:rsidRDefault="005D4D3F" w:rsidP="00D839EF">
      <w:pPr>
        <w:pStyle w:val="3"/>
        <w:numPr>
          <w:ilvl w:val="0"/>
          <w:numId w:val="8"/>
        </w:numPr>
        <w:tabs>
          <w:tab w:val="left" w:pos="369"/>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Технологии ручной обработки материалов (14 ч)</w:t>
      </w:r>
    </w:p>
    <w:p w:rsidR="005D4D3F" w:rsidRPr="00D839EF" w:rsidRDefault="005D4D3F" w:rsidP="00D839EF">
      <w:pPr>
        <w:pStyle w:val="a3"/>
        <w:ind w:left="0" w:right="-1" w:firstLine="284"/>
        <w:rPr>
          <w:sz w:val="24"/>
          <w:szCs w:val="24"/>
        </w:rPr>
      </w:pPr>
      <w:r w:rsidRPr="00D839EF">
        <w:rPr>
          <w:color w:val="231F20"/>
          <w:sz w:val="24"/>
          <w:szCs w:val="24"/>
        </w:rPr>
        <w:t>Многообразие материалов, их свойств и их практическое применение в жизни. Исследование и сравнение элементарных</w:t>
      </w:r>
      <w:r w:rsidR="00D839EF">
        <w:rPr>
          <w:sz w:val="24"/>
          <w:szCs w:val="24"/>
        </w:rPr>
        <w:t xml:space="preserve"> </w:t>
      </w:r>
      <w:r w:rsidRPr="00D839EF">
        <w:rPr>
          <w:color w:val="231F20"/>
          <w:sz w:val="24"/>
          <w:szCs w:val="24"/>
        </w:rPr>
        <w:t>физических, механических и технологических свойств различных материалов. Выбор материалов по их декоративно-художественным и конструктивным свойствам.</w:t>
      </w:r>
    </w:p>
    <w:p w:rsidR="005D4D3F" w:rsidRPr="00D839EF" w:rsidRDefault="005D4D3F" w:rsidP="00D839EF">
      <w:pPr>
        <w:pStyle w:val="a3"/>
        <w:ind w:left="0" w:right="-1" w:firstLine="284"/>
        <w:rPr>
          <w:sz w:val="24"/>
          <w:szCs w:val="24"/>
        </w:rPr>
      </w:pPr>
      <w:r w:rsidRPr="00D839EF">
        <w:rPr>
          <w:color w:val="231F20"/>
          <w:sz w:val="24"/>
          <w:szCs w:val="24"/>
        </w:rPr>
        <w:t>Называние и выполнение основных технологических операций ручной обработки материалов в процессе изготовления изделия: разметка деталей (с помощью линейки (угольника, циркуля), формообразование деталей (сгибание, складывание тонкого картона и плотных видов бумаги и др.), сборка изделия (сшивание). Подвижное соединение деталей изделия. Использование соответствующих способов обработки материалов в зависимости от вида и назначения изделия.</w:t>
      </w:r>
    </w:p>
    <w:p w:rsidR="005D4D3F" w:rsidRPr="00D839EF" w:rsidRDefault="005D4D3F" w:rsidP="00D839EF">
      <w:pPr>
        <w:pStyle w:val="a3"/>
        <w:ind w:left="0" w:right="-1" w:firstLine="284"/>
        <w:rPr>
          <w:sz w:val="24"/>
          <w:szCs w:val="24"/>
        </w:rPr>
      </w:pPr>
      <w:r w:rsidRPr="00D839EF">
        <w:rPr>
          <w:color w:val="231F20"/>
          <w:sz w:val="24"/>
          <w:szCs w:val="24"/>
        </w:rPr>
        <w:t>Виды условных графических изображений: рисунок, простейший чертёж, эскиз, схема. Чертёжные инструменты — линейка (угольник, циркуль). Их функциональное назначение, конструкция. Приёмы безопасной работы колющими (циркуль) инструментами.</w:t>
      </w:r>
    </w:p>
    <w:p w:rsidR="005D4D3F" w:rsidRPr="00D839EF" w:rsidRDefault="005D4D3F" w:rsidP="00D839EF">
      <w:pPr>
        <w:pStyle w:val="a3"/>
        <w:ind w:left="0" w:right="-1" w:firstLine="284"/>
        <w:rPr>
          <w:sz w:val="24"/>
          <w:szCs w:val="24"/>
        </w:rPr>
      </w:pPr>
      <w:r w:rsidRPr="00D839EF">
        <w:rPr>
          <w:color w:val="231F20"/>
          <w:sz w:val="24"/>
          <w:szCs w:val="24"/>
          <w:u w:val="single" w:color="231F20"/>
        </w:rPr>
        <w:t>Технология обработки бумаги и картона</w:t>
      </w:r>
      <w:r w:rsidRPr="00D839EF">
        <w:rPr>
          <w:color w:val="231F20"/>
          <w:sz w:val="24"/>
          <w:szCs w:val="24"/>
        </w:rPr>
        <w:t xml:space="preserve">. Назначение линий чертежа (контур, линия разреза, сгиба, выносная, размерная). Чтение условных графических изображений. Построение </w:t>
      </w:r>
      <w:r w:rsidRPr="00D839EF">
        <w:rPr>
          <w:color w:val="231F20"/>
          <w:sz w:val="24"/>
          <w:szCs w:val="24"/>
        </w:rPr>
        <w:lastRenderedPageBreak/>
        <w:t xml:space="preserve">прямоугольника от двух прямых углов (от одного прямого угла). Разметка деталей с опорой на простейший чертёж, эскиз.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бумаги — биговка. Подвижное соединение деталей на проволоку, толстую нитку. </w:t>
      </w:r>
      <w:r w:rsidRPr="00D839EF">
        <w:rPr>
          <w:color w:val="231F20"/>
          <w:sz w:val="24"/>
          <w:szCs w:val="24"/>
          <w:u w:val="single" w:color="231F20"/>
        </w:rPr>
        <w:t>Технология обработки текстильных материалов.</w:t>
      </w:r>
      <w:r w:rsidRPr="00D839EF">
        <w:rPr>
          <w:color w:val="231F20"/>
          <w:sz w:val="24"/>
          <w:szCs w:val="24"/>
        </w:rPr>
        <w:t xml:space="preserve">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мулине). Трикотаж, нетканые материалы (общее представление), его строение и основные свойства. Строчка прямого стежка и её варианты (перевивы, наборы) и/или строчка косого стежка и её варианты (крестик, стебельчатая, ёлочка)</w:t>
      </w:r>
      <w:r w:rsidRPr="00D839EF">
        <w:rPr>
          <w:color w:val="231F20"/>
          <w:position w:val="4"/>
          <w:sz w:val="24"/>
          <w:szCs w:val="24"/>
        </w:rPr>
        <w:t>1</w:t>
      </w:r>
      <w:r w:rsidRPr="00D839EF">
        <w:rPr>
          <w:color w:val="231F20"/>
          <w:sz w:val="24"/>
          <w:szCs w:val="24"/>
        </w:rPr>
        <w:t>. Лекало. Разметка с помощью лекала (простейшей выкройки). Технологическая последовательность изготовления несложного швейного изделия (разметка деталей, выкраивание деталей, отделка деталей, сшивание</w:t>
      </w:r>
      <w:r w:rsidR="00D839EF">
        <w:rPr>
          <w:sz w:val="24"/>
          <w:szCs w:val="24"/>
        </w:rPr>
        <w:t xml:space="preserve"> </w:t>
      </w:r>
      <w:r w:rsidRPr="00D839EF">
        <w:rPr>
          <w:color w:val="231F20"/>
          <w:sz w:val="24"/>
          <w:szCs w:val="24"/>
        </w:rPr>
        <w:t>деталей).</w:t>
      </w:r>
    </w:p>
    <w:p w:rsidR="005D4D3F" w:rsidRPr="00D839EF" w:rsidRDefault="005D4D3F" w:rsidP="00D839EF">
      <w:pPr>
        <w:pStyle w:val="a3"/>
        <w:ind w:left="0" w:right="-1" w:firstLine="284"/>
        <w:rPr>
          <w:sz w:val="24"/>
          <w:szCs w:val="24"/>
        </w:rPr>
      </w:pPr>
      <w:r w:rsidRPr="00D839EF">
        <w:rPr>
          <w:color w:val="231F20"/>
          <w:sz w:val="24"/>
          <w:szCs w:val="24"/>
        </w:rPr>
        <w:t>Использование дополнительных материалов (например, проволока, пряжа, бусины и др.).</w:t>
      </w:r>
    </w:p>
    <w:p w:rsidR="005D4D3F" w:rsidRPr="00D839EF" w:rsidRDefault="005D4D3F" w:rsidP="00D839EF">
      <w:pPr>
        <w:pStyle w:val="3"/>
        <w:numPr>
          <w:ilvl w:val="0"/>
          <w:numId w:val="8"/>
        </w:numPr>
        <w:tabs>
          <w:tab w:val="left" w:pos="367"/>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Конструирование и моделирование (10 ч)</w:t>
      </w:r>
    </w:p>
    <w:p w:rsidR="005D4D3F" w:rsidRPr="00D839EF" w:rsidRDefault="005D4D3F" w:rsidP="00D839EF">
      <w:pPr>
        <w:pStyle w:val="a3"/>
        <w:ind w:left="0" w:right="-1" w:firstLine="284"/>
        <w:rPr>
          <w:sz w:val="24"/>
          <w:szCs w:val="24"/>
        </w:rPr>
      </w:pPr>
      <w:r w:rsidRPr="00D839EF">
        <w:rPr>
          <w:color w:val="231F20"/>
          <w:sz w:val="24"/>
          <w:szCs w:val="24"/>
        </w:rPr>
        <w:t>Основные и дополнительные детали. Общее представление о правилах создания гармоничной композиции. Симметрия, способы разметки и конструирования симметричных форм.</w:t>
      </w:r>
    </w:p>
    <w:p w:rsidR="005D4D3F" w:rsidRPr="00D839EF" w:rsidRDefault="005D4D3F" w:rsidP="00D839EF">
      <w:pPr>
        <w:pStyle w:val="a3"/>
        <w:ind w:left="0" w:right="-1" w:firstLine="284"/>
        <w:rPr>
          <w:sz w:val="24"/>
          <w:szCs w:val="24"/>
        </w:rPr>
      </w:pPr>
      <w:r w:rsidRPr="00D839EF">
        <w:rPr>
          <w:color w:val="231F20"/>
          <w:sz w:val="24"/>
          <w:szCs w:val="24"/>
        </w:rPr>
        <w:t>Конструирование и моделирование изделий из различных материалов по простейшему чертежу или эскизу. Подвижное соединение деталей конструкции. Внесение элементарных конструктивных изменений и дополнений в изделие.</w:t>
      </w:r>
    </w:p>
    <w:p w:rsidR="005D4D3F" w:rsidRPr="00D839EF" w:rsidRDefault="005D4D3F" w:rsidP="00D839EF">
      <w:pPr>
        <w:pStyle w:val="3"/>
        <w:numPr>
          <w:ilvl w:val="0"/>
          <w:numId w:val="8"/>
        </w:numPr>
        <w:tabs>
          <w:tab w:val="left" w:pos="380"/>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Информационно-коммуникативные технологии (2 ч)</w:t>
      </w:r>
    </w:p>
    <w:p w:rsidR="005D4D3F" w:rsidRPr="00D839EF" w:rsidRDefault="005D4D3F" w:rsidP="00D839EF">
      <w:pPr>
        <w:pStyle w:val="a3"/>
        <w:ind w:left="0" w:right="-1" w:firstLine="284"/>
        <w:rPr>
          <w:sz w:val="24"/>
          <w:szCs w:val="24"/>
        </w:rPr>
      </w:pPr>
      <w:r w:rsidRPr="00D839EF">
        <w:rPr>
          <w:color w:val="231F20"/>
          <w:sz w:val="24"/>
          <w:szCs w:val="24"/>
        </w:rPr>
        <w:t>Демонстрация учителем готовых материалов на информационных носителях*.</w:t>
      </w:r>
    </w:p>
    <w:p w:rsidR="005D4D3F" w:rsidRPr="00D839EF" w:rsidRDefault="005D4D3F" w:rsidP="00D839EF">
      <w:pPr>
        <w:pStyle w:val="a3"/>
        <w:ind w:left="0" w:right="-1" w:firstLine="284"/>
        <w:rPr>
          <w:sz w:val="24"/>
          <w:szCs w:val="24"/>
        </w:rPr>
      </w:pPr>
      <w:r w:rsidRPr="00D839EF">
        <w:rPr>
          <w:color w:val="231F20"/>
          <w:sz w:val="24"/>
          <w:szCs w:val="24"/>
        </w:rPr>
        <w:t>Поиск информации. Интернет как источник информации.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терминах,  используемых  в  технологии (в пределах изученного);</w:t>
      </w:r>
    </w:p>
    <w:p w:rsidR="005D4D3F" w:rsidRPr="00D839EF" w:rsidRDefault="005D4D3F" w:rsidP="00D839EF">
      <w:pPr>
        <w:pStyle w:val="a3"/>
        <w:ind w:left="0" w:right="-1" w:firstLine="284"/>
        <w:rPr>
          <w:sz w:val="24"/>
          <w:szCs w:val="24"/>
        </w:rPr>
      </w:pPr>
      <w:r w:rsidRPr="00D839EF">
        <w:rPr>
          <w:color w:val="231F20"/>
          <w:sz w:val="24"/>
          <w:szCs w:val="24"/>
        </w:rPr>
        <w:t>—выполнять работу в соответствии с образцом, инструкцией, устной или письменной;</w:t>
      </w:r>
    </w:p>
    <w:p w:rsidR="005D4D3F" w:rsidRPr="00D839EF" w:rsidRDefault="005D4D3F" w:rsidP="00D839EF">
      <w:pPr>
        <w:pStyle w:val="a3"/>
        <w:ind w:left="0" w:right="-1" w:firstLine="284"/>
        <w:rPr>
          <w:sz w:val="24"/>
          <w:szCs w:val="24"/>
        </w:rPr>
      </w:pPr>
      <w:r w:rsidRPr="00D839EF">
        <w:rPr>
          <w:color w:val="231F20"/>
          <w:sz w:val="24"/>
          <w:szCs w:val="24"/>
        </w:rPr>
        <w:t>—выполнять действия анализа и синтеза, сравнения, группировки с учётом указанных критериев;</w:t>
      </w:r>
    </w:p>
    <w:p w:rsidR="005D4D3F" w:rsidRPr="00D839EF" w:rsidRDefault="005D4D3F" w:rsidP="00D839EF">
      <w:pPr>
        <w:pStyle w:val="a3"/>
        <w:ind w:left="0" w:right="-1" w:firstLine="284"/>
        <w:rPr>
          <w:sz w:val="24"/>
          <w:szCs w:val="24"/>
        </w:rPr>
      </w:pPr>
      <w:r w:rsidRPr="00D839EF">
        <w:rPr>
          <w:color w:val="231F20"/>
          <w:sz w:val="24"/>
          <w:szCs w:val="24"/>
        </w:rPr>
        <w:t>—строить рассуждения, делать умозаключения, проверять их в практической работе;</w:t>
      </w:r>
    </w:p>
    <w:p w:rsidR="005D4D3F" w:rsidRPr="00D839EF" w:rsidRDefault="005D4D3F" w:rsidP="00D839EF">
      <w:pPr>
        <w:pStyle w:val="a3"/>
        <w:ind w:left="0" w:right="-1" w:firstLine="284"/>
        <w:rPr>
          <w:sz w:val="24"/>
          <w:szCs w:val="24"/>
        </w:rPr>
      </w:pPr>
      <w:r w:rsidRPr="00D839EF">
        <w:rPr>
          <w:color w:val="231F20"/>
          <w:sz w:val="24"/>
          <w:szCs w:val="24"/>
        </w:rPr>
        <w:t>—воспроизводить порядок действий при решении учебной/ практической задачи;</w:t>
      </w:r>
    </w:p>
    <w:p w:rsidR="005D4D3F" w:rsidRPr="00D839EF" w:rsidRDefault="005D4D3F" w:rsidP="00D839EF">
      <w:pPr>
        <w:pStyle w:val="a3"/>
        <w:ind w:left="0" w:right="-1" w:firstLine="284"/>
        <w:rPr>
          <w:sz w:val="24"/>
          <w:szCs w:val="24"/>
        </w:rPr>
      </w:pPr>
      <w:r w:rsidRPr="00D839EF">
        <w:rPr>
          <w:color w:val="231F20"/>
          <w:sz w:val="24"/>
          <w:szCs w:val="24"/>
        </w:rPr>
        <w:t>—осуществлять решение простых задач в умственной и материализованной форме.</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—получать информацию из учебника и других дидактических материалов, использовать её в работе;</w:t>
      </w:r>
    </w:p>
    <w:p w:rsidR="005D4D3F" w:rsidRPr="00D839EF" w:rsidRDefault="005D4D3F" w:rsidP="00D839EF">
      <w:pPr>
        <w:pStyle w:val="a3"/>
        <w:ind w:left="0" w:right="-1" w:firstLine="284"/>
        <w:rPr>
          <w:sz w:val="24"/>
          <w:szCs w:val="24"/>
        </w:rPr>
      </w:pPr>
      <w:r w:rsidRPr="00D839EF">
        <w:rPr>
          <w:color w:val="231F20"/>
          <w:sz w:val="24"/>
          <w:szCs w:val="24"/>
        </w:rPr>
        <w:t>—понимать и анализировать знаково-символическую информацию (чертёж, эскиз, рисунок, схема) и строить работу в соответствии с ней.</w:t>
      </w:r>
    </w:p>
    <w:p w:rsidR="005D4D3F" w:rsidRPr="00D839EF" w:rsidRDefault="005D4D3F" w:rsidP="00D839EF">
      <w:pPr>
        <w:ind w:right="-1" w:firstLine="284"/>
        <w:jc w:val="both"/>
        <w:rPr>
          <w:sz w:val="24"/>
          <w:szCs w:val="24"/>
        </w:rPr>
      </w:pPr>
      <w:r w:rsidRPr="00D839EF">
        <w:rPr>
          <w:color w:val="231F20"/>
          <w:sz w:val="24"/>
          <w:szCs w:val="24"/>
        </w:rPr>
        <w:t>Коммуникативные УУД:</w:t>
      </w:r>
    </w:p>
    <w:p w:rsidR="005D4D3F" w:rsidRPr="00D839EF" w:rsidRDefault="005D4D3F" w:rsidP="00D839EF">
      <w:pPr>
        <w:pStyle w:val="a3"/>
        <w:ind w:left="0" w:right="-1" w:firstLine="284"/>
        <w:rPr>
          <w:sz w:val="24"/>
          <w:szCs w:val="24"/>
        </w:rPr>
      </w:pPr>
      <w:r w:rsidRPr="00D839EF">
        <w:rPr>
          <w:color w:val="231F20"/>
          <w:sz w:val="24"/>
          <w:szCs w:val="24"/>
        </w:rPr>
        <w:t>—выполнять правила участия в учебном диалоге: задавать вопросы, дополнять ответы одноклассников, высказывать своё мнение; отвечать на вопросы; проявлять уважительное отношение к одноклассникам, внимание к мнению другого;</w:t>
      </w:r>
    </w:p>
    <w:p w:rsidR="005D4D3F" w:rsidRPr="00D839EF" w:rsidRDefault="005D4D3F" w:rsidP="00D839EF">
      <w:pPr>
        <w:pStyle w:val="a3"/>
        <w:ind w:left="0" w:right="-1" w:firstLine="284"/>
        <w:rPr>
          <w:sz w:val="24"/>
          <w:szCs w:val="24"/>
        </w:rPr>
      </w:pPr>
      <w:r w:rsidRPr="00D839EF">
        <w:rPr>
          <w:color w:val="231F20"/>
          <w:sz w:val="24"/>
          <w:szCs w:val="24"/>
        </w:rPr>
        <w:t>—делиться впечатлениями о прослушанном (прочитанном) тексте, рассказе учителя; о выполненной работе, созданном изделии.</w:t>
      </w:r>
    </w:p>
    <w:p w:rsidR="005D4D3F" w:rsidRPr="00D839EF" w:rsidRDefault="005D4D3F" w:rsidP="00D839EF">
      <w:pPr>
        <w:ind w:right="-1" w:firstLine="284"/>
        <w:jc w:val="both"/>
        <w:rPr>
          <w:sz w:val="24"/>
          <w:szCs w:val="24"/>
        </w:rPr>
      </w:pPr>
      <w:r w:rsidRPr="00D839EF">
        <w:rPr>
          <w:color w:val="231F20"/>
          <w:sz w:val="24"/>
          <w:szCs w:val="24"/>
        </w:rPr>
        <w:t>Регулятивные УУД:</w:t>
      </w:r>
    </w:p>
    <w:p w:rsidR="005D4D3F" w:rsidRPr="00D839EF" w:rsidRDefault="005D4D3F" w:rsidP="00D839EF">
      <w:pPr>
        <w:pStyle w:val="a3"/>
        <w:ind w:left="0" w:right="-1" w:firstLine="284"/>
        <w:rPr>
          <w:sz w:val="24"/>
          <w:szCs w:val="24"/>
        </w:rPr>
      </w:pPr>
      <w:r w:rsidRPr="00D839EF">
        <w:rPr>
          <w:color w:val="231F20"/>
          <w:sz w:val="24"/>
          <w:szCs w:val="24"/>
        </w:rPr>
        <w:t>—понимать и принимать учебную задачу;</w:t>
      </w:r>
    </w:p>
    <w:p w:rsidR="005D4D3F" w:rsidRPr="00D839EF" w:rsidRDefault="005D4D3F" w:rsidP="00D839EF">
      <w:pPr>
        <w:pStyle w:val="a3"/>
        <w:ind w:left="0" w:right="-1" w:firstLine="284"/>
        <w:rPr>
          <w:sz w:val="24"/>
          <w:szCs w:val="24"/>
        </w:rPr>
      </w:pPr>
      <w:r w:rsidRPr="00D839EF">
        <w:rPr>
          <w:color w:val="231F20"/>
          <w:sz w:val="24"/>
          <w:szCs w:val="24"/>
        </w:rPr>
        <w:t>—организовывать свою деятельность;</w:t>
      </w:r>
    </w:p>
    <w:p w:rsidR="005D4D3F" w:rsidRPr="00D839EF" w:rsidRDefault="005D4D3F" w:rsidP="00D839EF">
      <w:pPr>
        <w:pStyle w:val="a3"/>
        <w:ind w:left="0" w:right="-1" w:firstLine="284"/>
        <w:rPr>
          <w:sz w:val="24"/>
          <w:szCs w:val="24"/>
        </w:rPr>
      </w:pPr>
      <w:r w:rsidRPr="00D839EF">
        <w:rPr>
          <w:color w:val="231F20"/>
          <w:sz w:val="24"/>
          <w:szCs w:val="24"/>
        </w:rPr>
        <w:t>—понимать предлагаемый план действий, действовать по плану;</w:t>
      </w:r>
    </w:p>
    <w:p w:rsidR="005D4D3F" w:rsidRPr="00D839EF" w:rsidRDefault="005D4D3F" w:rsidP="00D839EF">
      <w:pPr>
        <w:pStyle w:val="a3"/>
        <w:ind w:left="0" w:right="-1" w:firstLine="284"/>
        <w:rPr>
          <w:sz w:val="24"/>
          <w:szCs w:val="24"/>
        </w:rPr>
      </w:pPr>
      <w:r w:rsidRPr="00D839EF">
        <w:rPr>
          <w:color w:val="231F20"/>
          <w:sz w:val="24"/>
          <w:szCs w:val="24"/>
        </w:rPr>
        <w:t>—прогнозировать необходимые действия для получения практического результата, планировать работу;</w:t>
      </w:r>
    </w:p>
    <w:p w:rsidR="005D4D3F" w:rsidRPr="00D839EF" w:rsidRDefault="005D4D3F" w:rsidP="00D839EF">
      <w:pPr>
        <w:pStyle w:val="a3"/>
        <w:ind w:left="0" w:right="-1" w:firstLine="284"/>
        <w:rPr>
          <w:sz w:val="24"/>
          <w:szCs w:val="24"/>
        </w:rPr>
      </w:pPr>
      <w:r w:rsidRPr="00D839EF">
        <w:rPr>
          <w:color w:val="231F20"/>
          <w:sz w:val="24"/>
          <w:szCs w:val="24"/>
        </w:rPr>
        <w:t>—выполнять действия контроля и оценки;</w:t>
      </w:r>
    </w:p>
    <w:p w:rsidR="005D4D3F" w:rsidRPr="00D839EF" w:rsidRDefault="005D4D3F" w:rsidP="00D839EF">
      <w:pPr>
        <w:pStyle w:val="a3"/>
        <w:ind w:left="0" w:right="-1" w:firstLine="284"/>
        <w:rPr>
          <w:sz w:val="24"/>
          <w:szCs w:val="24"/>
        </w:rPr>
      </w:pPr>
      <w:r w:rsidRPr="00D839EF">
        <w:rPr>
          <w:color w:val="231F20"/>
          <w:sz w:val="24"/>
          <w:szCs w:val="24"/>
        </w:rPr>
        <w:t>—воспринимать советы, оценку учителя и одноклассников, стараться учитывать их в работе.</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—выполнять элементарную совместную деятельность в процессе изготовления изделий, осуществлять взаимопомощь;</w:t>
      </w:r>
    </w:p>
    <w:p w:rsidR="005D4D3F" w:rsidRPr="00D839EF" w:rsidRDefault="005D4D3F" w:rsidP="00D839EF">
      <w:pPr>
        <w:pStyle w:val="a3"/>
        <w:ind w:left="0" w:right="-1" w:firstLine="284"/>
        <w:rPr>
          <w:sz w:val="24"/>
          <w:szCs w:val="24"/>
        </w:rPr>
      </w:pPr>
      <w:r w:rsidRPr="00D839EF">
        <w:rPr>
          <w:color w:val="231F20"/>
          <w:sz w:val="24"/>
          <w:szCs w:val="24"/>
        </w:rPr>
        <w:t xml:space="preserve">—выполнять правила совместной работы: справедливо распределять работу; договариваться, </w:t>
      </w:r>
      <w:r w:rsidRPr="00D839EF">
        <w:rPr>
          <w:color w:val="231F20"/>
          <w:sz w:val="24"/>
          <w:szCs w:val="24"/>
        </w:rPr>
        <w:lastRenderedPageBreak/>
        <w:t>выполнять ответственно свою часть работы, уважительно относиться к чужому мнению.</w:t>
      </w:r>
    </w:p>
    <w:p w:rsidR="005D4D3F" w:rsidRPr="00D839EF" w:rsidRDefault="005D4D3F" w:rsidP="00D839EF">
      <w:pPr>
        <w:pStyle w:val="a7"/>
        <w:numPr>
          <w:ilvl w:val="0"/>
          <w:numId w:val="10"/>
        </w:numPr>
        <w:tabs>
          <w:tab w:val="left" w:pos="312"/>
        </w:tabs>
        <w:ind w:left="0" w:right="-1" w:firstLine="284"/>
        <w:jc w:val="both"/>
        <w:rPr>
          <w:sz w:val="24"/>
          <w:szCs w:val="24"/>
        </w:rPr>
      </w:pPr>
      <w:r w:rsidRPr="00D839EF">
        <w:rPr>
          <w:color w:val="231F20"/>
          <w:sz w:val="24"/>
          <w:szCs w:val="24"/>
        </w:rPr>
        <w:t>КЛАСС (34 ч)</w:t>
      </w:r>
    </w:p>
    <w:p w:rsidR="005D4D3F" w:rsidRPr="00D839EF" w:rsidRDefault="005D4D3F" w:rsidP="00D839EF">
      <w:pPr>
        <w:pStyle w:val="3"/>
        <w:numPr>
          <w:ilvl w:val="0"/>
          <w:numId w:val="7"/>
        </w:numPr>
        <w:tabs>
          <w:tab w:val="left" w:pos="376"/>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Технологии, профессии и производства (8 ч)</w:t>
      </w:r>
    </w:p>
    <w:p w:rsidR="005D4D3F" w:rsidRPr="00D839EF" w:rsidRDefault="005D4D3F" w:rsidP="00D839EF">
      <w:pPr>
        <w:pStyle w:val="a3"/>
        <w:ind w:left="0" w:right="-1" w:firstLine="284"/>
        <w:rPr>
          <w:sz w:val="24"/>
          <w:szCs w:val="24"/>
        </w:rPr>
      </w:pPr>
      <w:r w:rsidRPr="00D839EF">
        <w:rPr>
          <w:color w:val="231F20"/>
          <w:sz w:val="24"/>
          <w:szCs w:val="24"/>
        </w:rPr>
        <w:t>Непрерывность процесса деятельностного освоения мира человеком и создания культуры. Материальные и духовные потребности человека как движущие силы прогресса.</w:t>
      </w:r>
    </w:p>
    <w:p w:rsidR="005D4D3F" w:rsidRPr="00D839EF" w:rsidRDefault="005D4D3F" w:rsidP="00D839EF">
      <w:pPr>
        <w:pStyle w:val="a3"/>
        <w:ind w:left="0" w:right="-1" w:firstLine="284"/>
        <w:rPr>
          <w:sz w:val="24"/>
          <w:szCs w:val="24"/>
        </w:rPr>
      </w:pPr>
      <w:r w:rsidRPr="00D839EF">
        <w:rPr>
          <w:color w:val="231F20"/>
          <w:sz w:val="24"/>
          <w:szCs w:val="24"/>
        </w:rPr>
        <w:t>Разнообразие творческой трудовой деятельности в современных условиях. Разнообразие предметов рукотворного мира: архитектура, техника, предметы быта и декоративно-прикладного искусства. Современные производства и профессии, связанные с обработкой материалов, аналогичных используемым на уроках технологии.</w:t>
      </w:r>
    </w:p>
    <w:p w:rsidR="005D4D3F" w:rsidRPr="00D839EF" w:rsidRDefault="005D4D3F" w:rsidP="00D839EF">
      <w:pPr>
        <w:pStyle w:val="a3"/>
        <w:ind w:left="0" w:right="-1" w:firstLine="284"/>
        <w:rPr>
          <w:sz w:val="24"/>
          <w:szCs w:val="24"/>
        </w:rPr>
      </w:pPr>
      <w:r w:rsidRPr="00D839EF">
        <w:rPr>
          <w:color w:val="231F20"/>
          <w:sz w:val="24"/>
          <w:szCs w:val="24"/>
        </w:rPr>
        <w:t>Общие правила создания предметов рукотворного мира: соответствие формы, размеров, материала и внешнего оформления изделия его назначению. Стилевая гармония в предметном ансамбле; гармония предметной и окружающей среды (общее представление).</w:t>
      </w:r>
    </w:p>
    <w:p w:rsidR="005D4D3F" w:rsidRPr="00D839EF" w:rsidRDefault="005D4D3F" w:rsidP="00D839EF">
      <w:pPr>
        <w:pStyle w:val="a3"/>
        <w:ind w:left="0" w:right="-1" w:firstLine="284"/>
        <w:rPr>
          <w:sz w:val="24"/>
          <w:szCs w:val="24"/>
        </w:rPr>
      </w:pPr>
      <w:r w:rsidRPr="00D839EF">
        <w:rPr>
          <w:color w:val="231F20"/>
          <w:sz w:val="24"/>
          <w:szCs w:val="24"/>
        </w:rPr>
        <w:t>Мир современной техники. Информационно-коммуникационные технологии в жизни современного человека. Решение человеком инженерных задач на основе изучения природных законов — жёсткость конструкции (трубчатые сооружения, треугольник как устойчивая геометрическая форма и др.).</w:t>
      </w:r>
    </w:p>
    <w:p w:rsidR="005D4D3F" w:rsidRPr="00D839EF" w:rsidRDefault="005D4D3F" w:rsidP="00D839EF">
      <w:pPr>
        <w:pStyle w:val="a3"/>
        <w:ind w:left="0" w:right="-1" w:firstLine="284"/>
        <w:rPr>
          <w:sz w:val="24"/>
          <w:szCs w:val="24"/>
        </w:rPr>
      </w:pPr>
      <w:r w:rsidRPr="00D839EF">
        <w:rPr>
          <w:color w:val="231F20"/>
          <w:sz w:val="24"/>
          <w:szCs w:val="24"/>
        </w:rPr>
        <w:t>Бережное и внимательное отношение к природе как источнику сырьевых ресурсов и идей для технологий будущего.</w:t>
      </w:r>
    </w:p>
    <w:p w:rsidR="005D4D3F" w:rsidRPr="00D839EF" w:rsidRDefault="005D4D3F" w:rsidP="00D839EF">
      <w:pPr>
        <w:pStyle w:val="a3"/>
        <w:ind w:left="0" w:right="-1" w:firstLine="284"/>
        <w:rPr>
          <w:sz w:val="24"/>
          <w:szCs w:val="24"/>
        </w:rPr>
      </w:pPr>
      <w:r w:rsidRPr="00D839EF">
        <w:rPr>
          <w:color w:val="231F20"/>
          <w:sz w:val="24"/>
          <w:szCs w:val="24"/>
        </w:rPr>
        <w:t>Элементарная творческая и проектная деятельность. Коллективные, групповые и индивидуальные проекты в рамках изучаемой тематики. Совмест</w:t>
      </w:r>
      <w:r w:rsidR="00D839EF">
        <w:rPr>
          <w:color w:val="231F20"/>
          <w:sz w:val="24"/>
          <w:szCs w:val="24"/>
        </w:rPr>
        <w:t>ная работа в малых группах, осу</w:t>
      </w:r>
      <w:r w:rsidRPr="00D839EF">
        <w:rPr>
          <w:color w:val="231F20"/>
          <w:sz w:val="24"/>
          <w:szCs w:val="24"/>
        </w:rPr>
        <w:t>ществление сотрудничества; распределение работы, выполнение социальных ролей (руководитель/лидер и подчинённый).</w:t>
      </w:r>
    </w:p>
    <w:p w:rsidR="005D4D3F" w:rsidRPr="00D839EF" w:rsidRDefault="005D4D3F" w:rsidP="00D839EF">
      <w:pPr>
        <w:pStyle w:val="3"/>
        <w:numPr>
          <w:ilvl w:val="0"/>
          <w:numId w:val="7"/>
        </w:numPr>
        <w:tabs>
          <w:tab w:val="left" w:pos="369"/>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Технологии ручной обработки материалов (10 ч)</w:t>
      </w:r>
    </w:p>
    <w:p w:rsidR="005D4D3F" w:rsidRPr="00D839EF" w:rsidRDefault="005D4D3F" w:rsidP="00D839EF">
      <w:pPr>
        <w:pStyle w:val="a3"/>
        <w:ind w:left="0" w:right="-1" w:firstLine="284"/>
        <w:rPr>
          <w:sz w:val="24"/>
          <w:szCs w:val="24"/>
        </w:rPr>
      </w:pPr>
      <w:r w:rsidRPr="00D839EF">
        <w:rPr>
          <w:color w:val="231F20"/>
          <w:sz w:val="24"/>
          <w:szCs w:val="24"/>
        </w:rPr>
        <w:t>Некоторые (доступные в обработке) виды искусственных и синтетических материалов. Разнообразие технологий и способов обработки материалов в различных видах изделий; сравнительный анализ технологий при использовании того или иного материала (например, аппликация из бумаги и ткани, коллаж и др.). Выбор материалов по их декоративно-художественным и технологическим свойствам, использование соответствующих способов обработки материалов в зависимости от назначения изделия.</w:t>
      </w:r>
    </w:p>
    <w:p w:rsidR="005D4D3F" w:rsidRPr="00D839EF" w:rsidRDefault="005D4D3F" w:rsidP="00D839EF">
      <w:pPr>
        <w:pStyle w:val="a3"/>
        <w:ind w:left="0" w:right="-1" w:firstLine="284"/>
        <w:rPr>
          <w:sz w:val="24"/>
          <w:szCs w:val="24"/>
        </w:rPr>
      </w:pPr>
      <w:r w:rsidRPr="00D839EF">
        <w:rPr>
          <w:color w:val="231F20"/>
          <w:sz w:val="24"/>
          <w:szCs w:val="24"/>
        </w:rPr>
        <w:t>Инструменты и приспособления (циркуль, угольник, канцелярский нож, шило и др.); называние и выполнение приёмов их рационального и безопасного использования.</w:t>
      </w:r>
    </w:p>
    <w:p w:rsidR="005D4D3F" w:rsidRPr="00D839EF" w:rsidRDefault="005D4D3F" w:rsidP="00D839EF">
      <w:pPr>
        <w:pStyle w:val="a3"/>
        <w:ind w:left="0" w:right="-1" w:firstLine="284"/>
        <w:rPr>
          <w:sz w:val="24"/>
          <w:szCs w:val="24"/>
        </w:rPr>
      </w:pPr>
      <w:r w:rsidRPr="00D839EF">
        <w:rPr>
          <w:color w:val="231F20"/>
          <w:sz w:val="24"/>
          <w:szCs w:val="24"/>
        </w:rPr>
        <w:t>Углубление общих представлений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материалов; обработка с целью получения деталей, сборка, отделка изделия; проверка изделия в действии, внесение необходимых дополнений и изменений). Рицовка. Изготовление объёмных изделий из развёрток. Преобразование развёрток несложных форм.</w:t>
      </w:r>
    </w:p>
    <w:p w:rsidR="005D4D3F" w:rsidRPr="00D839EF" w:rsidRDefault="005D4D3F" w:rsidP="00D839EF">
      <w:pPr>
        <w:pStyle w:val="a3"/>
        <w:ind w:left="0" w:right="-1" w:firstLine="284"/>
        <w:rPr>
          <w:sz w:val="24"/>
          <w:szCs w:val="24"/>
        </w:rPr>
      </w:pPr>
      <w:r w:rsidRPr="00D839EF">
        <w:rPr>
          <w:color w:val="231F20"/>
          <w:sz w:val="24"/>
          <w:szCs w:val="24"/>
        </w:rPr>
        <w:t>Технология обработки бумаги и картона. Виды картона (гофрированный, толстый, тонкий, цветной и др.). Чтение и построение простого чертежа/эскиза развёртки изделия. Разметка деталей с опорой на простейший чертёж, эскиз. Решение задач на внесение необходимых дополнений и изменений в схему, чертёж, эскиз. Выполнение измерений, расчётов, несложных построений.</w:t>
      </w:r>
    </w:p>
    <w:p w:rsidR="005D4D3F" w:rsidRPr="00D839EF" w:rsidRDefault="005D4D3F" w:rsidP="00D839EF">
      <w:pPr>
        <w:pStyle w:val="a3"/>
        <w:ind w:left="0" w:right="-1" w:firstLine="284"/>
        <w:rPr>
          <w:sz w:val="24"/>
          <w:szCs w:val="24"/>
        </w:rPr>
      </w:pPr>
      <w:r w:rsidRPr="00D839EF">
        <w:rPr>
          <w:color w:val="231F20"/>
          <w:sz w:val="24"/>
          <w:szCs w:val="24"/>
        </w:rPr>
        <w:t>Выполнение рицовки на картоне с помощью канцелярского ножа, выполнение отверстий шилом.</w:t>
      </w:r>
    </w:p>
    <w:p w:rsidR="005D4D3F" w:rsidRPr="00D839EF" w:rsidRDefault="005D4D3F" w:rsidP="00D839EF">
      <w:pPr>
        <w:pStyle w:val="a3"/>
        <w:ind w:left="0" w:right="-1" w:firstLine="284"/>
        <w:rPr>
          <w:sz w:val="24"/>
          <w:szCs w:val="24"/>
        </w:rPr>
      </w:pPr>
      <w:r w:rsidRPr="00D839EF">
        <w:rPr>
          <w:color w:val="231F20"/>
          <w:sz w:val="24"/>
          <w:szCs w:val="24"/>
        </w:rPr>
        <w:t>Технология обработки текстильных материалов. Использование трикотажа и нетканых материалов для изготовления изделий. Использование вариантов строчки косого стежка (крестик, стебельчатая и др.) и/или петельной строчки для соединения деталей изделия и отделки. Пришивание пуговиц (с двумя-четырьмя отверстиями). Изготовление швейных изделий из нескольких деталей.</w:t>
      </w:r>
    </w:p>
    <w:p w:rsidR="005D4D3F" w:rsidRPr="00D839EF" w:rsidRDefault="005D4D3F" w:rsidP="00D839EF">
      <w:pPr>
        <w:pStyle w:val="a3"/>
        <w:ind w:left="0" w:right="-1" w:firstLine="284"/>
        <w:rPr>
          <w:sz w:val="24"/>
          <w:szCs w:val="24"/>
        </w:rPr>
      </w:pPr>
      <w:r w:rsidRPr="00D839EF">
        <w:rPr>
          <w:color w:val="231F20"/>
          <w:sz w:val="24"/>
          <w:szCs w:val="24"/>
        </w:rPr>
        <w:t>Использование дополнительных материалов. Комбинирование разных материалов в одном изделии.</w:t>
      </w:r>
    </w:p>
    <w:p w:rsidR="005D4D3F" w:rsidRPr="00D839EF" w:rsidRDefault="005D4D3F" w:rsidP="00D839EF">
      <w:pPr>
        <w:pStyle w:val="3"/>
        <w:numPr>
          <w:ilvl w:val="0"/>
          <w:numId w:val="7"/>
        </w:numPr>
        <w:tabs>
          <w:tab w:val="left" w:pos="367"/>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Конструирование и моделирование (12 ч)</w:t>
      </w:r>
    </w:p>
    <w:p w:rsidR="005D4D3F" w:rsidRPr="00D839EF" w:rsidRDefault="005D4D3F" w:rsidP="00D839EF">
      <w:pPr>
        <w:pStyle w:val="a3"/>
        <w:ind w:left="0" w:right="-1" w:firstLine="284"/>
        <w:rPr>
          <w:sz w:val="24"/>
          <w:szCs w:val="24"/>
        </w:rPr>
      </w:pPr>
      <w:r w:rsidRPr="00D839EF">
        <w:rPr>
          <w:color w:val="231F20"/>
          <w:sz w:val="24"/>
          <w:szCs w:val="24"/>
        </w:rPr>
        <w:t xml:space="preserve">Конструирование и моделирование изделий из различных материалов, в том числе наборов «Конструктор» по заданным условиям (технико-технологическим, функциональным, декоративно-художественным). Способы подвижного и неподвижного соединения деталей набора </w:t>
      </w:r>
      <w:r w:rsidRPr="00D839EF">
        <w:rPr>
          <w:color w:val="231F20"/>
          <w:sz w:val="24"/>
          <w:szCs w:val="24"/>
        </w:rPr>
        <w:lastRenderedPageBreak/>
        <w:t>«Конструктор», их использование в изделиях; жёсткость и устойчивость конструкции.</w:t>
      </w:r>
    </w:p>
    <w:p w:rsidR="005D4D3F" w:rsidRPr="00D839EF" w:rsidRDefault="005D4D3F" w:rsidP="00D839EF">
      <w:pPr>
        <w:pStyle w:val="a3"/>
        <w:ind w:left="0" w:right="-1" w:firstLine="284"/>
        <w:rPr>
          <w:sz w:val="24"/>
          <w:szCs w:val="24"/>
        </w:rPr>
      </w:pPr>
      <w:r w:rsidRPr="00D839EF">
        <w:rPr>
          <w:color w:val="231F20"/>
          <w:sz w:val="24"/>
          <w:szCs w:val="24"/>
        </w:rPr>
        <w:t>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дополнительных условий (требований). Использование измерений и построений для решения практических задач. Решение задач на мысленную трансформацию трёхмерной конструкции в развёртку (и наоборот).</w:t>
      </w:r>
    </w:p>
    <w:p w:rsidR="005D4D3F" w:rsidRPr="00D839EF" w:rsidRDefault="005D4D3F" w:rsidP="00D839EF">
      <w:pPr>
        <w:pStyle w:val="3"/>
        <w:numPr>
          <w:ilvl w:val="0"/>
          <w:numId w:val="7"/>
        </w:numPr>
        <w:tabs>
          <w:tab w:val="left" w:pos="380"/>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Информационно-коммуникативные технологии (4 ч)</w:t>
      </w:r>
    </w:p>
    <w:p w:rsidR="005D4D3F" w:rsidRPr="00D839EF" w:rsidRDefault="005D4D3F" w:rsidP="00D839EF">
      <w:pPr>
        <w:pStyle w:val="a3"/>
        <w:ind w:left="0" w:right="-1" w:firstLine="284"/>
        <w:rPr>
          <w:sz w:val="24"/>
          <w:szCs w:val="24"/>
        </w:rPr>
      </w:pPr>
      <w:r w:rsidRPr="00D839EF">
        <w:rPr>
          <w:color w:val="231F20"/>
          <w:sz w:val="24"/>
          <w:szCs w:val="24"/>
        </w:rPr>
        <w:t>Информационная среда, основные источники (органы восприятия) информации, получаемой человеком. Сохранение и передача информации. Информационные технологии. Источники информации, используемые человеком в быту: телевидение, радио, печатные издания, персональный компьютер и др. Современный информационный мир. Персональный компьютер (ПК) и его назначение. Правила пользования ПК для сохранения здоровья. Назначение основных устройств компьютера для ввода, вывода и обработки информации. Работа с доступной информацией  (книги,  музеи,  беседы  (мастер-классы) с мастерами, Интернет</w:t>
      </w:r>
      <w:r w:rsidRPr="00D839EF">
        <w:rPr>
          <w:color w:val="231F20"/>
          <w:position w:val="4"/>
          <w:sz w:val="24"/>
          <w:szCs w:val="24"/>
        </w:rPr>
        <w:t>1</w:t>
      </w:r>
      <w:r w:rsidRPr="00D839EF">
        <w:rPr>
          <w:color w:val="231F20"/>
          <w:sz w:val="24"/>
          <w:szCs w:val="24"/>
        </w:rPr>
        <w:t>, вид</w:t>
      </w:r>
      <w:r w:rsidR="00D839EF">
        <w:rPr>
          <w:color w:val="231F20"/>
          <w:sz w:val="24"/>
          <w:szCs w:val="24"/>
        </w:rPr>
        <w:t>ео, DVD). Работа с текстовым ре</w:t>
      </w:r>
      <w:r w:rsidRPr="00D839EF">
        <w:rPr>
          <w:color w:val="231F20"/>
          <w:sz w:val="24"/>
          <w:szCs w:val="24"/>
        </w:rPr>
        <w:t>дактором Microsoft Word или другим.</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терминах, используемых в технологии, использовать их в  ответах  на  вопросы  и  высказываниях (в пределах изученного);</w:t>
      </w:r>
    </w:p>
    <w:p w:rsidR="005D4D3F" w:rsidRPr="00D839EF" w:rsidRDefault="005D4D3F" w:rsidP="00D839EF">
      <w:pPr>
        <w:pStyle w:val="a3"/>
        <w:ind w:left="0" w:right="-1" w:firstLine="284"/>
        <w:rPr>
          <w:sz w:val="24"/>
          <w:szCs w:val="24"/>
        </w:rPr>
      </w:pPr>
      <w:r w:rsidRPr="00D839EF">
        <w:rPr>
          <w:color w:val="231F20"/>
          <w:sz w:val="24"/>
          <w:szCs w:val="24"/>
        </w:rPr>
        <w:t>—осуществлять анализ предложенных образцов с выделением существенных и несущественных признаков;</w:t>
      </w:r>
    </w:p>
    <w:p w:rsidR="005D4D3F" w:rsidRPr="00D839EF" w:rsidRDefault="005D4D3F" w:rsidP="00D839EF">
      <w:pPr>
        <w:pStyle w:val="a3"/>
        <w:ind w:left="0" w:right="-1" w:firstLine="284"/>
        <w:rPr>
          <w:sz w:val="24"/>
          <w:szCs w:val="24"/>
        </w:rPr>
      </w:pPr>
      <w:r w:rsidRPr="00D839EF">
        <w:rPr>
          <w:color w:val="231F20"/>
          <w:sz w:val="24"/>
          <w:szCs w:val="24"/>
        </w:rPr>
        <w:t>—выполнять работу в соответствии с инструкцией, устной или письменной, а также графически представленной в схеме, таблице;</w:t>
      </w:r>
    </w:p>
    <w:p w:rsidR="005D4D3F" w:rsidRPr="00D839EF" w:rsidRDefault="005D4D3F" w:rsidP="00D839EF">
      <w:pPr>
        <w:pStyle w:val="a3"/>
        <w:ind w:left="0" w:right="-1" w:firstLine="284"/>
        <w:rPr>
          <w:sz w:val="24"/>
          <w:szCs w:val="24"/>
        </w:rPr>
      </w:pPr>
      <w:r w:rsidRPr="00D839EF">
        <w:rPr>
          <w:color w:val="231F20"/>
          <w:sz w:val="24"/>
          <w:szCs w:val="24"/>
        </w:rPr>
        <w:t>—определять способы доработки конструкций с учётом предложенных условий;</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5D4D3F" w:rsidRPr="00D839EF" w:rsidRDefault="005D4D3F" w:rsidP="00D839EF">
      <w:pPr>
        <w:pStyle w:val="a3"/>
        <w:ind w:left="0" w:right="-1" w:firstLine="284"/>
        <w:rPr>
          <w:sz w:val="24"/>
          <w:szCs w:val="24"/>
        </w:rPr>
      </w:pPr>
      <w:r w:rsidRPr="00D839EF">
        <w:rPr>
          <w:color w:val="231F20"/>
          <w:sz w:val="24"/>
          <w:szCs w:val="24"/>
        </w:rPr>
        <w:t>—читать и воспроизводить простой чертёж/эскиз развёртки изделия;</w:t>
      </w:r>
    </w:p>
    <w:p w:rsidR="005D4D3F" w:rsidRPr="00D839EF" w:rsidRDefault="005D4D3F" w:rsidP="00D839EF">
      <w:pPr>
        <w:pStyle w:val="a3"/>
        <w:ind w:left="0" w:right="-1" w:firstLine="284"/>
        <w:rPr>
          <w:sz w:val="24"/>
          <w:szCs w:val="24"/>
        </w:rPr>
      </w:pPr>
      <w:r w:rsidRPr="00D839EF">
        <w:rPr>
          <w:color w:val="231F20"/>
          <w:sz w:val="24"/>
          <w:szCs w:val="24"/>
        </w:rPr>
        <w:t>—восстанавливать нарушенную последовательность выполнения изделия.</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—анализировать и использовать знаково-символические средства представления информации для создания моделей и макетов изучаемых объектов;</w:t>
      </w:r>
    </w:p>
    <w:p w:rsidR="005D4D3F" w:rsidRPr="00D839EF" w:rsidRDefault="005D4D3F" w:rsidP="00D839EF">
      <w:pPr>
        <w:pStyle w:val="a3"/>
        <w:ind w:left="0" w:right="-1" w:firstLine="284"/>
        <w:rPr>
          <w:sz w:val="24"/>
          <w:szCs w:val="24"/>
        </w:rPr>
      </w:pPr>
      <w:r w:rsidRPr="00D839EF">
        <w:rPr>
          <w:color w:val="231F20"/>
          <w:sz w:val="24"/>
          <w:szCs w:val="24"/>
        </w:rPr>
        <w:t>—на основе анализа информации производить выбор наиболее эффективных способов работы;</w:t>
      </w:r>
    </w:p>
    <w:p w:rsidR="005D4D3F" w:rsidRPr="00D839EF" w:rsidRDefault="005D4D3F" w:rsidP="00D839EF">
      <w:pPr>
        <w:pStyle w:val="a3"/>
        <w:ind w:left="0" w:right="-1" w:firstLine="284"/>
        <w:rPr>
          <w:sz w:val="24"/>
          <w:szCs w:val="24"/>
        </w:rPr>
      </w:pPr>
      <w:r w:rsidRPr="00D839EF">
        <w:rPr>
          <w:color w:val="231F20"/>
          <w:sz w:val="24"/>
          <w:szCs w:val="24"/>
        </w:rPr>
        <w:t>—осуществлять поиск необходимой информации для выполнения учебных заданий с использованием учебной литературы;</w:t>
      </w:r>
    </w:p>
    <w:p w:rsidR="005D4D3F" w:rsidRPr="00D839EF" w:rsidRDefault="005D4D3F" w:rsidP="00D839EF">
      <w:pPr>
        <w:pStyle w:val="a3"/>
        <w:ind w:left="0" w:right="-1" w:firstLine="284"/>
        <w:rPr>
          <w:sz w:val="24"/>
          <w:szCs w:val="24"/>
        </w:rPr>
      </w:pPr>
      <w:r w:rsidRPr="00D839EF">
        <w:rPr>
          <w:color w:val="231F20"/>
          <w:sz w:val="24"/>
          <w:szCs w:val="24"/>
        </w:rPr>
        <w:t>—использовать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rsidR="005D4D3F" w:rsidRPr="00D839EF" w:rsidRDefault="005D4D3F" w:rsidP="00D839EF">
      <w:pPr>
        <w:ind w:right="-1" w:firstLine="284"/>
        <w:jc w:val="both"/>
        <w:rPr>
          <w:sz w:val="24"/>
          <w:szCs w:val="24"/>
        </w:rPr>
      </w:pPr>
      <w:r w:rsidRPr="00D839EF">
        <w:rPr>
          <w:color w:val="231F20"/>
          <w:sz w:val="24"/>
          <w:szCs w:val="24"/>
        </w:rPr>
        <w:t>Коммуникативные УУД:</w:t>
      </w:r>
    </w:p>
    <w:p w:rsidR="005D4D3F" w:rsidRPr="00D839EF" w:rsidRDefault="005D4D3F" w:rsidP="00D839EF">
      <w:pPr>
        <w:pStyle w:val="a3"/>
        <w:ind w:left="0" w:right="-1" w:firstLine="284"/>
        <w:rPr>
          <w:sz w:val="24"/>
          <w:szCs w:val="24"/>
        </w:rPr>
      </w:pPr>
      <w:r w:rsidRPr="00D839EF">
        <w:rPr>
          <w:color w:val="231F20"/>
          <w:sz w:val="24"/>
          <w:szCs w:val="24"/>
        </w:rPr>
        <w:t>—строить монологическое высказывание, владеть диалогической формой коммуникации;</w:t>
      </w:r>
    </w:p>
    <w:p w:rsidR="005D4D3F" w:rsidRPr="00D839EF" w:rsidRDefault="005D4D3F" w:rsidP="00D839EF">
      <w:pPr>
        <w:pStyle w:val="a3"/>
        <w:ind w:left="0" w:right="-1" w:firstLine="284"/>
        <w:rPr>
          <w:sz w:val="24"/>
          <w:szCs w:val="24"/>
        </w:rPr>
      </w:pPr>
      <w:r w:rsidRPr="00D839EF">
        <w:rPr>
          <w:color w:val="231F20"/>
          <w:sz w:val="24"/>
          <w:szCs w:val="24"/>
        </w:rPr>
        <w:t>—строить рассуждения в форме связи простых суждений об объекте, его строении, свойствах и способах создания;</w:t>
      </w:r>
    </w:p>
    <w:p w:rsidR="005D4D3F" w:rsidRPr="00D839EF" w:rsidRDefault="005D4D3F" w:rsidP="00D839EF">
      <w:pPr>
        <w:pStyle w:val="a3"/>
        <w:ind w:left="0" w:right="-1" w:firstLine="284"/>
        <w:rPr>
          <w:sz w:val="24"/>
          <w:szCs w:val="24"/>
        </w:rPr>
      </w:pPr>
      <w:r w:rsidRPr="00D839EF">
        <w:rPr>
          <w:color w:val="231F20"/>
          <w:sz w:val="24"/>
          <w:szCs w:val="24"/>
        </w:rPr>
        <w:t>—описывать предметы рукотворного мира, оценивать их достоинства;</w:t>
      </w:r>
    </w:p>
    <w:p w:rsidR="005D4D3F" w:rsidRPr="00D839EF" w:rsidRDefault="005D4D3F" w:rsidP="00D839EF">
      <w:pPr>
        <w:pStyle w:val="a3"/>
        <w:ind w:left="0" w:right="-1" w:firstLine="284"/>
        <w:rPr>
          <w:sz w:val="24"/>
          <w:szCs w:val="24"/>
        </w:rPr>
      </w:pPr>
      <w:r w:rsidRPr="00D839EF">
        <w:rPr>
          <w:color w:val="231F20"/>
          <w:sz w:val="24"/>
          <w:szCs w:val="24"/>
        </w:rPr>
        <w:t>—формулировать собственное мнение, аргументировать выбор вариантов и способов выполнения задания.</w:t>
      </w:r>
    </w:p>
    <w:p w:rsidR="005D4D3F" w:rsidRPr="00D839EF" w:rsidRDefault="005D4D3F" w:rsidP="00D839EF">
      <w:pPr>
        <w:ind w:right="-1" w:firstLine="284"/>
        <w:jc w:val="both"/>
        <w:rPr>
          <w:sz w:val="24"/>
          <w:szCs w:val="24"/>
        </w:rPr>
      </w:pPr>
      <w:r w:rsidRPr="00D839EF">
        <w:rPr>
          <w:color w:val="231F20"/>
          <w:sz w:val="24"/>
          <w:szCs w:val="24"/>
        </w:rPr>
        <w:t>Регулятивные УУД:</w:t>
      </w:r>
    </w:p>
    <w:p w:rsidR="005D4D3F" w:rsidRPr="00D839EF" w:rsidRDefault="005D4D3F" w:rsidP="00D839EF">
      <w:pPr>
        <w:pStyle w:val="a3"/>
        <w:ind w:left="0" w:right="-1" w:firstLine="284"/>
        <w:rPr>
          <w:sz w:val="24"/>
          <w:szCs w:val="24"/>
        </w:rPr>
      </w:pPr>
      <w:r w:rsidRPr="00D839EF">
        <w:rPr>
          <w:color w:val="231F20"/>
          <w:sz w:val="24"/>
          <w:szCs w:val="24"/>
        </w:rPr>
        <w:t>—принимать и сохранять учебную задачу, осуществлять поиск средств для её решения;</w:t>
      </w:r>
    </w:p>
    <w:p w:rsidR="005D4D3F" w:rsidRPr="00D839EF" w:rsidRDefault="005D4D3F" w:rsidP="00D839EF">
      <w:pPr>
        <w:pStyle w:val="a3"/>
        <w:ind w:left="0" w:right="-1" w:firstLine="284"/>
        <w:rPr>
          <w:sz w:val="24"/>
          <w:szCs w:val="24"/>
        </w:rPr>
      </w:pPr>
      <w:r w:rsidRPr="00D839EF">
        <w:rPr>
          <w:color w:val="231F20"/>
          <w:sz w:val="24"/>
          <w:szCs w:val="24"/>
        </w:rPr>
        <w:t>—прогнозировать необходимые действия для получения практического результата, предлагать план действий в соответствии с поставленной задачей, действовать по плану;</w:t>
      </w:r>
    </w:p>
    <w:p w:rsidR="005D4D3F" w:rsidRPr="00D839EF" w:rsidRDefault="005D4D3F" w:rsidP="00D839EF">
      <w:pPr>
        <w:pStyle w:val="a3"/>
        <w:ind w:left="0" w:right="-1" w:firstLine="284"/>
        <w:rPr>
          <w:sz w:val="24"/>
          <w:szCs w:val="24"/>
        </w:rPr>
      </w:pPr>
      <w:r w:rsidRPr="00D839EF">
        <w:rPr>
          <w:color w:val="231F20"/>
          <w:sz w:val="24"/>
          <w:szCs w:val="24"/>
        </w:rPr>
        <w:t>—выполнять действия контроля и оценки; выявлять ошибки и недочёты по результатам работы, устанавливать их причины и искать способы устранения;</w:t>
      </w:r>
    </w:p>
    <w:p w:rsidR="005D4D3F" w:rsidRPr="00D839EF" w:rsidRDefault="005D4D3F" w:rsidP="00D839EF">
      <w:pPr>
        <w:pStyle w:val="a3"/>
        <w:ind w:left="0" w:right="-1" w:firstLine="284"/>
        <w:rPr>
          <w:sz w:val="24"/>
          <w:szCs w:val="24"/>
        </w:rPr>
      </w:pPr>
      <w:r w:rsidRPr="00D839EF">
        <w:rPr>
          <w:color w:val="231F20"/>
          <w:sz w:val="24"/>
          <w:szCs w:val="24"/>
        </w:rPr>
        <w:t>—проявлять волевую саморегуляцию при выполнении задания.</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—выбирать себе партнёров по совместной деятельности не только по симпатии, но и по деловым качествам;</w:t>
      </w:r>
    </w:p>
    <w:p w:rsidR="005D4D3F" w:rsidRPr="00D839EF" w:rsidRDefault="005D4D3F" w:rsidP="00D839EF">
      <w:pPr>
        <w:pStyle w:val="a3"/>
        <w:ind w:left="0" w:right="-1" w:firstLine="284"/>
        <w:rPr>
          <w:sz w:val="24"/>
          <w:szCs w:val="24"/>
        </w:rPr>
      </w:pPr>
      <w:r w:rsidRPr="00D839EF">
        <w:rPr>
          <w:color w:val="231F20"/>
          <w:sz w:val="24"/>
          <w:szCs w:val="24"/>
        </w:rPr>
        <w:t xml:space="preserve">—справедливо распределять работу, договариваться, приходить к общему решению, отвечать </w:t>
      </w:r>
      <w:r w:rsidRPr="00D839EF">
        <w:rPr>
          <w:color w:val="231F20"/>
          <w:sz w:val="24"/>
          <w:szCs w:val="24"/>
        </w:rPr>
        <w:lastRenderedPageBreak/>
        <w:t>за общий результат работы;</w:t>
      </w:r>
    </w:p>
    <w:p w:rsidR="005D4D3F" w:rsidRPr="00D839EF" w:rsidRDefault="005D4D3F" w:rsidP="00D839EF">
      <w:pPr>
        <w:pStyle w:val="a3"/>
        <w:ind w:left="0" w:right="-1" w:firstLine="284"/>
        <w:rPr>
          <w:sz w:val="24"/>
          <w:szCs w:val="24"/>
        </w:rPr>
      </w:pPr>
      <w:r w:rsidRPr="00D839EF">
        <w:rPr>
          <w:color w:val="231F20"/>
          <w:sz w:val="24"/>
          <w:szCs w:val="24"/>
        </w:rPr>
        <w:t>—выполнять роли лидера, подчинённого, соблюдать равноправие и дружелюбие;</w:t>
      </w:r>
    </w:p>
    <w:p w:rsidR="005D4D3F" w:rsidRPr="00D839EF" w:rsidRDefault="005D4D3F" w:rsidP="00D839EF">
      <w:pPr>
        <w:pStyle w:val="a3"/>
        <w:ind w:left="0" w:right="-1" w:firstLine="284"/>
        <w:rPr>
          <w:sz w:val="24"/>
          <w:szCs w:val="24"/>
        </w:rPr>
      </w:pPr>
      <w:r w:rsidRPr="00D839EF">
        <w:rPr>
          <w:color w:val="231F20"/>
          <w:sz w:val="24"/>
          <w:szCs w:val="24"/>
        </w:rPr>
        <w:t>—осуществлять взаимопомощь, проявлять  ответственность при выполнении своей части работы.</w:t>
      </w:r>
    </w:p>
    <w:p w:rsidR="005D4D3F" w:rsidRPr="00D839EF" w:rsidRDefault="005D4D3F" w:rsidP="00D839EF">
      <w:pPr>
        <w:pStyle w:val="a7"/>
        <w:numPr>
          <w:ilvl w:val="0"/>
          <w:numId w:val="10"/>
        </w:numPr>
        <w:tabs>
          <w:tab w:val="left" w:pos="312"/>
        </w:tabs>
        <w:ind w:left="0" w:right="-1" w:firstLine="284"/>
        <w:jc w:val="both"/>
        <w:rPr>
          <w:sz w:val="24"/>
          <w:szCs w:val="24"/>
        </w:rPr>
      </w:pPr>
      <w:r w:rsidRPr="00D839EF">
        <w:rPr>
          <w:color w:val="231F20"/>
          <w:sz w:val="24"/>
          <w:szCs w:val="24"/>
        </w:rPr>
        <w:t>КЛАСС (34 ч)</w:t>
      </w:r>
    </w:p>
    <w:p w:rsidR="005D4D3F" w:rsidRPr="00D839EF" w:rsidRDefault="005D4D3F" w:rsidP="00D839EF">
      <w:pPr>
        <w:pStyle w:val="3"/>
        <w:numPr>
          <w:ilvl w:val="0"/>
          <w:numId w:val="6"/>
        </w:numPr>
        <w:tabs>
          <w:tab w:val="left" w:pos="376"/>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Технологии, профессии и производства (12 ч)</w:t>
      </w:r>
    </w:p>
    <w:p w:rsidR="005D4D3F" w:rsidRPr="00D839EF" w:rsidRDefault="005D4D3F" w:rsidP="00D839EF">
      <w:pPr>
        <w:pStyle w:val="a3"/>
        <w:ind w:left="0" w:right="-1" w:firstLine="284"/>
        <w:rPr>
          <w:sz w:val="24"/>
          <w:szCs w:val="24"/>
        </w:rPr>
      </w:pPr>
      <w:r w:rsidRPr="00D839EF">
        <w:rPr>
          <w:color w:val="231F20"/>
          <w:sz w:val="24"/>
          <w:szCs w:val="24"/>
        </w:rPr>
        <w:t>Профессии и технологии современного мира. Использование достижений науки в развитии технического прогресса. Изобретение и использование синтетических материалов с определёнными заданными свойствами в различных отраслях и профессиях. Нефть как универсальное сырьё. Материалы, получаемые из нефти (пластик, стеклоткань, пенопласт и др.).</w:t>
      </w:r>
    </w:p>
    <w:p w:rsidR="005D4D3F" w:rsidRPr="00D839EF" w:rsidRDefault="005D4D3F" w:rsidP="00D839EF">
      <w:pPr>
        <w:pStyle w:val="a3"/>
        <w:ind w:left="0" w:right="-1" w:firstLine="284"/>
        <w:rPr>
          <w:sz w:val="24"/>
          <w:szCs w:val="24"/>
        </w:rPr>
      </w:pPr>
      <w:r w:rsidRPr="00D839EF">
        <w:rPr>
          <w:color w:val="231F20"/>
          <w:sz w:val="24"/>
          <w:szCs w:val="24"/>
        </w:rPr>
        <w:t>Профессии, связанные с опасностями (пожарные, космонавты, химики и др.).</w:t>
      </w:r>
    </w:p>
    <w:p w:rsidR="005D4D3F" w:rsidRPr="00D839EF" w:rsidRDefault="005D4D3F" w:rsidP="00D839EF">
      <w:pPr>
        <w:pStyle w:val="a3"/>
        <w:ind w:left="0" w:right="-1" w:firstLine="284"/>
        <w:rPr>
          <w:sz w:val="24"/>
          <w:szCs w:val="24"/>
        </w:rPr>
      </w:pPr>
      <w:r w:rsidRPr="00D839EF">
        <w:rPr>
          <w:color w:val="231F20"/>
          <w:sz w:val="24"/>
          <w:szCs w:val="24"/>
        </w:rPr>
        <w:t>Информационный мир, его место и влияние на жизнь и деятельность людей. Влияние современных технологий и преобразующей деятельности человека на окружающую среду, способы её защиты.</w:t>
      </w:r>
    </w:p>
    <w:p w:rsidR="005D4D3F" w:rsidRPr="00D839EF" w:rsidRDefault="005D4D3F" w:rsidP="00D839EF">
      <w:pPr>
        <w:pStyle w:val="a3"/>
        <w:ind w:left="0" w:right="-1" w:firstLine="284"/>
        <w:rPr>
          <w:sz w:val="24"/>
          <w:szCs w:val="24"/>
        </w:rPr>
      </w:pPr>
      <w:r w:rsidRPr="00D839EF">
        <w:rPr>
          <w:color w:val="231F20"/>
          <w:sz w:val="24"/>
          <w:szCs w:val="24"/>
        </w:rPr>
        <w:t>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и др.).</w:t>
      </w:r>
    </w:p>
    <w:p w:rsidR="005D4D3F" w:rsidRPr="00D839EF" w:rsidRDefault="005D4D3F" w:rsidP="00D839EF">
      <w:pPr>
        <w:pStyle w:val="a3"/>
        <w:ind w:left="0" w:right="-1" w:firstLine="284"/>
        <w:rPr>
          <w:sz w:val="24"/>
          <w:szCs w:val="24"/>
        </w:rPr>
      </w:pPr>
      <w:r w:rsidRPr="00D839EF">
        <w:rPr>
          <w:color w:val="231F20"/>
          <w:sz w:val="24"/>
          <w:szCs w:val="24"/>
        </w:rPr>
        <w:t>Элементарная творческая и проектная деятельность (реализация заданного или собственного замысла, поиск оптимальных конструктивных и технологических решений). Коллективные, групповые и индивидуальные проекты на основе содержания материала, изучаемого в течение учебного года. Использование комбинированных техник создания конструкций по заданным условиям в выполнении учебных проектов.</w:t>
      </w:r>
    </w:p>
    <w:p w:rsidR="005D4D3F" w:rsidRPr="00D839EF" w:rsidRDefault="005D4D3F" w:rsidP="00D839EF">
      <w:pPr>
        <w:pStyle w:val="3"/>
        <w:numPr>
          <w:ilvl w:val="0"/>
          <w:numId w:val="6"/>
        </w:numPr>
        <w:tabs>
          <w:tab w:val="left" w:pos="369"/>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Технологии ручной обработки материалов (</w:t>
      </w:r>
      <w:r w:rsidR="00D839EF">
        <w:rPr>
          <w:rFonts w:ascii="Times New Roman" w:hAnsi="Times New Roman" w:cs="Times New Roman"/>
          <w:b w:val="0"/>
          <w:color w:val="231F20"/>
          <w:sz w:val="24"/>
          <w:szCs w:val="24"/>
        </w:rPr>
        <w:t xml:space="preserve">- </w:t>
      </w:r>
      <w:r w:rsidRPr="00D839EF">
        <w:rPr>
          <w:rFonts w:ascii="Times New Roman" w:hAnsi="Times New Roman" w:cs="Times New Roman"/>
          <w:b w:val="0"/>
          <w:color w:val="231F20"/>
          <w:sz w:val="24"/>
          <w:szCs w:val="24"/>
        </w:rPr>
        <w:t xml:space="preserve"> ч)</w:t>
      </w:r>
    </w:p>
    <w:p w:rsidR="005D4D3F" w:rsidRPr="00D839EF" w:rsidRDefault="005D4D3F" w:rsidP="00D839EF">
      <w:pPr>
        <w:pStyle w:val="a3"/>
        <w:ind w:left="0" w:right="-1" w:firstLine="284"/>
        <w:rPr>
          <w:sz w:val="24"/>
          <w:szCs w:val="24"/>
        </w:rPr>
      </w:pPr>
      <w:r w:rsidRPr="00D839EF">
        <w:rPr>
          <w:color w:val="231F20"/>
          <w:sz w:val="24"/>
          <w:szCs w:val="24"/>
        </w:rPr>
        <w:t>Синтетические материалы — ткани, полимеры (пластик, поролон). Их свойства. Создание синтетических материалов с заданными свойствами.</w:t>
      </w:r>
    </w:p>
    <w:p w:rsidR="005D4D3F" w:rsidRPr="00D839EF" w:rsidRDefault="005D4D3F" w:rsidP="00D839EF">
      <w:pPr>
        <w:pStyle w:val="a3"/>
        <w:ind w:left="0" w:right="-1" w:firstLine="284"/>
        <w:rPr>
          <w:sz w:val="24"/>
          <w:szCs w:val="24"/>
        </w:rPr>
      </w:pPr>
      <w:r w:rsidRPr="00D839EF">
        <w:rPr>
          <w:color w:val="231F20"/>
          <w:sz w:val="24"/>
          <w:szCs w:val="24"/>
        </w:rPr>
        <w:t>Использование измерений, вычислений и построений для решения практических задач. Внесение дополнений и изменений в условные графические изображения в соответствии с дополнительными/изменёнными требованиями к изделию.</w:t>
      </w:r>
    </w:p>
    <w:p w:rsidR="005D4D3F" w:rsidRPr="00D839EF" w:rsidRDefault="005D4D3F" w:rsidP="00D839EF">
      <w:pPr>
        <w:pStyle w:val="a3"/>
        <w:ind w:left="0" w:right="-1" w:firstLine="284"/>
        <w:rPr>
          <w:sz w:val="24"/>
          <w:szCs w:val="24"/>
        </w:rPr>
      </w:pPr>
      <w:r w:rsidRPr="00D839EF">
        <w:rPr>
          <w:color w:val="231F20"/>
          <w:sz w:val="24"/>
          <w:szCs w:val="24"/>
        </w:rPr>
        <w:t>Технология обработки бумаги и картона. Подбор материалов в соответствии с замыслом, особенностями конструкции изделия. Определение оптимальных способов разметки деталей, сборки изделия. Выбор способов отделки. Комбинирование разных материалов в одном изделии.</w:t>
      </w:r>
    </w:p>
    <w:p w:rsidR="005D4D3F" w:rsidRPr="00D839EF" w:rsidRDefault="005D4D3F" w:rsidP="00D839EF">
      <w:pPr>
        <w:pStyle w:val="a3"/>
        <w:ind w:left="0" w:right="-1" w:firstLine="284"/>
        <w:rPr>
          <w:sz w:val="24"/>
          <w:szCs w:val="24"/>
        </w:rPr>
      </w:pPr>
      <w:r w:rsidRPr="00D839EF">
        <w:rPr>
          <w:color w:val="231F20"/>
          <w:sz w:val="24"/>
          <w:szCs w:val="24"/>
        </w:rPr>
        <w:t>Совершенствование умений выполнять разные способы разметки с помощью чертёжных инструментов. Освоение доступных художественных техник.</w:t>
      </w:r>
    </w:p>
    <w:p w:rsidR="005D4D3F" w:rsidRPr="00D839EF" w:rsidRDefault="005D4D3F" w:rsidP="00D839EF">
      <w:pPr>
        <w:pStyle w:val="a3"/>
        <w:ind w:left="0" w:right="-1" w:firstLine="284"/>
        <w:rPr>
          <w:sz w:val="24"/>
          <w:szCs w:val="24"/>
        </w:rPr>
      </w:pPr>
      <w:r w:rsidRPr="00D839EF">
        <w:rPr>
          <w:color w:val="231F20"/>
          <w:sz w:val="24"/>
          <w:szCs w:val="24"/>
        </w:rPr>
        <w:t>Технология обработки текстильных материалов. Обобщённое представление о видах тканей (натуральные, искусственные, синтетические), их свойствах и областей использования. Дизайн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готовым лекалам (выкройкам), собственным несложным. Строчка петельного стежка и её варианты («тамбур» и др.), её назначение (соединение и отделка деталей) и/или строчки петлеобразного и крестообразного стежков (соединительные и отделочные). Подбор ручных строчек для сшивания и отделки изделий. Простейший ремонт изделий.</w:t>
      </w:r>
    </w:p>
    <w:p w:rsidR="005D4D3F" w:rsidRPr="00D839EF" w:rsidRDefault="005D4D3F" w:rsidP="00D839EF">
      <w:pPr>
        <w:pStyle w:val="a3"/>
        <w:ind w:left="0" w:right="-1" w:firstLine="284"/>
        <w:rPr>
          <w:sz w:val="24"/>
          <w:szCs w:val="24"/>
        </w:rPr>
      </w:pPr>
      <w:r w:rsidRPr="00D839EF">
        <w:rPr>
          <w:color w:val="231F20"/>
          <w:sz w:val="24"/>
          <w:szCs w:val="24"/>
        </w:rPr>
        <w:t>Технология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материалами.</w:t>
      </w:r>
    </w:p>
    <w:p w:rsidR="005D4D3F" w:rsidRPr="00D839EF" w:rsidRDefault="005D4D3F" w:rsidP="00D839EF">
      <w:pPr>
        <w:pStyle w:val="a3"/>
        <w:ind w:left="0" w:right="-1" w:firstLine="284"/>
        <w:rPr>
          <w:sz w:val="24"/>
          <w:szCs w:val="24"/>
        </w:rPr>
      </w:pPr>
      <w:r w:rsidRPr="00D839EF">
        <w:rPr>
          <w:color w:val="231F20"/>
          <w:sz w:val="24"/>
          <w:szCs w:val="24"/>
        </w:rPr>
        <w:t>Комбинированное использование разных материалов.</w:t>
      </w:r>
    </w:p>
    <w:p w:rsidR="005D4D3F" w:rsidRPr="00D839EF" w:rsidRDefault="005D4D3F" w:rsidP="00D839EF">
      <w:pPr>
        <w:pStyle w:val="3"/>
        <w:numPr>
          <w:ilvl w:val="0"/>
          <w:numId w:val="6"/>
        </w:numPr>
        <w:tabs>
          <w:tab w:val="left" w:pos="367"/>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Конструирование и моделирование (10 ч)</w:t>
      </w:r>
    </w:p>
    <w:p w:rsidR="005D4D3F" w:rsidRPr="00D839EF" w:rsidRDefault="005D4D3F" w:rsidP="00D839EF">
      <w:pPr>
        <w:pStyle w:val="a3"/>
        <w:ind w:left="0" w:right="-1" w:firstLine="284"/>
        <w:rPr>
          <w:sz w:val="24"/>
          <w:szCs w:val="24"/>
        </w:rPr>
      </w:pPr>
      <w:r w:rsidRPr="00D839EF">
        <w:rPr>
          <w:color w:val="231F20"/>
          <w:sz w:val="24"/>
          <w:szCs w:val="24"/>
        </w:rPr>
        <w:t>Современные требования к техническим устройствам (экологичность, безопасность, эргономичность и др.).</w:t>
      </w:r>
    </w:p>
    <w:p w:rsidR="005D4D3F" w:rsidRPr="00D839EF" w:rsidRDefault="005D4D3F" w:rsidP="00D839EF">
      <w:pPr>
        <w:pStyle w:val="a3"/>
        <w:ind w:left="0" w:right="-1" w:firstLine="284"/>
        <w:rPr>
          <w:sz w:val="24"/>
          <w:szCs w:val="24"/>
        </w:rPr>
      </w:pPr>
      <w:r w:rsidRPr="00D839EF">
        <w:rPr>
          <w:color w:val="231F20"/>
          <w:sz w:val="24"/>
          <w:szCs w:val="24"/>
        </w:rPr>
        <w:t>Конструирование и моделирование изделий из различных материалов, в том числе наборов «Конструктор» по проектному заданию или собственному замыслу. Поиск оптимальных и доступных новых решений конструкторско-технологических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w:t>
      </w:r>
    </w:p>
    <w:p w:rsidR="005D4D3F" w:rsidRPr="00D839EF" w:rsidRDefault="005D4D3F" w:rsidP="00D839EF">
      <w:pPr>
        <w:pStyle w:val="a3"/>
        <w:ind w:left="0" w:right="-1" w:firstLine="284"/>
        <w:rPr>
          <w:sz w:val="24"/>
          <w:szCs w:val="24"/>
        </w:rPr>
      </w:pPr>
      <w:r w:rsidRPr="00D839EF">
        <w:rPr>
          <w:color w:val="231F20"/>
          <w:sz w:val="24"/>
          <w:szCs w:val="24"/>
        </w:rPr>
        <w:t xml:space="preserve">Робототехника. Конструктивные, соединительные  элементы и основные узлы робота. </w:t>
      </w:r>
      <w:r w:rsidRPr="00D839EF">
        <w:rPr>
          <w:color w:val="231F20"/>
          <w:sz w:val="24"/>
          <w:szCs w:val="24"/>
        </w:rPr>
        <w:lastRenderedPageBreak/>
        <w:t>Инструменты и детали для создания робота. Конструирование робота. Составление алгоритма действий робота. Программирование, тестирование робота. Преобразование конструкции робота. Презентация робота.</w:t>
      </w:r>
    </w:p>
    <w:p w:rsidR="005D4D3F" w:rsidRPr="00D839EF" w:rsidRDefault="005D4D3F" w:rsidP="00D839EF">
      <w:pPr>
        <w:pStyle w:val="3"/>
        <w:numPr>
          <w:ilvl w:val="0"/>
          <w:numId w:val="6"/>
        </w:numPr>
        <w:tabs>
          <w:tab w:val="left" w:pos="380"/>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Информационно-коммуникативные технологии (</w:t>
      </w:r>
      <w:r w:rsidR="00D839EF">
        <w:rPr>
          <w:rFonts w:ascii="Times New Roman" w:hAnsi="Times New Roman" w:cs="Times New Roman"/>
          <w:b w:val="0"/>
          <w:color w:val="231F20"/>
          <w:sz w:val="24"/>
          <w:szCs w:val="24"/>
        </w:rPr>
        <w:t xml:space="preserve">6 </w:t>
      </w:r>
      <w:r w:rsidRPr="00D839EF">
        <w:rPr>
          <w:rFonts w:ascii="Times New Roman" w:hAnsi="Times New Roman" w:cs="Times New Roman"/>
          <w:b w:val="0"/>
          <w:color w:val="231F20"/>
          <w:sz w:val="24"/>
          <w:szCs w:val="24"/>
        </w:rPr>
        <w:t xml:space="preserve"> ч)</w:t>
      </w:r>
    </w:p>
    <w:p w:rsidR="005D4D3F" w:rsidRPr="00D839EF" w:rsidRDefault="005D4D3F" w:rsidP="00D839EF">
      <w:pPr>
        <w:pStyle w:val="a3"/>
        <w:ind w:left="0" w:right="-1" w:firstLine="284"/>
        <w:rPr>
          <w:sz w:val="24"/>
          <w:szCs w:val="24"/>
        </w:rPr>
      </w:pPr>
      <w:r w:rsidRPr="00D839EF">
        <w:rPr>
          <w:color w:val="231F20"/>
          <w:sz w:val="24"/>
          <w:szCs w:val="24"/>
        </w:rPr>
        <w:t>Работа с доступной информацией в Интернете</w:t>
      </w:r>
      <w:r w:rsidRPr="00D839EF">
        <w:rPr>
          <w:color w:val="231F20"/>
          <w:position w:val="4"/>
          <w:sz w:val="24"/>
          <w:szCs w:val="24"/>
        </w:rPr>
        <w:t xml:space="preserve">1 </w:t>
      </w:r>
      <w:r w:rsidRPr="00D839EF">
        <w:rPr>
          <w:color w:val="231F20"/>
          <w:sz w:val="24"/>
          <w:szCs w:val="24"/>
        </w:rPr>
        <w:t>и на цифровых носителях информации.</w:t>
      </w:r>
    </w:p>
    <w:p w:rsidR="005D4D3F" w:rsidRPr="00D839EF" w:rsidRDefault="005D4D3F" w:rsidP="00D839EF">
      <w:pPr>
        <w:pStyle w:val="a3"/>
        <w:ind w:left="0" w:right="-1" w:firstLine="284"/>
        <w:rPr>
          <w:sz w:val="24"/>
          <w:szCs w:val="24"/>
        </w:rPr>
      </w:pPr>
      <w:r w:rsidRPr="00D839EF">
        <w:rPr>
          <w:color w:val="231F20"/>
          <w:sz w:val="24"/>
          <w:szCs w:val="24"/>
        </w:rPr>
        <w:t>Электронные и медиаресурсы в художественно-конструкторской, проектной, предметной преобразующей деятельности. Работа с готовыми цифровыми материалами. Поиск дополнительной информации по тематике творческих и проектных работ, использование рисунков из ресурса компьютера в оформлении изделий и др. Создание презентаций в программе PowerPoint или другой.</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терминах, используемых в технологии, использовать их в  ответах  на  вопросы  и  высказываниях (в пределах изученного);</w:t>
      </w:r>
    </w:p>
    <w:p w:rsidR="005D4D3F" w:rsidRPr="00D839EF" w:rsidRDefault="005D4D3F" w:rsidP="00D839EF">
      <w:pPr>
        <w:pStyle w:val="a3"/>
        <w:ind w:left="0" w:right="-1" w:firstLine="284"/>
        <w:rPr>
          <w:sz w:val="24"/>
          <w:szCs w:val="24"/>
        </w:rPr>
      </w:pPr>
      <w:r w:rsidRPr="00D839EF">
        <w:rPr>
          <w:color w:val="231F20"/>
          <w:sz w:val="24"/>
          <w:szCs w:val="24"/>
        </w:rPr>
        <w:t>—анализировать конструкции предложенных образцов изделий;</w:t>
      </w:r>
    </w:p>
    <w:p w:rsidR="005D4D3F" w:rsidRPr="00D839EF" w:rsidRDefault="005D4D3F" w:rsidP="00D839EF">
      <w:pPr>
        <w:pStyle w:val="a3"/>
        <w:ind w:left="0" w:right="-1" w:firstLine="284"/>
        <w:rPr>
          <w:sz w:val="24"/>
          <w:szCs w:val="24"/>
        </w:rPr>
      </w:pPr>
      <w:r w:rsidRPr="00D839EF">
        <w:rPr>
          <w:color w:val="231F20"/>
          <w:sz w:val="24"/>
          <w:szCs w:val="24"/>
        </w:rPr>
        <w:t>—конструировать и моделировать изделия из различных материалов по образцу, рисунку, простейшему чертежу, эскизу, схеме с использованием общепринятых условных обозначений и по заданным условиям;</w:t>
      </w:r>
    </w:p>
    <w:p w:rsidR="005D4D3F" w:rsidRPr="00D839EF" w:rsidRDefault="005D4D3F" w:rsidP="00D839EF">
      <w:pPr>
        <w:pStyle w:val="a3"/>
        <w:ind w:left="0" w:right="-1" w:firstLine="284"/>
        <w:rPr>
          <w:sz w:val="24"/>
          <w:szCs w:val="24"/>
        </w:rPr>
      </w:pPr>
      <w:r w:rsidRPr="00D839EF">
        <w:rPr>
          <w:color w:val="231F20"/>
          <w:sz w:val="24"/>
          <w:szCs w:val="24"/>
        </w:rPr>
        <w:t>—выстраивать последовательность практических действий и технологических операций; подбирать материал и инструменты; выполнять экономную разметку; сборку, отделку изделия;</w:t>
      </w:r>
    </w:p>
    <w:p w:rsidR="005D4D3F" w:rsidRPr="00D839EF" w:rsidRDefault="005D4D3F" w:rsidP="00D839EF">
      <w:pPr>
        <w:pStyle w:val="a3"/>
        <w:ind w:left="0" w:right="-1" w:firstLine="284"/>
        <w:rPr>
          <w:sz w:val="24"/>
          <w:szCs w:val="24"/>
        </w:rPr>
      </w:pPr>
      <w:r w:rsidRPr="00D839EF">
        <w:rPr>
          <w:color w:val="231F20"/>
          <w:sz w:val="24"/>
          <w:szCs w:val="24"/>
        </w:rPr>
        <w:t>—решать простые задачи на преобразование конструкции;</w:t>
      </w:r>
    </w:p>
    <w:p w:rsidR="005D4D3F" w:rsidRPr="00D839EF" w:rsidRDefault="005D4D3F" w:rsidP="00D839EF">
      <w:pPr>
        <w:pStyle w:val="a3"/>
        <w:ind w:left="0" w:right="-1" w:firstLine="284"/>
        <w:rPr>
          <w:sz w:val="24"/>
          <w:szCs w:val="24"/>
        </w:rPr>
      </w:pPr>
      <w:r w:rsidRPr="00D839EF">
        <w:rPr>
          <w:color w:val="231F20"/>
          <w:sz w:val="24"/>
          <w:szCs w:val="24"/>
        </w:rPr>
        <w:t>—выполнять работу в соответствии с инструкцией, устной или письменной;</w:t>
      </w:r>
    </w:p>
    <w:p w:rsidR="005D4D3F" w:rsidRPr="00D839EF" w:rsidRDefault="005D4D3F" w:rsidP="00D839EF">
      <w:pPr>
        <w:pStyle w:val="a3"/>
        <w:ind w:left="0" w:right="-1" w:firstLine="284"/>
        <w:rPr>
          <w:sz w:val="24"/>
          <w:szCs w:val="24"/>
        </w:rPr>
      </w:pPr>
      <w:r w:rsidRPr="00D839EF">
        <w:rPr>
          <w:color w:val="231F20"/>
          <w:sz w:val="24"/>
          <w:szCs w:val="24"/>
        </w:rPr>
        <w:t>—соотносить результат работы с заданным алгоритмом, проверять изделия в действии, вносить необходимые дополнения и изменения;</w:t>
      </w:r>
    </w:p>
    <w:p w:rsidR="005D4D3F" w:rsidRPr="00D839EF" w:rsidRDefault="005D4D3F" w:rsidP="00D839EF">
      <w:pPr>
        <w:pStyle w:val="a3"/>
        <w:ind w:left="0" w:right="-1" w:firstLine="284"/>
        <w:rPr>
          <w:sz w:val="24"/>
          <w:szCs w:val="24"/>
        </w:rPr>
      </w:pPr>
      <w:r w:rsidRPr="00D839EF">
        <w:rPr>
          <w:color w:val="231F20"/>
          <w:sz w:val="24"/>
          <w:szCs w:val="24"/>
        </w:rP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5D4D3F" w:rsidRPr="00D839EF" w:rsidRDefault="005D4D3F" w:rsidP="00D839EF">
      <w:pPr>
        <w:pStyle w:val="a3"/>
        <w:ind w:left="0" w:right="-1" w:firstLine="284"/>
        <w:rPr>
          <w:sz w:val="24"/>
          <w:szCs w:val="24"/>
        </w:rPr>
      </w:pPr>
      <w:r w:rsidRPr="00D839EF">
        <w:rPr>
          <w:color w:val="231F20"/>
          <w:sz w:val="24"/>
          <w:szCs w:val="24"/>
        </w:rPr>
        <w:t>—выполнять действия анализа и синтеза, сравнения, классификации предметов/изделий с учётом указанных критериев;</w:t>
      </w:r>
    </w:p>
    <w:p w:rsidR="005D4D3F" w:rsidRPr="00D839EF" w:rsidRDefault="005D4D3F" w:rsidP="00D839EF">
      <w:pPr>
        <w:pStyle w:val="a3"/>
        <w:ind w:left="0" w:right="-1" w:firstLine="284"/>
        <w:rPr>
          <w:sz w:val="24"/>
          <w:szCs w:val="24"/>
        </w:rPr>
      </w:pPr>
      <w:r w:rsidRPr="00D839EF">
        <w:rPr>
          <w:color w:val="231F20"/>
          <w:sz w:val="24"/>
          <w:szCs w:val="24"/>
        </w:rPr>
        <w:t>—анализировать устройство простых изделий по образцу, рисунку, выделять основные и второстепенные составляющие конструкции.</w:t>
      </w:r>
    </w:p>
    <w:p w:rsidR="005D4D3F" w:rsidRPr="00D839EF" w:rsidRDefault="005D4D3F" w:rsidP="00D839EF">
      <w:pPr>
        <w:ind w:right="-1" w:firstLine="284"/>
        <w:jc w:val="both"/>
        <w:rPr>
          <w:sz w:val="24"/>
          <w:szCs w:val="24"/>
        </w:rPr>
      </w:pPr>
      <w:r w:rsidRPr="00D839EF">
        <w:rPr>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—находить необходимую для выполнения работы информацию, пользуясь различными источниками, анализировать её и отбирать в соответствии с решаемой задачей;</w:t>
      </w:r>
    </w:p>
    <w:p w:rsidR="005D4D3F" w:rsidRPr="00D839EF" w:rsidRDefault="005D4D3F" w:rsidP="00D839EF">
      <w:pPr>
        <w:pStyle w:val="a3"/>
        <w:ind w:left="0" w:right="-1" w:firstLine="284"/>
        <w:rPr>
          <w:sz w:val="24"/>
          <w:szCs w:val="24"/>
        </w:rPr>
      </w:pPr>
      <w:r w:rsidRPr="00D839EF">
        <w:rPr>
          <w:color w:val="231F20"/>
          <w:sz w:val="24"/>
          <w:szCs w:val="24"/>
        </w:rPr>
        <w:t>—на основе анализа информации производить выбор наиболее эффективных способов работы;</w:t>
      </w:r>
    </w:p>
    <w:p w:rsidR="005D4D3F" w:rsidRPr="00D839EF" w:rsidRDefault="005D4D3F" w:rsidP="00D839EF">
      <w:pPr>
        <w:pStyle w:val="a3"/>
        <w:ind w:left="0" w:right="-1" w:firstLine="284"/>
        <w:rPr>
          <w:sz w:val="24"/>
          <w:szCs w:val="24"/>
        </w:rPr>
      </w:pPr>
      <w:r w:rsidRPr="00D839EF">
        <w:rPr>
          <w:color w:val="231F20"/>
          <w:sz w:val="24"/>
          <w:szCs w:val="24"/>
        </w:rPr>
        <w:t>—использовать знаково-символические средства для решения задач в умственной или материализованной форме, выполнять действия моделирования, работать с моделями;</w:t>
      </w:r>
    </w:p>
    <w:p w:rsidR="005D4D3F" w:rsidRPr="00D839EF" w:rsidRDefault="005D4D3F" w:rsidP="00D839EF">
      <w:pPr>
        <w:pStyle w:val="a3"/>
        <w:ind w:left="0" w:right="-1" w:firstLine="284"/>
        <w:rPr>
          <w:sz w:val="24"/>
          <w:szCs w:val="24"/>
        </w:rPr>
      </w:pPr>
      <w:r w:rsidRPr="00D839EF">
        <w:rPr>
          <w:color w:val="231F20"/>
          <w:sz w:val="24"/>
          <w:szCs w:val="24"/>
        </w:rPr>
        <w:t>—осуществлять поиск дополнительной информации по тематике творческих и проектных работ;</w:t>
      </w:r>
    </w:p>
    <w:p w:rsidR="005D4D3F" w:rsidRPr="00D839EF" w:rsidRDefault="005D4D3F" w:rsidP="00D839EF">
      <w:pPr>
        <w:pStyle w:val="a3"/>
        <w:ind w:left="0" w:right="-1" w:firstLine="284"/>
        <w:rPr>
          <w:sz w:val="24"/>
          <w:szCs w:val="24"/>
        </w:rPr>
      </w:pPr>
      <w:r w:rsidRPr="00D839EF">
        <w:rPr>
          <w:color w:val="231F20"/>
          <w:sz w:val="24"/>
          <w:szCs w:val="24"/>
        </w:rPr>
        <w:t>—использовать рисунки из ресурса компьютера в оформлении изделий и др.;</w:t>
      </w:r>
    </w:p>
    <w:p w:rsidR="005D4D3F" w:rsidRPr="00D839EF" w:rsidRDefault="005D4D3F" w:rsidP="00D839EF">
      <w:pPr>
        <w:pStyle w:val="a3"/>
        <w:ind w:left="0" w:right="-1" w:firstLine="284"/>
        <w:rPr>
          <w:sz w:val="24"/>
          <w:szCs w:val="24"/>
        </w:rPr>
      </w:pPr>
      <w:r w:rsidRPr="00D839EF">
        <w:rPr>
          <w:color w:val="231F20"/>
          <w:sz w:val="24"/>
          <w:szCs w:val="24"/>
        </w:rPr>
        <w:t>—использовать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rsidR="005D4D3F" w:rsidRPr="00D839EF" w:rsidRDefault="005D4D3F" w:rsidP="00D839EF">
      <w:pPr>
        <w:ind w:right="-1" w:firstLine="284"/>
        <w:jc w:val="both"/>
        <w:rPr>
          <w:sz w:val="24"/>
          <w:szCs w:val="24"/>
        </w:rPr>
      </w:pPr>
      <w:r w:rsidRPr="00D839EF">
        <w:rPr>
          <w:color w:val="231F20"/>
          <w:sz w:val="24"/>
          <w:szCs w:val="24"/>
        </w:rPr>
        <w:t>Коммуникативные УУД:</w:t>
      </w:r>
    </w:p>
    <w:p w:rsidR="005D4D3F" w:rsidRPr="00D839EF" w:rsidRDefault="005D4D3F" w:rsidP="00D839EF">
      <w:pPr>
        <w:pStyle w:val="a3"/>
        <w:ind w:left="0" w:right="-1" w:firstLine="284"/>
        <w:rPr>
          <w:sz w:val="24"/>
          <w:szCs w:val="24"/>
        </w:rPr>
      </w:pPr>
      <w:r w:rsidRPr="00D839EF">
        <w:rPr>
          <w:color w:val="231F20"/>
          <w:sz w:val="24"/>
          <w:szCs w:val="24"/>
        </w:rPr>
        <w:t>—соблюдать правила участия в диалоге: ставить вопросы, аргументировать и доказывать свою точку зрения, уважительно относиться к чужому мнению;</w:t>
      </w:r>
    </w:p>
    <w:p w:rsidR="005D4D3F" w:rsidRPr="00D839EF" w:rsidRDefault="005D4D3F" w:rsidP="00D839EF">
      <w:pPr>
        <w:pStyle w:val="a3"/>
        <w:ind w:left="0" w:right="-1" w:firstLine="284"/>
        <w:rPr>
          <w:sz w:val="24"/>
          <w:szCs w:val="24"/>
        </w:rPr>
      </w:pPr>
      <w:r w:rsidRPr="00D839EF">
        <w:rPr>
          <w:color w:val="231F20"/>
          <w:sz w:val="24"/>
          <w:szCs w:val="24"/>
        </w:rPr>
        <w:t>—описывать факты из истории развития ремёсел на Руси и в России, высказывать своё отношение к предметам декоративно-прикладного искусства разных народов РФ;</w:t>
      </w:r>
    </w:p>
    <w:p w:rsidR="005D4D3F" w:rsidRPr="00D839EF" w:rsidRDefault="005D4D3F" w:rsidP="00D839EF">
      <w:pPr>
        <w:pStyle w:val="a3"/>
        <w:ind w:left="0" w:right="-1" w:firstLine="284"/>
        <w:rPr>
          <w:sz w:val="24"/>
          <w:szCs w:val="24"/>
        </w:rPr>
      </w:pPr>
      <w:r w:rsidRPr="00D839EF">
        <w:rPr>
          <w:color w:val="231F20"/>
          <w:sz w:val="24"/>
          <w:szCs w:val="24"/>
        </w:rPr>
        <w:t>—создавать тексты-рассуждения: раскрывать последовательность операций при работе с разными материалами;</w:t>
      </w:r>
    </w:p>
    <w:p w:rsidR="005D4D3F" w:rsidRPr="00D839EF" w:rsidRDefault="005D4D3F" w:rsidP="00D839EF">
      <w:pPr>
        <w:pStyle w:val="a3"/>
        <w:ind w:left="0" w:right="-1" w:firstLine="284"/>
        <w:rPr>
          <w:sz w:val="24"/>
          <w:szCs w:val="24"/>
        </w:rPr>
      </w:pPr>
      <w:r w:rsidRPr="00D839EF">
        <w:rPr>
          <w:color w:val="231F20"/>
          <w:sz w:val="24"/>
          <w:szCs w:val="24"/>
        </w:rPr>
        <w:t>—осознавать культурно-исторический смысл и назначение праздников, их роль в жизни каждого человека; ориентироваться в традициях организации и оформления праздников. Регулятивные УУД:</w:t>
      </w:r>
    </w:p>
    <w:p w:rsidR="005D4D3F" w:rsidRPr="00D839EF" w:rsidRDefault="005D4D3F" w:rsidP="00D839EF">
      <w:pPr>
        <w:pStyle w:val="a3"/>
        <w:ind w:left="0" w:right="-1" w:firstLine="284"/>
        <w:rPr>
          <w:sz w:val="24"/>
          <w:szCs w:val="24"/>
        </w:rPr>
      </w:pPr>
      <w:r w:rsidRPr="00D839EF">
        <w:rPr>
          <w:color w:val="231F20"/>
          <w:sz w:val="24"/>
          <w:szCs w:val="24"/>
        </w:rPr>
        <w:t>—понимать и принимать учебную задачу, самостоятельно определять цели учебно-познавательной деятельности;</w:t>
      </w:r>
    </w:p>
    <w:p w:rsidR="005D4D3F" w:rsidRPr="00D839EF" w:rsidRDefault="005D4D3F" w:rsidP="00D839EF">
      <w:pPr>
        <w:pStyle w:val="a3"/>
        <w:ind w:left="0" w:right="-1" w:firstLine="284"/>
        <w:rPr>
          <w:sz w:val="24"/>
          <w:szCs w:val="24"/>
        </w:rPr>
      </w:pPr>
      <w:r w:rsidRPr="00D839EF">
        <w:rPr>
          <w:color w:val="231F20"/>
          <w:sz w:val="24"/>
          <w:szCs w:val="24"/>
        </w:rPr>
        <w:t xml:space="preserve">—планировать практическую работу в соответствии с поставленной целью и выполнять её в </w:t>
      </w:r>
      <w:r w:rsidRPr="00D839EF">
        <w:rPr>
          <w:color w:val="231F20"/>
          <w:sz w:val="24"/>
          <w:szCs w:val="24"/>
        </w:rPr>
        <w:lastRenderedPageBreak/>
        <w:t>соответствии с планом;</w:t>
      </w:r>
    </w:p>
    <w:p w:rsidR="005D4D3F" w:rsidRPr="00D839EF" w:rsidRDefault="005D4D3F" w:rsidP="00D839EF">
      <w:pPr>
        <w:pStyle w:val="a3"/>
        <w:ind w:left="0" w:right="-1" w:firstLine="284"/>
        <w:rPr>
          <w:sz w:val="24"/>
          <w:szCs w:val="24"/>
        </w:rPr>
      </w:pPr>
      <w:r w:rsidRPr="00D839EF">
        <w:rPr>
          <w:color w:val="231F20"/>
          <w:sz w:val="24"/>
          <w:szCs w:val="24"/>
        </w:rPr>
        <w:t>—на основе анализа причинно-следственных связей между действиями и их результатами прогнозировать практические</w:t>
      </w:r>
    </w:p>
    <w:p w:rsidR="005D4D3F" w:rsidRPr="00D839EF" w:rsidRDefault="005D4D3F" w:rsidP="00D839EF">
      <w:pPr>
        <w:pStyle w:val="a3"/>
        <w:ind w:left="0" w:right="-1" w:firstLine="284"/>
        <w:rPr>
          <w:sz w:val="24"/>
          <w:szCs w:val="24"/>
        </w:rPr>
      </w:pPr>
      <w:r w:rsidRPr="00D839EF">
        <w:rPr>
          <w:color w:val="231F20"/>
          <w:sz w:val="24"/>
          <w:szCs w:val="24"/>
        </w:rPr>
        <w:t>«шаги» для получения необходимого результата;</w:t>
      </w:r>
    </w:p>
    <w:p w:rsidR="005D4D3F" w:rsidRPr="00D839EF" w:rsidRDefault="005D4D3F" w:rsidP="00D839EF">
      <w:pPr>
        <w:pStyle w:val="a3"/>
        <w:ind w:left="0" w:right="-1" w:firstLine="284"/>
        <w:rPr>
          <w:sz w:val="24"/>
          <w:szCs w:val="24"/>
        </w:rPr>
      </w:pPr>
      <w:r w:rsidRPr="00D839EF">
        <w:rPr>
          <w:color w:val="231F20"/>
          <w:sz w:val="24"/>
          <w:szCs w:val="24"/>
        </w:rPr>
        <w:t>—выполнять действия контроля/самоконтроля и оценки; процесса и результата деятельности, при необходимости вносить коррективы в выполняемые действия;</w:t>
      </w:r>
    </w:p>
    <w:p w:rsidR="005D4D3F" w:rsidRPr="00D839EF" w:rsidRDefault="005D4D3F" w:rsidP="00D839EF">
      <w:pPr>
        <w:pStyle w:val="a3"/>
        <w:ind w:left="0" w:right="-1" w:firstLine="284"/>
        <w:rPr>
          <w:sz w:val="24"/>
          <w:szCs w:val="24"/>
        </w:rPr>
      </w:pPr>
      <w:r w:rsidRPr="00D839EF">
        <w:rPr>
          <w:color w:val="231F20"/>
          <w:sz w:val="24"/>
          <w:szCs w:val="24"/>
        </w:rPr>
        <w:t>—проявлять волевую саморегуляцию при выполнении задания.</w:t>
      </w:r>
    </w:p>
    <w:p w:rsidR="005D4D3F" w:rsidRPr="00D839EF" w:rsidRDefault="005D4D3F" w:rsidP="00D839EF">
      <w:pPr>
        <w:ind w:right="-1" w:firstLine="284"/>
        <w:jc w:val="both"/>
        <w:rPr>
          <w:sz w:val="24"/>
          <w:szCs w:val="24"/>
        </w:rPr>
      </w:pPr>
      <w:r w:rsidRPr="00D839EF">
        <w:rPr>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—организовывать под руководством учителя совместную работу в группе: распределять роли, выполнять функции руководителя или подчинённого, осуществлять продуктивное сотрудничество, взаимопомощь;</w:t>
      </w:r>
    </w:p>
    <w:p w:rsidR="005D4D3F" w:rsidRPr="00D839EF" w:rsidRDefault="005D4D3F" w:rsidP="00D839EF">
      <w:pPr>
        <w:pStyle w:val="a3"/>
        <w:ind w:left="0" w:right="-1" w:firstLine="284"/>
        <w:rPr>
          <w:sz w:val="24"/>
          <w:szCs w:val="24"/>
        </w:rPr>
      </w:pPr>
      <w:r w:rsidRPr="00D839EF">
        <w:rPr>
          <w:color w:val="231F20"/>
          <w:sz w:val="24"/>
          <w:szCs w:val="24"/>
        </w:rPr>
        <w:t>—проявлять интерес к деятельности своих товарищей и результатам их работы; в доброжелательной форме комментировать и оценивать их достижения;</w:t>
      </w:r>
    </w:p>
    <w:p w:rsidR="005D4D3F" w:rsidRPr="00D839EF" w:rsidRDefault="005D4D3F" w:rsidP="00D839EF">
      <w:pPr>
        <w:pStyle w:val="a3"/>
        <w:ind w:left="0" w:right="-1" w:firstLine="284"/>
        <w:rPr>
          <w:sz w:val="24"/>
          <w:szCs w:val="24"/>
        </w:rPr>
      </w:pPr>
      <w:r w:rsidRPr="00D839EF">
        <w:rPr>
          <w:color w:val="231F20"/>
          <w:sz w:val="24"/>
          <w:szCs w:val="24"/>
        </w:rPr>
        <w:t>—в процессе анализа и оценки совместной деятельности высказывать свои предложения и пожелания; выслушивать и принимать к сведению мнение одноклассников, их советы и пожелания; с уважением относиться к разной оценке своих достижений.</w:t>
      </w: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ПЛАНИРУЕМЫЕ РЕЗУЛЬТАТЫ ОСВОЕНИЯ УЧЕБНОГО ПРЕДМЕТА «ТЕХНОЛОГИЯ»</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834368" behindDoc="1" locked="0" layoutInCell="1" allowOverlap="1" wp14:anchorId="523BCD49" wp14:editId="5B3F4CE0">
                <wp:simplePos x="0" y="0"/>
                <wp:positionH relativeFrom="page">
                  <wp:posOffset>467995</wp:posOffset>
                </wp:positionH>
                <wp:positionV relativeFrom="paragraph">
                  <wp:posOffset>192405</wp:posOffset>
                </wp:positionV>
                <wp:extent cx="4032250" cy="1270"/>
                <wp:effectExtent l="10795" t="7620" r="5080" b="10160"/>
                <wp:wrapTopAndBottom/>
                <wp:docPr id="5" name="Полилиния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5" o:spid="_x0000_s1026" style="position:absolute;margin-left:36.85pt;margin-top:15.15pt;width:317.5pt;height:.1pt;z-index:-251482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НА УРОВНЕ НАЧАЛЬНОГО ОБЩЕГО ОБРАЗОВАНИЯ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 ОБУЧАЮЩЕГОСЯ</w:t>
      </w:r>
    </w:p>
    <w:p w:rsidR="005D4D3F" w:rsidRPr="00D839EF" w:rsidRDefault="005D4D3F" w:rsidP="00D839EF">
      <w:pPr>
        <w:pStyle w:val="a3"/>
        <w:ind w:left="0" w:right="-1" w:firstLine="284"/>
        <w:rPr>
          <w:sz w:val="24"/>
          <w:szCs w:val="24"/>
        </w:rPr>
      </w:pPr>
      <w:r w:rsidRPr="00D839EF">
        <w:rPr>
          <w:color w:val="231F20"/>
          <w:sz w:val="24"/>
          <w:szCs w:val="24"/>
        </w:rPr>
        <w:t>В результате изучения предмета «Технология» в начальной школе у обучающегося будут сформированы следующие личностные новообразования:</w:t>
      </w:r>
    </w:p>
    <w:p w:rsidR="005D4D3F" w:rsidRPr="00D839EF" w:rsidRDefault="005D4D3F" w:rsidP="00D839EF">
      <w:pPr>
        <w:pStyle w:val="a3"/>
        <w:ind w:left="0" w:right="-1" w:firstLine="284"/>
        <w:rPr>
          <w:sz w:val="24"/>
          <w:szCs w:val="24"/>
        </w:rPr>
      </w:pPr>
      <w:r w:rsidRPr="00D839EF">
        <w:rPr>
          <w:color w:val="231F20"/>
          <w:sz w:val="24"/>
          <w:szCs w:val="24"/>
        </w:rPr>
        <w:t>—первоначальные представления о созидательном и нравственном значении труда в жизни человека и общества; уважительное отношение к труду и творчеству мастеров;</w:t>
      </w:r>
    </w:p>
    <w:p w:rsidR="005D4D3F" w:rsidRPr="00D839EF" w:rsidRDefault="005D4D3F" w:rsidP="00D839EF">
      <w:pPr>
        <w:pStyle w:val="a3"/>
        <w:ind w:left="0" w:right="-1" w:firstLine="284"/>
        <w:rPr>
          <w:sz w:val="24"/>
          <w:szCs w:val="24"/>
        </w:rPr>
      </w:pPr>
      <w:r w:rsidRPr="00D839EF">
        <w:rPr>
          <w:color w:val="231F20"/>
          <w:sz w:val="24"/>
          <w:szCs w:val="24"/>
        </w:rPr>
        <w:t>—осознание роли человека и используемых им технологий в сохранении гармонического сосуществования рукотворного мира с миром природы; ответственное отношение к сохранению окружающей среды;</w:t>
      </w:r>
    </w:p>
    <w:p w:rsidR="005D4D3F" w:rsidRPr="00D839EF" w:rsidRDefault="005D4D3F" w:rsidP="00D839EF">
      <w:pPr>
        <w:pStyle w:val="a3"/>
        <w:ind w:left="0" w:right="-1" w:firstLine="284"/>
        <w:rPr>
          <w:sz w:val="24"/>
          <w:szCs w:val="24"/>
        </w:rPr>
      </w:pPr>
      <w:r w:rsidRPr="00D839EF">
        <w:rPr>
          <w:color w:val="231F20"/>
          <w:sz w:val="24"/>
          <w:szCs w:val="24"/>
        </w:rPr>
        <w:t>—понимание культурно-исторической ценности традиций, отражённых в предметном мире; чувство сопричастности к культуре своего народа, уважительное отношение к культурным традициям других народов;</w:t>
      </w:r>
    </w:p>
    <w:p w:rsidR="005D4D3F" w:rsidRPr="00D839EF" w:rsidRDefault="005D4D3F" w:rsidP="00D839EF">
      <w:pPr>
        <w:pStyle w:val="a3"/>
        <w:ind w:left="0" w:right="-1" w:firstLine="284"/>
        <w:rPr>
          <w:sz w:val="24"/>
          <w:szCs w:val="24"/>
        </w:rPr>
      </w:pPr>
      <w:r w:rsidRPr="00D839EF">
        <w:rPr>
          <w:color w:val="231F20"/>
          <w:sz w:val="24"/>
          <w:szCs w:val="24"/>
        </w:rPr>
        <w:t>—проявление способности к эстетической оценке окружающей предметной среды; эстетические чувства — эмоционально-положительное восприятие и понимание красоты форм и образов природных объектов, образцов мировой и отечественной художественной культуры;</w:t>
      </w:r>
    </w:p>
    <w:p w:rsidR="005D4D3F" w:rsidRPr="00D839EF" w:rsidRDefault="005D4D3F" w:rsidP="00D839EF">
      <w:pPr>
        <w:pStyle w:val="a3"/>
        <w:ind w:left="0" w:right="-1" w:firstLine="284"/>
        <w:rPr>
          <w:sz w:val="24"/>
          <w:szCs w:val="24"/>
        </w:rPr>
      </w:pPr>
      <w:r w:rsidRPr="00D839EF">
        <w:rPr>
          <w:color w:val="231F20"/>
          <w:sz w:val="24"/>
          <w:szCs w:val="24"/>
        </w:rPr>
        <w:t>—проявление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работе на результат; способность к различным видам практической преобразующей деятельности;</w:t>
      </w:r>
    </w:p>
    <w:p w:rsidR="005D4D3F" w:rsidRPr="00D839EF" w:rsidRDefault="005D4D3F" w:rsidP="00D839EF">
      <w:pPr>
        <w:pStyle w:val="a3"/>
        <w:ind w:left="0" w:right="-1" w:firstLine="284"/>
        <w:rPr>
          <w:sz w:val="24"/>
          <w:szCs w:val="24"/>
        </w:rPr>
      </w:pPr>
      <w:r w:rsidRPr="00D839EF">
        <w:rPr>
          <w:color w:val="231F20"/>
          <w:sz w:val="24"/>
          <w:szCs w:val="24"/>
        </w:rPr>
        <w:t>—проявление устойчивых волевых качества и способность к саморегуляции: организованность, аккуратность, трудолюбие, ответственность, умение справляться с доступными проблемами;</w:t>
      </w:r>
    </w:p>
    <w:p w:rsidR="005D4D3F" w:rsidRPr="00D839EF" w:rsidRDefault="005D4D3F" w:rsidP="00D839EF">
      <w:pPr>
        <w:pStyle w:val="a3"/>
        <w:ind w:left="0" w:right="-1" w:firstLine="284"/>
        <w:rPr>
          <w:sz w:val="24"/>
          <w:szCs w:val="24"/>
        </w:rPr>
      </w:pPr>
      <w:r w:rsidRPr="00D839EF">
        <w:rPr>
          <w:color w:val="231F20"/>
          <w:sz w:val="24"/>
          <w:szCs w:val="24"/>
        </w:rPr>
        <w:t>—готовность вступать в сотрудничество с другими людьми с учётом этики общения; проявление толерантности и доброжелательности.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 ОБУЧАЮЩЕГОСЯ</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начальной школе у обучающегося формируются следующие универсальные учебные действия.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w:t>
      </w:r>
    </w:p>
    <w:p w:rsidR="005D4D3F" w:rsidRPr="00D839EF" w:rsidRDefault="005D4D3F" w:rsidP="00D839EF">
      <w:pPr>
        <w:pStyle w:val="a3"/>
        <w:ind w:left="0" w:right="-1" w:firstLine="284"/>
        <w:rPr>
          <w:sz w:val="24"/>
          <w:szCs w:val="24"/>
        </w:rPr>
      </w:pPr>
      <w:r w:rsidRPr="00D839EF">
        <w:rPr>
          <w:color w:val="231F20"/>
          <w:sz w:val="24"/>
          <w:szCs w:val="24"/>
        </w:rPr>
        <w:t>—осуществлять анализ объектов и изделий с выделением существенных и несущественных признаков;</w:t>
      </w:r>
    </w:p>
    <w:p w:rsidR="005D4D3F" w:rsidRPr="00D839EF" w:rsidRDefault="005D4D3F" w:rsidP="00D839EF">
      <w:pPr>
        <w:pStyle w:val="a3"/>
        <w:ind w:left="0" w:right="-1" w:firstLine="284"/>
        <w:rPr>
          <w:sz w:val="24"/>
          <w:szCs w:val="24"/>
        </w:rPr>
      </w:pPr>
      <w:r w:rsidRPr="00D839EF">
        <w:rPr>
          <w:color w:val="231F20"/>
          <w:sz w:val="24"/>
          <w:szCs w:val="24"/>
        </w:rPr>
        <w:t>—сравнивать группы объектов/изделий, выделять в них общее и различия;</w:t>
      </w:r>
    </w:p>
    <w:p w:rsidR="005D4D3F" w:rsidRPr="00D839EF" w:rsidRDefault="005D4D3F" w:rsidP="00D839EF">
      <w:pPr>
        <w:pStyle w:val="a3"/>
        <w:ind w:left="0" w:right="-1" w:firstLine="284"/>
        <w:rPr>
          <w:sz w:val="24"/>
          <w:szCs w:val="24"/>
        </w:rPr>
      </w:pPr>
      <w:r w:rsidRPr="00D839EF">
        <w:rPr>
          <w:color w:val="231F20"/>
          <w:sz w:val="24"/>
          <w:szCs w:val="24"/>
        </w:rPr>
        <w:t>—делать обобщения (технико-технологического и декоративно-художественного характера) по изучаемой тематике;</w:t>
      </w:r>
    </w:p>
    <w:p w:rsidR="005D4D3F" w:rsidRPr="00D839EF" w:rsidRDefault="005D4D3F" w:rsidP="00D839EF">
      <w:pPr>
        <w:pStyle w:val="a3"/>
        <w:ind w:left="0" w:right="-1" w:firstLine="284"/>
        <w:rPr>
          <w:sz w:val="24"/>
          <w:szCs w:val="24"/>
        </w:rPr>
      </w:pPr>
      <w:r w:rsidRPr="00D839EF">
        <w:rPr>
          <w:color w:val="231F20"/>
          <w:sz w:val="24"/>
          <w:szCs w:val="24"/>
        </w:rPr>
        <w:t>—использовать схемы, модели и простейшие чертежи в собственной практической творческой деятельности;</w:t>
      </w:r>
    </w:p>
    <w:p w:rsidR="005D4D3F" w:rsidRPr="00D839EF" w:rsidRDefault="005D4D3F" w:rsidP="00D839EF">
      <w:pPr>
        <w:pStyle w:val="a3"/>
        <w:ind w:left="0" w:right="-1" w:firstLine="284"/>
        <w:rPr>
          <w:sz w:val="24"/>
          <w:szCs w:val="24"/>
        </w:rPr>
      </w:pPr>
      <w:r w:rsidRPr="00D839EF">
        <w:rPr>
          <w:color w:val="231F20"/>
          <w:sz w:val="24"/>
          <w:szCs w:val="24"/>
        </w:rPr>
        <w:lastRenderedPageBreak/>
        <w:t>—комбинировать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5D4D3F" w:rsidRPr="00D839EF" w:rsidRDefault="005D4D3F" w:rsidP="00D839EF">
      <w:pPr>
        <w:pStyle w:val="a3"/>
        <w:ind w:left="0" w:right="-1" w:firstLine="284"/>
        <w:rPr>
          <w:sz w:val="24"/>
          <w:szCs w:val="24"/>
        </w:rPr>
      </w:pPr>
      <w:r w:rsidRPr="00D839EF">
        <w:rPr>
          <w:color w:val="231F20"/>
          <w:sz w:val="24"/>
          <w:szCs w:val="24"/>
        </w:rPr>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Работа с информацией:</w:t>
      </w:r>
    </w:p>
    <w:p w:rsidR="005D4D3F" w:rsidRPr="00D839EF" w:rsidRDefault="005D4D3F" w:rsidP="00D839EF">
      <w:pPr>
        <w:pStyle w:val="a3"/>
        <w:ind w:left="0" w:right="-1" w:firstLine="284"/>
        <w:rPr>
          <w:sz w:val="24"/>
          <w:szCs w:val="24"/>
        </w:rPr>
      </w:pPr>
      <w:r w:rsidRPr="00D839EF">
        <w:rPr>
          <w:color w:val="231F20"/>
          <w:sz w:val="24"/>
          <w:szCs w:val="24"/>
        </w:rPr>
        <w:t>—осуществлять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задачей;</w:t>
      </w:r>
    </w:p>
    <w:p w:rsidR="005D4D3F" w:rsidRPr="00D839EF" w:rsidRDefault="005D4D3F" w:rsidP="00D839EF">
      <w:pPr>
        <w:pStyle w:val="a3"/>
        <w:ind w:left="0" w:right="-1" w:firstLine="284"/>
        <w:rPr>
          <w:sz w:val="24"/>
          <w:szCs w:val="24"/>
        </w:rPr>
      </w:pPr>
      <w:r w:rsidRPr="00D839EF">
        <w:rPr>
          <w:color w:val="231F20"/>
          <w:sz w:val="24"/>
          <w:szCs w:val="24"/>
        </w:rPr>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5D4D3F" w:rsidRPr="00D839EF" w:rsidRDefault="005D4D3F" w:rsidP="00D839EF">
      <w:pPr>
        <w:pStyle w:val="a3"/>
        <w:ind w:left="0" w:right="-1" w:firstLine="284"/>
        <w:rPr>
          <w:sz w:val="24"/>
          <w:szCs w:val="24"/>
        </w:rPr>
      </w:pPr>
      <w:r w:rsidRPr="00D839EF">
        <w:rPr>
          <w:color w:val="231F20"/>
          <w:sz w:val="24"/>
          <w:szCs w:val="24"/>
        </w:rPr>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rsidR="005D4D3F" w:rsidRPr="00D839EF" w:rsidRDefault="005D4D3F" w:rsidP="00D839EF">
      <w:pPr>
        <w:pStyle w:val="a3"/>
        <w:ind w:left="0" w:right="-1" w:firstLine="284"/>
        <w:rPr>
          <w:sz w:val="24"/>
          <w:szCs w:val="24"/>
        </w:rPr>
      </w:pPr>
      <w:r w:rsidRPr="00D839EF">
        <w:rPr>
          <w:color w:val="231F20"/>
          <w:sz w:val="24"/>
          <w:szCs w:val="24"/>
        </w:rPr>
        <w:t>—следовать при выполнении работы инструкциям учителя или представленным в других информационных источниках.</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Коммуникативные УУД:</w:t>
      </w:r>
    </w:p>
    <w:p w:rsidR="005D4D3F" w:rsidRPr="00D839EF" w:rsidRDefault="005D4D3F" w:rsidP="00D839EF">
      <w:pPr>
        <w:pStyle w:val="a3"/>
        <w:ind w:left="0" w:right="-1" w:firstLine="284"/>
        <w:rPr>
          <w:sz w:val="24"/>
          <w:szCs w:val="24"/>
        </w:rPr>
      </w:pPr>
      <w:r w:rsidRPr="00D839EF">
        <w:rPr>
          <w:color w:val="231F20"/>
          <w:sz w:val="24"/>
          <w:szCs w:val="24"/>
        </w:rPr>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5D4D3F" w:rsidRPr="00D839EF" w:rsidRDefault="005D4D3F" w:rsidP="00D839EF">
      <w:pPr>
        <w:pStyle w:val="a3"/>
        <w:ind w:left="0" w:right="-1" w:firstLine="284"/>
        <w:rPr>
          <w:sz w:val="24"/>
          <w:szCs w:val="24"/>
        </w:rPr>
      </w:pPr>
      <w:r w:rsidRPr="00D839EF">
        <w:rPr>
          <w:color w:val="231F20"/>
          <w:sz w:val="24"/>
          <w:szCs w:val="24"/>
        </w:rPr>
        <w:t>—создавать тексты-описания на основе наблюдений (рассматривания) изделий декоративно-прикладного искусства народов России;</w:t>
      </w:r>
    </w:p>
    <w:p w:rsidR="005D4D3F" w:rsidRPr="00D839EF" w:rsidRDefault="005D4D3F" w:rsidP="00D839EF">
      <w:pPr>
        <w:pStyle w:val="a3"/>
        <w:ind w:left="0" w:right="-1" w:firstLine="284"/>
        <w:rPr>
          <w:sz w:val="24"/>
          <w:szCs w:val="24"/>
        </w:rPr>
      </w:pPr>
      <w:r w:rsidRPr="00D839EF">
        <w:rPr>
          <w:color w:val="231F20"/>
          <w:sz w:val="24"/>
          <w:szCs w:val="24"/>
        </w:rP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5D4D3F" w:rsidRPr="00D839EF" w:rsidRDefault="005D4D3F" w:rsidP="00D839EF">
      <w:pPr>
        <w:pStyle w:val="a3"/>
        <w:ind w:left="0" w:right="-1" w:firstLine="284"/>
        <w:rPr>
          <w:sz w:val="24"/>
          <w:szCs w:val="24"/>
        </w:rPr>
      </w:pPr>
      <w:r w:rsidRPr="00D839EF">
        <w:rPr>
          <w:color w:val="231F20"/>
          <w:sz w:val="24"/>
          <w:szCs w:val="24"/>
        </w:rPr>
        <w:t>—объяснять последовательность совершаемых действий при создании изделия.</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Регулятивные УУД:</w:t>
      </w:r>
    </w:p>
    <w:p w:rsidR="005D4D3F" w:rsidRPr="00D839EF" w:rsidRDefault="005D4D3F" w:rsidP="00D839EF">
      <w:pPr>
        <w:pStyle w:val="a3"/>
        <w:ind w:left="0" w:right="-1" w:firstLine="284"/>
        <w:rPr>
          <w:sz w:val="24"/>
          <w:szCs w:val="24"/>
        </w:rPr>
      </w:pPr>
      <w:r w:rsidRPr="00D839EF">
        <w:rPr>
          <w:color w:val="231F20"/>
          <w:sz w:val="24"/>
          <w:szCs w:val="24"/>
        </w:rPr>
        <w:t>—рационально организовывать свою работу (подготовка рабочего места, поддержание и наведение порядка, уборка после работы);</w:t>
      </w:r>
    </w:p>
    <w:p w:rsidR="005D4D3F" w:rsidRPr="00D839EF" w:rsidRDefault="005D4D3F" w:rsidP="00D839EF">
      <w:pPr>
        <w:pStyle w:val="a3"/>
        <w:ind w:left="0" w:right="-1" w:firstLine="284"/>
        <w:rPr>
          <w:sz w:val="24"/>
          <w:szCs w:val="24"/>
        </w:rPr>
      </w:pPr>
      <w:r w:rsidRPr="00D839EF">
        <w:rPr>
          <w:color w:val="231F20"/>
          <w:sz w:val="24"/>
          <w:szCs w:val="24"/>
        </w:rPr>
        <w:t>—выполнять правила безопасности труда при выполнении работы;</w:t>
      </w:r>
    </w:p>
    <w:p w:rsidR="005D4D3F" w:rsidRPr="00D839EF" w:rsidRDefault="005D4D3F" w:rsidP="00D839EF">
      <w:pPr>
        <w:pStyle w:val="a3"/>
        <w:ind w:left="0" w:right="-1" w:firstLine="284"/>
        <w:rPr>
          <w:sz w:val="24"/>
          <w:szCs w:val="24"/>
        </w:rPr>
      </w:pPr>
      <w:r w:rsidRPr="00D839EF">
        <w:rPr>
          <w:color w:val="231F20"/>
          <w:sz w:val="24"/>
          <w:szCs w:val="24"/>
        </w:rPr>
        <w:t>—планировать работу, соотносить свои действия с поставленной целью;</w:t>
      </w:r>
    </w:p>
    <w:p w:rsidR="005D4D3F" w:rsidRPr="00D839EF" w:rsidRDefault="005D4D3F" w:rsidP="00D839EF">
      <w:pPr>
        <w:pStyle w:val="a3"/>
        <w:ind w:left="0" w:right="-1" w:firstLine="284"/>
        <w:rPr>
          <w:sz w:val="24"/>
          <w:szCs w:val="24"/>
        </w:rPr>
      </w:pPr>
      <w:r w:rsidRPr="00D839EF">
        <w:rPr>
          <w:color w:val="231F20"/>
          <w:sz w:val="24"/>
          <w:szCs w:val="24"/>
        </w:rPr>
        <w:t>—устанавливать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w:t>
      </w:r>
    </w:p>
    <w:p w:rsidR="005D4D3F" w:rsidRPr="00D839EF" w:rsidRDefault="005D4D3F" w:rsidP="00D839EF">
      <w:pPr>
        <w:pStyle w:val="a3"/>
        <w:ind w:left="0" w:right="-1" w:firstLine="284"/>
        <w:rPr>
          <w:sz w:val="24"/>
          <w:szCs w:val="24"/>
        </w:rPr>
      </w:pPr>
      <w:r w:rsidRPr="00D839EF">
        <w:rPr>
          <w:color w:val="231F20"/>
          <w:sz w:val="24"/>
          <w:szCs w:val="24"/>
        </w:rPr>
        <w:t>—выполнять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w:t>
      </w:r>
    </w:p>
    <w:p w:rsidR="005D4D3F" w:rsidRPr="00D839EF" w:rsidRDefault="005D4D3F" w:rsidP="00D839EF">
      <w:pPr>
        <w:pStyle w:val="a3"/>
        <w:ind w:left="0" w:right="-1" w:firstLine="284"/>
        <w:rPr>
          <w:sz w:val="24"/>
          <w:szCs w:val="24"/>
        </w:rPr>
      </w:pPr>
      <w:r w:rsidRPr="00D839EF">
        <w:rPr>
          <w:color w:val="231F20"/>
          <w:sz w:val="24"/>
          <w:szCs w:val="24"/>
        </w:rPr>
        <w:t>—проявлять волевую саморегуляцию при выполнении работы.</w:t>
      </w:r>
    </w:p>
    <w:p w:rsidR="005D4D3F" w:rsidRPr="00D839EF" w:rsidRDefault="005D4D3F" w:rsidP="00D839EF">
      <w:pPr>
        <w:pStyle w:val="3"/>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Совместная деятельность:</w:t>
      </w:r>
    </w:p>
    <w:p w:rsidR="005D4D3F" w:rsidRPr="00D839EF" w:rsidRDefault="005D4D3F" w:rsidP="00D839EF">
      <w:pPr>
        <w:pStyle w:val="a3"/>
        <w:ind w:left="0" w:right="-1" w:firstLine="284"/>
        <w:rPr>
          <w:sz w:val="24"/>
          <w:szCs w:val="24"/>
        </w:rPr>
      </w:pPr>
      <w:r w:rsidRPr="00D839EF">
        <w:rPr>
          <w:color w:val="231F20"/>
          <w:sz w:val="24"/>
          <w:szCs w:val="24"/>
        </w:rPr>
        <w:t>—организовывать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руководителя/лидера и подчинённого; осуществлять продуктивное сотрудничество;</w:t>
      </w:r>
    </w:p>
    <w:p w:rsidR="005D4D3F" w:rsidRPr="00D839EF" w:rsidRDefault="005D4D3F" w:rsidP="00D839EF">
      <w:pPr>
        <w:pStyle w:val="a3"/>
        <w:ind w:left="0" w:right="-1" w:firstLine="284"/>
        <w:rPr>
          <w:sz w:val="24"/>
          <w:szCs w:val="24"/>
        </w:rPr>
      </w:pPr>
      <w:r w:rsidRPr="00D839EF">
        <w:rPr>
          <w:color w:val="231F20"/>
          <w:sz w:val="24"/>
          <w:szCs w:val="24"/>
        </w:rPr>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5D4D3F" w:rsidRPr="00D839EF" w:rsidRDefault="005D4D3F" w:rsidP="00D839EF">
      <w:pPr>
        <w:pStyle w:val="a3"/>
        <w:ind w:left="0" w:right="-1" w:firstLine="284"/>
        <w:rPr>
          <w:sz w:val="24"/>
          <w:szCs w:val="24"/>
        </w:rPr>
      </w:pPr>
      <w:r w:rsidRPr="00D839EF">
        <w:rPr>
          <w:color w:val="231F20"/>
          <w:sz w:val="24"/>
          <w:szCs w:val="24"/>
        </w:rPr>
        <w:t>—понимать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 ОСВОЕНИЯ КУРСА</w:t>
      </w:r>
    </w:p>
    <w:p w:rsidR="005D4D3F" w:rsidRPr="00D839EF" w:rsidRDefault="005D4D3F" w:rsidP="00D839EF">
      <w:pPr>
        <w:ind w:right="-1" w:firstLine="284"/>
        <w:jc w:val="both"/>
        <w:rPr>
          <w:sz w:val="24"/>
          <w:szCs w:val="24"/>
        </w:rPr>
      </w:pPr>
      <w:r w:rsidRPr="00D839EF">
        <w:rPr>
          <w:color w:val="231F20"/>
          <w:sz w:val="24"/>
          <w:szCs w:val="24"/>
        </w:rPr>
        <w:t>«ТЕХНОЛОГИЯ»</w:t>
      </w:r>
    </w:p>
    <w:p w:rsidR="005D4D3F" w:rsidRPr="00D839EF" w:rsidRDefault="005D4D3F" w:rsidP="00D839EF">
      <w:pPr>
        <w:pStyle w:val="3"/>
        <w:numPr>
          <w:ilvl w:val="0"/>
          <w:numId w:val="5"/>
        </w:numPr>
        <w:tabs>
          <w:tab w:val="left" w:pos="31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первом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—правильно организовывать свой труд: своевременно подготавливать и убирать рабочее место, поддерживать порядок на нём в процессе труда;</w:t>
      </w:r>
    </w:p>
    <w:p w:rsidR="005D4D3F" w:rsidRPr="00D839EF" w:rsidRDefault="005D4D3F" w:rsidP="00D839EF">
      <w:pPr>
        <w:pStyle w:val="a3"/>
        <w:ind w:left="0" w:right="-1" w:firstLine="284"/>
        <w:rPr>
          <w:sz w:val="24"/>
          <w:szCs w:val="24"/>
        </w:rPr>
      </w:pPr>
      <w:r w:rsidRPr="00D839EF">
        <w:rPr>
          <w:color w:val="231F20"/>
          <w:sz w:val="24"/>
          <w:szCs w:val="24"/>
        </w:rPr>
        <w:t>—применять правила безопасной работы ножницами, иглой и аккуратной работы с клеем;</w:t>
      </w:r>
    </w:p>
    <w:p w:rsidR="005D4D3F" w:rsidRPr="00D839EF" w:rsidRDefault="005D4D3F" w:rsidP="00D839EF">
      <w:pPr>
        <w:pStyle w:val="a3"/>
        <w:ind w:left="0" w:right="-1" w:firstLine="284"/>
        <w:rPr>
          <w:sz w:val="24"/>
          <w:szCs w:val="24"/>
        </w:rPr>
      </w:pPr>
      <w:r w:rsidRPr="00D839EF">
        <w:rPr>
          <w:color w:val="231F20"/>
          <w:sz w:val="24"/>
          <w:szCs w:val="24"/>
        </w:rPr>
        <w:t xml:space="preserve">—действовать по предложенному образцу в соответствии с правилами рациональной разметки </w:t>
      </w:r>
      <w:r w:rsidRPr="00D839EF">
        <w:rPr>
          <w:color w:val="231F20"/>
          <w:sz w:val="24"/>
          <w:szCs w:val="24"/>
        </w:rPr>
        <w:lastRenderedPageBreak/>
        <w:t>(разметка на изнаночной стороне материала; экономия материала при разметке);</w:t>
      </w:r>
    </w:p>
    <w:p w:rsidR="005D4D3F" w:rsidRPr="00D839EF" w:rsidRDefault="005D4D3F" w:rsidP="00D839EF">
      <w:pPr>
        <w:pStyle w:val="a3"/>
        <w:ind w:left="0" w:right="-1" w:firstLine="284"/>
        <w:rPr>
          <w:sz w:val="24"/>
          <w:szCs w:val="24"/>
        </w:rPr>
      </w:pPr>
      <w:r w:rsidRPr="00D839EF">
        <w:rPr>
          <w:color w:val="231F20"/>
          <w:sz w:val="24"/>
          <w:szCs w:val="24"/>
        </w:rPr>
        <w:t>—определять названия и назначение основных инструментов и приспособлений для ручного труда (линейка, карандаш, ножницы, игла, шаблон, стека и др.), использовать их в практической работе;</w:t>
      </w:r>
    </w:p>
    <w:p w:rsidR="005D4D3F" w:rsidRPr="00D839EF" w:rsidRDefault="005D4D3F" w:rsidP="00D839EF">
      <w:pPr>
        <w:pStyle w:val="a3"/>
        <w:ind w:left="0" w:right="-1" w:firstLine="284"/>
        <w:rPr>
          <w:sz w:val="24"/>
          <w:szCs w:val="24"/>
        </w:rPr>
      </w:pPr>
      <w:r w:rsidRPr="00D839EF">
        <w:rPr>
          <w:color w:val="231F20"/>
          <w:sz w:val="24"/>
          <w:szCs w:val="24"/>
        </w:rPr>
        <w:t>—определять наименования отдельных материалов (бумага, картон, фольга, пластилин, природные, текстильные материалы и пр.) и способы их обработки (сгибание, отрывание, сминание, резание, лепка и пр.); выполнять доступные технологические приёмы ручной обработки материалов при изготовлении изделий;</w:t>
      </w:r>
    </w:p>
    <w:p w:rsidR="005D4D3F" w:rsidRPr="00D839EF" w:rsidRDefault="005D4D3F" w:rsidP="00D839EF">
      <w:pPr>
        <w:pStyle w:val="a3"/>
        <w:ind w:left="0" w:right="-1" w:firstLine="284"/>
        <w:rPr>
          <w:sz w:val="24"/>
          <w:szCs w:val="24"/>
        </w:rPr>
      </w:pPr>
      <w:r w:rsidRPr="00D839EF">
        <w:rPr>
          <w:color w:val="231F20"/>
          <w:sz w:val="24"/>
          <w:szCs w:val="24"/>
        </w:rPr>
        <w:t>—ориентироваться в наименованиях основных технологических операций: разметка деталей, выделение деталей, сборка изделия;</w:t>
      </w:r>
    </w:p>
    <w:p w:rsidR="005D4D3F" w:rsidRPr="00D839EF" w:rsidRDefault="005D4D3F" w:rsidP="00D839EF">
      <w:pPr>
        <w:pStyle w:val="a3"/>
        <w:ind w:left="0" w:right="-1" w:firstLine="284"/>
        <w:rPr>
          <w:sz w:val="24"/>
          <w:szCs w:val="24"/>
        </w:rPr>
      </w:pPr>
      <w:r w:rsidRPr="00D839EF">
        <w:rPr>
          <w:color w:val="231F20"/>
          <w:sz w:val="24"/>
          <w:szCs w:val="24"/>
        </w:rPr>
        <w:t>—выполнять разметку деталей сгибанием, по шаблону, на глаз, от руки; выделение деталей способами обрывания, вырезания и др.; сборку изделий с помощью клея, ниток и др.;</w:t>
      </w:r>
    </w:p>
    <w:p w:rsidR="005D4D3F" w:rsidRPr="00D839EF" w:rsidRDefault="005D4D3F" w:rsidP="00D839EF">
      <w:pPr>
        <w:pStyle w:val="a3"/>
        <w:ind w:left="0" w:right="-1" w:firstLine="284"/>
        <w:rPr>
          <w:sz w:val="24"/>
          <w:szCs w:val="24"/>
        </w:rPr>
      </w:pPr>
      <w:r w:rsidRPr="00D839EF">
        <w:rPr>
          <w:color w:val="231F20"/>
          <w:sz w:val="24"/>
          <w:szCs w:val="24"/>
        </w:rPr>
        <w:t>—оформлять изделия строчкой прямого стежка;</w:t>
      </w:r>
    </w:p>
    <w:p w:rsidR="005D4D3F" w:rsidRPr="00D839EF" w:rsidRDefault="005D4D3F" w:rsidP="00D839EF">
      <w:pPr>
        <w:pStyle w:val="a3"/>
        <w:ind w:left="0" w:right="-1" w:firstLine="284"/>
        <w:rPr>
          <w:sz w:val="24"/>
          <w:szCs w:val="24"/>
        </w:rPr>
      </w:pPr>
      <w:r w:rsidRPr="00D839EF">
        <w:rPr>
          <w:color w:val="231F20"/>
          <w:sz w:val="24"/>
          <w:szCs w:val="24"/>
        </w:rPr>
        <w:t>—понимать смысл понятий «изделие», «деталь изделия», «образец», «заготовка», «материал», «инструмент», «приспособление», «конструирование», «аппликация»;</w:t>
      </w:r>
    </w:p>
    <w:p w:rsidR="005D4D3F" w:rsidRPr="00D839EF" w:rsidRDefault="005D4D3F" w:rsidP="00D839EF">
      <w:pPr>
        <w:pStyle w:val="a3"/>
        <w:ind w:left="0" w:right="-1" w:firstLine="284"/>
        <w:rPr>
          <w:sz w:val="24"/>
          <w:szCs w:val="24"/>
        </w:rPr>
      </w:pPr>
      <w:r w:rsidRPr="00D839EF">
        <w:rPr>
          <w:color w:val="231F20"/>
          <w:sz w:val="24"/>
          <w:szCs w:val="24"/>
        </w:rPr>
        <w:t>—выполнять задания с опорой на готовый план;</w:t>
      </w:r>
    </w:p>
    <w:p w:rsidR="005D4D3F" w:rsidRPr="00D839EF" w:rsidRDefault="005D4D3F" w:rsidP="00D839EF">
      <w:pPr>
        <w:pStyle w:val="a3"/>
        <w:ind w:left="0" w:right="-1" w:firstLine="284"/>
        <w:rPr>
          <w:sz w:val="24"/>
          <w:szCs w:val="24"/>
        </w:rPr>
      </w:pPr>
      <w:r w:rsidRPr="00D839EF">
        <w:rPr>
          <w:color w:val="231F20"/>
          <w:sz w:val="24"/>
          <w:szCs w:val="24"/>
        </w:rPr>
        <w:t>—обслуживать себя во время работы: соблюдать порядок на рабочем месте, ухаживать за инструментами и правильно хранить их; соблюдать правила гигиены труда;</w:t>
      </w:r>
    </w:p>
    <w:p w:rsidR="005D4D3F" w:rsidRPr="00D839EF" w:rsidRDefault="005D4D3F" w:rsidP="00D839EF">
      <w:pPr>
        <w:pStyle w:val="a3"/>
        <w:ind w:left="0" w:right="-1" w:firstLine="284"/>
        <w:rPr>
          <w:sz w:val="24"/>
          <w:szCs w:val="24"/>
        </w:rPr>
      </w:pPr>
      <w:r w:rsidRPr="00D839EF">
        <w:rPr>
          <w:color w:val="231F20"/>
          <w:sz w:val="24"/>
          <w:szCs w:val="24"/>
        </w:rPr>
        <w:t>—рассматривать и анализировать простые по конструкции образцы (по вопросам учителя); анализировать простейшую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w:t>
      </w:r>
    </w:p>
    <w:p w:rsidR="005D4D3F" w:rsidRPr="00D839EF" w:rsidRDefault="005D4D3F" w:rsidP="00D839EF">
      <w:pPr>
        <w:pStyle w:val="a3"/>
        <w:ind w:left="0" w:right="-1" w:firstLine="284"/>
        <w:rPr>
          <w:sz w:val="24"/>
          <w:szCs w:val="24"/>
        </w:rPr>
      </w:pPr>
      <w:r w:rsidRPr="00D839EF">
        <w:rPr>
          <w:color w:val="231F20"/>
          <w:sz w:val="24"/>
          <w:szCs w:val="24"/>
        </w:rPr>
        <w:t>—распознавать изученные виды материалов (природные, пластические, бумага, тонкий картон, текстильные, клей и др.), их свойства (цвет, фактура, форма, гибкость и др.);</w:t>
      </w:r>
    </w:p>
    <w:p w:rsidR="005D4D3F" w:rsidRPr="00D839EF" w:rsidRDefault="005D4D3F" w:rsidP="00D839EF">
      <w:pPr>
        <w:pStyle w:val="a3"/>
        <w:ind w:left="0" w:right="-1" w:firstLine="284"/>
        <w:rPr>
          <w:sz w:val="24"/>
          <w:szCs w:val="24"/>
        </w:rPr>
      </w:pPr>
      <w:r w:rsidRPr="00D839EF">
        <w:rPr>
          <w:color w:val="231F20"/>
          <w:sz w:val="24"/>
          <w:szCs w:val="24"/>
        </w:rPr>
        <w:t>—называть ручные инструменты (ножницы, игла, линейка) и приспособления (шаблон, стека, булавки и др.), безопасно хранить и работать ими;</w:t>
      </w:r>
    </w:p>
    <w:p w:rsidR="005D4D3F" w:rsidRPr="00D839EF" w:rsidRDefault="005D4D3F" w:rsidP="00D839EF">
      <w:pPr>
        <w:pStyle w:val="a3"/>
        <w:ind w:left="0" w:right="-1" w:firstLine="284"/>
        <w:rPr>
          <w:sz w:val="24"/>
          <w:szCs w:val="24"/>
        </w:rPr>
      </w:pPr>
      <w:r w:rsidRPr="00D839EF">
        <w:rPr>
          <w:color w:val="231F20"/>
          <w:sz w:val="24"/>
          <w:szCs w:val="24"/>
        </w:rPr>
        <w:t>—различать материалы и инструменты по их назначению;</w:t>
      </w:r>
    </w:p>
    <w:p w:rsidR="005D4D3F" w:rsidRPr="00D839EF" w:rsidRDefault="005D4D3F" w:rsidP="00D839EF">
      <w:pPr>
        <w:pStyle w:val="a3"/>
        <w:ind w:left="0" w:right="-1" w:firstLine="284"/>
        <w:rPr>
          <w:sz w:val="24"/>
          <w:szCs w:val="24"/>
        </w:rPr>
      </w:pPr>
      <w:r w:rsidRPr="00D839EF">
        <w:rPr>
          <w:color w:val="231F20"/>
          <w:sz w:val="24"/>
          <w:szCs w:val="24"/>
        </w:rPr>
        <w:t>—называть и выполнять последовательность изготовления несложных изделий: разметка, резание, сборка, отделка;</w:t>
      </w:r>
    </w:p>
    <w:p w:rsidR="005D4D3F" w:rsidRPr="00D839EF" w:rsidRDefault="005D4D3F" w:rsidP="00D839EF">
      <w:pPr>
        <w:pStyle w:val="a3"/>
        <w:ind w:left="0" w:right="-1" w:firstLine="284"/>
        <w:rPr>
          <w:sz w:val="24"/>
          <w:szCs w:val="24"/>
        </w:rPr>
      </w:pPr>
      <w:r w:rsidRPr="00D839EF">
        <w:rPr>
          <w:color w:val="231F20"/>
          <w:sz w:val="24"/>
          <w:szCs w:val="24"/>
        </w:rPr>
        <w:t>—качественно выполнять операции и приёмы по изготовлению несложных изделий: экономно выполнять разметку деталей на глаз, от руки, по шаблону, по линейке (как направляющему инструменту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сминанием, лепкой и пр.; собирать изделия с помощью клея, пластических масс и др.; эстетично и аккуратно выполнять отделку раскрашиванием, аппликацией, строчкой прямого стежка;</w:t>
      </w:r>
    </w:p>
    <w:p w:rsidR="005D4D3F" w:rsidRPr="00D839EF" w:rsidRDefault="005D4D3F" w:rsidP="00D839EF">
      <w:pPr>
        <w:pStyle w:val="a3"/>
        <w:ind w:left="0" w:right="-1" w:firstLine="284"/>
        <w:rPr>
          <w:sz w:val="24"/>
          <w:szCs w:val="24"/>
        </w:rPr>
      </w:pPr>
      <w:r w:rsidRPr="00D839EF">
        <w:rPr>
          <w:color w:val="231F20"/>
          <w:sz w:val="24"/>
          <w:szCs w:val="24"/>
        </w:rPr>
        <w:t>—использовать для сушки плоских изделий пресс;</w:t>
      </w:r>
    </w:p>
    <w:p w:rsidR="005D4D3F" w:rsidRPr="00D839EF" w:rsidRDefault="005D4D3F" w:rsidP="00D839EF">
      <w:pPr>
        <w:pStyle w:val="a3"/>
        <w:ind w:left="0" w:right="-1" w:firstLine="284"/>
        <w:rPr>
          <w:sz w:val="24"/>
          <w:szCs w:val="24"/>
        </w:rPr>
      </w:pPr>
      <w:r w:rsidRPr="00D839EF">
        <w:rPr>
          <w:color w:val="231F20"/>
          <w:sz w:val="24"/>
          <w:szCs w:val="24"/>
        </w:rPr>
        <w:t>—с помощью учителя выполнять практическую работу и самоконтроль с опорой на инструкционную карту, образец, шаблон;</w:t>
      </w:r>
    </w:p>
    <w:p w:rsidR="005D4D3F" w:rsidRPr="00D839EF" w:rsidRDefault="005D4D3F" w:rsidP="00D839EF">
      <w:pPr>
        <w:pStyle w:val="a3"/>
        <w:ind w:left="0" w:right="-1" w:firstLine="284"/>
        <w:rPr>
          <w:sz w:val="24"/>
          <w:szCs w:val="24"/>
        </w:rPr>
      </w:pPr>
      <w:r w:rsidRPr="00D839EF">
        <w:rPr>
          <w:color w:val="231F20"/>
          <w:sz w:val="24"/>
          <w:szCs w:val="24"/>
        </w:rPr>
        <w:t>—различать разборные и неразборные конструкции несложных изделий;</w:t>
      </w:r>
    </w:p>
    <w:p w:rsidR="005D4D3F" w:rsidRPr="00D839EF" w:rsidRDefault="005D4D3F" w:rsidP="00D839EF">
      <w:pPr>
        <w:pStyle w:val="a3"/>
        <w:ind w:left="0" w:right="-1" w:firstLine="284"/>
        <w:rPr>
          <w:sz w:val="24"/>
          <w:szCs w:val="24"/>
        </w:rPr>
      </w:pPr>
      <w:r w:rsidRPr="00D839EF">
        <w:rPr>
          <w:color w:val="231F20"/>
          <w:sz w:val="24"/>
          <w:szCs w:val="24"/>
        </w:rPr>
        <w:t>—понимать простейшие виды технической документации (рисунок, схема), конструировать и моделировать изделия из различных материалов по образцу, рисунку;</w:t>
      </w:r>
    </w:p>
    <w:p w:rsidR="005D4D3F" w:rsidRPr="00D839EF" w:rsidRDefault="005D4D3F" w:rsidP="00D839EF">
      <w:pPr>
        <w:pStyle w:val="a3"/>
        <w:ind w:left="0" w:right="-1" w:firstLine="284"/>
        <w:rPr>
          <w:sz w:val="24"/>
          <w:szCs w:val="24"/>
        </w:rPr>
      </w:pPr>
      <w:r w:rsidRPr="00D839EF">
        <w:rPr>
          <w:color w:val="231F20"/>
          <w:sz w:val="24"/>
          <w:szCs w:val="24"/>
        </w:rPr>
        <w:t>—осуществлять элементарное сотрудничество, участвовать в коллективных работах под руководством учителя;</w:t>
      </w:r>
    </w:p>
    <w:p w:rsidR="005D4D3F" w:rsidRPr="00D839EF" w:rsidRDefault="005D4D3F" w:rsidP="00D839EF">
      <w:pPr>
        <w:pStyle w:val="a3"/>
        <w:ind w:left="0" w:right="-1" w:firstLine="284"/>
        <w:rPr>
          <w:sz w:val="24"/>
          <w:szCs w:val="24"/>
        </w:rPr>
      </w:pPr>
      <w:r w:rsidRPr="00D839EF">
        <w:rPr>
          <w:color w:val="231F20"/>
          <w:sz w:val="24"/>
          <w:szCs w:val="24"/>
        </w:rPr>
        <w:t>—выполнять несложные коллективные работы проектного характера.</w:t>
      </w:r>
    </w:p>
    <w:p w:rsidR="005D4D3F" w:rsidRPr="00D839EF" w:rsidRDefault="005D4D3F" w:rsidP="00D839EF">
      <w:pPr>
        <w:pStyle w:val="3"/>
        <w:numPr>
          <w:ilvl w:val="0"/>
          <w:numId w:val="5"/>
        </w:numPr>
        <w:tabs>
          <w:tab w:val="left" w:pos="31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во втором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—понимать смысл понятий «инструкционная» («технологическая») карта, «чертёж», «эскиз», «линии чертежа», «развёртка», «макет», «модель», «технология», «технологические операции», «способы обработки» и использовать их в практической деятельности;</w:t>
      </w:r>
    </w:p>
    <w:p w:rsidR="005D4D3F" w:rsidRPr="00D839EF" w:rsidRDefault="005D4D3F" w:rsidP="00D839EF">
      <w:pPr>
        <w:pStyle w:val="a3"/>
        <w:ind w:left="0" w:right="-1" w:firstLine="284"/>
        <w:rPr>
          <w:sz w:val="24"/>
          <w:szCs w:val="24"/>
        </w:rPr>
      </w:pPr>
      <w:r w:rsidRPr="00D839EF">
        <w:rPr>
          <w:color w:val="231F20"/>
          <w:sz w:val="24"/>
          <w:szCs w:val="24"/>
        </w:rPr>
        <w:t>—выполнять задания по самостоятельно составленному плану;</w:t>
      </w:r>
    </w:p>
    <w:p w:rsidR="005D4D3F" w:rsidRPr="00D839EF" w:rsidRDefault="005D4D3F" w:rsidP="00D839EF">
      <w:pPr>
        <w:ind w:right="-1" w:firstLine="284"/>
        <w:jc w:val="both"/>
        <w:rPr>
          <w:sz w:val="24"/>
          <w:szCs w:val="24"/>
        </w:rPr>
        <w:sectPr w:rsidR="005D4D3F" w:rsidRPr="00D839EF" w:rsidSect="00D839EF">
          <w:footerReference w:type="even" r:id="rId33"/>
          <w:footerReference w:type="default" r:id="rId34"/>
          <w:type w:val="nextColumn"/>
          <w:pgSz w:w="11907" w:h="16840" w:code="9"/>
          <w:pgMar w:top="851" w:right="851" w:bottom="851" w:left="851" w:header="0" w:footer="709" w:gutter="0"/>
          <w:cols w:space="720"/>
        </w:sectPr>
      </w:pPr>
    </w:p>
    <w:p w:rsidR="005D4D3F" w:rsidRPr="00D839EF" w:rsidRDefault="005D4D3F" w:rsidP="00D839EF">
      <w:pPr>
        <w:pStyle w:val="a3"/>
        <w:ind w:left="0" w:right="-1" w:firstLine="284"/>
        <w:rPr>
          <w:sz w:val="24"/>
          <w:szCs w:val="24"/>
        </w:rPr>
      </w:pPr>
      <w:r w:rsidRPr="00D839EF">
        <w:rPr>
          <w:color w:val="231F20"/>
          <w:sz w:val="24"/>
          <w:szCs w:val="24"/>
        </w:rPr>
        <w:lastRenderedPageBreak/>
        <w:t>—распознавать элементарные общие правила создания рукотворного мира (прочность, удобство, эстетическая выразительность — симметрия, асимметрия, равновесие); наблюдать гармонию предметов и окружающей среды; называть характерные особенности изученных видов декоративно-прикладного искусства;</w:t>
      </w:r>
    </w:p>
    <w:p w:rsidR="005D4D3F" w:rsidRPr="00D839EF" w:rsidRDefault="005D4D3F" w:rsidP="00D839EF">
      <w:pPr>
        <w:pStyle w:val="a3"/>
        <w:ind w:left="0" w:right="-1" w:firstLine="284"/>
        <w:rPr>
          <w:sz w:val="24"/>
          <w:szCs w:val="24"/>
        </w:rPr>
      </w:pPr>
      <w:r w:rsidRPr="00D839EF">
        <w:rPr>
          <w:color w:val="231F20"/>
          <w:sz w:val="24"/>
          <w:szCs w:val="24"/>
        </w:rPr>
        <w:t>—выделять, называть и применять изученные общие правила создания рукотворного мира в своей предметно-творческой деятельности;</w:t>
      </w:r>
    </w:p>
    <w:p w:rsidR="005D4D3F" w:rsidRPr="00D839EF" w:rsidRDefault="005D4D3F" w:rsidP="00D839EF">
      <w:pPr>
        <w:pStyle w:val="a3"/>
        <w:ind w:left="0" w:right="-1" w:firstLine="284"/>
        <w:rPr>
          <w:sz w:val="24"/>
          <w:szCs w:val="24"/>
        </w:rPr>
      </w:pPr>
      <w:r w:rsidRPr="00D839EF">
        <w:rPr>
          <w:color w:val="231F20"/>
          <w:sz w:val="24"/>
          <w:szCs w:val="24"/>
        </w:rPr>
        <w:t>—самостоятельно готовить рабочее место в соответствии с видом деятельности, поддерживать порядок во время работы, убирать рабочее место;</w:t>
      </w:r>
    </w:p>
    <w:p w:rsidR="005D4D3F" w:rsidRPr="00D839EF" w:rsidRDefault="005D4D3F" w:rsidP="00D839EF">
      <w:pPr>
        <w:pStyle w:val="a3"/>
        <w:ind w:left="0" w:right="-1" w:firstLine="284"/>
        <w:rPr>
          <w:sz w:val="24"/>
          <w:szCs w:val="24"/>
        </w:rPr>
      </w:pPr>
      <w:r w:rsidRPr="00D839EF">
        <w:rPr>
          <w:color w:val="231F20"/>
          <w:sz w:val="24"/>
          <w:szCs w:val="24"/>
        </w:rPr>
        <w:t>—анализировать задание/образец по предложенным вопросам, памятке или инструкции, самостоятельно выполнять доступные задания с опорой на инструкционную (технологическую) карту;</w:t>
      </w:r>
    </w:p>
    <w:p w:rsidR="005D4D3F" w:rsidRPr="00D839EF" w:rsidRDefault="005D4D3F" w:rsidP="00D839EF">
      <w:pPr>
        <w:pStyle w:val="a3"/>
        <w:ind w:left="0" w:right="-1" w:firstLine="284"/>
        <w:rPr>
          <w:sz w:val="24"/>
          <w:szCs w:val="24"/>
        </w:rPr>
      </w:pPr>
      <w:r w:rsidRPr="00D839EF">
        <w:rPr>
          <w:color w:val="231F20"/>
          <w:sz w:val="24"/>
          <w:szCs w:val="24"/>
        </w:rPr>
        <w:t>—самостоятельно отбирать материалы и инструменты для работы; исследовать свойства новых изучаемых материалов (толстый картон, натуральные ткани, нитки, проволока и др.);</w:t>
      </w:r>
    </w:p>
    <w:p w:rsidR="005D4D3F" w:rsidRPr="00D839EF" w:rsidRDefault="005D4D3F" w:rsidP="00D839EF">
      <w:pPr>
        <w:pStyle w:val="a3"/>
        <w:ind w:left="0" w:right="-1" w:firstLine="284"/>
        <w:rPr>
          <w:sz w:val="24"/>
          <w:szCs w:val="24"/>
        </w:rPr>
      </w:pPr>
      <w:r w:rsidRPr="00D839EF">
        <w:rPr>
          <w:color w:val="231F20"/>
          <w:sz w:val="24"/>
          <w:szCs w:val="24"/>
        </w:rPr>
        <w:t>—читать простейшие чертежи (эскизы), называть линии чертежа (линия контура и надреза, линия выносная и размерная, линия сгиба, линия симметрии);</w:t>
      </w:r>
    </w:p>
    <w:p w:rsidR="005D4D3F" w:rsidRPr="00D839EF" w:rsidRDefault="005D4D3F" w:rsidP="00D839EF">
      <w:pPr>
        <w:pStyle w:val="a3"/>
        <w:ind w:left="0" w:right="-1" w:firstLine="284"/>
        <w:rPr>
          <w:sz w:val="24"/>
          <w:szCs w:val="24"/>
        </w:rPr>
      </w:pPr>
      <w:r w:rsidRPr="00D839EF">
        <w:rPr>
          <w:color w:val="231F20"/>
          <w:sz w:val="24"/>
          <w:szCs w:val="24"/>
        </w:rPr>
        <w:t>—выполнять экономную разметку прямоугольника (от двух прямых углов и одного прямого угла) с помощью чертёжных инструментов (линейки, угольника) с опорой на простейший чертёж (эскиз); чертить окружность с помощью циркуля;</w:t>
      </w:r>
    </w:p>
    <w:p w:rsidR="005D4D3F" w:rsidRPr="00D839EF" w:rsidRDefault="005D4D3F" w:rsidP="00D839EF">
      <w:pPr>
        <w:pStyle w:val="a3"/>
        <w:ind w:left="0" w:right="-1" w:firstLine="284"/>
        <w:rPr>
          <w:sz w:val="24"/>
          <w:szCs w:val="24"/>
        </w:rPr>
      </w:pPr>
      <w:r w:rsidRPr="00D839EF">
        <w:rPr>
          <w:color w:val="231F20"/>
          <w:sz w:val="24"/>
          <w:szCs w:val="24"/>
        </w:rPr>
        <w:t>—выполнять биговку;</w:t>
      </w:r>
    </w:p>
    <w:p w:rsidR="005D4D3F" w:rsidRPr="00D839EF" w:rsidRDefault="005D4D3F" w:rsidP="00D839EF">
      <w:pPr>
        <w:pStyle w:val="a3"/>
        <w:ind w:left="0" w:right="-1" w:firstLine="284"/>
        <w:rPr>
          <w:sz w:val="24"/>
          <w:szCs w:val="24"/>
        </w:rPr>
      </w:pPr>
      <w:r w:rsidRPr="00D839EF">
        <w:rPr>
          <w:color w:val="231F20"/>
          <w:sz w:val="24"/>
          <w:szCs w:val="24"/>
        </w:rPr>
        <w:t>—выполнять построение простейшего лекала (выкройки) правильной геометрической формы и разметку деталей кроя на ткани по нему/ней;</w:t>
      </w:r>
    </w:p>
    <w:p w:rsidR="005D4D3F" w:rsidRPr="00D839EF" w:rsidRDefault="005D4D3F" w:rsidP="00D839EF">
      <w:pPr>
        <w:pStyle w:val="a3"/>
        <w:ind w:left="0" w:right="-1" w:firstLine="284"/>
        <w:rPr>
          <w:sz w:val="24"/>
          <w:szCs w:val="24"/>
        </w:rPr>
      </w:pPr>
      <w:r w:rsidRPr="00D839EF">
        <w:rPr>
          <w:color w:val="231F20"/>
          <w:sz w:val="24"/>
          <w:szCs w:val="24"/>
        </w:rPr>
        <w:t>—оформлять изделия и соединять детали освоенными ручными строчками;</w:t>
      </w:r>
    </w:p>
    <w:p w:rsidR="005D4D3F" w:rsidRPr="00D839EF" w:rsidRDefault="005D4D3F" w:rsidP="00D839EF">
      <w:pPr>
        <w:pStyle w:val="a3"/>
        <w:ind w:left="0" w:right="-1" w:firstLine="284"/>
        <w:rPr>
          <w:sz w:val="24"/>
          <w:szCs w:val="24"/>
        </w:rPr>
      </w:pPr>
      <w:r w:rsidRPr="00D839EF">
        <w:rPr>
          <w:color w:val="231F20"/>
          <w:sz w:val="24"/>
          <w:szCs w:val="24"/>
        </w:rPr>
        <w:t>—понимать смысл понятия «развёртка» (трёхмерного предмета); соотносить объёмную конструкцию с изображениями её развёртки;</w:t>
      </w:r>
    </w:p>
    <w:p w:rsidR="005D4D3F" w:rsidRPr="00D839EF" w:rsidRDefault="005D4D3F" w:rsidP="00D839EF">
      <w:pPr>
        <w:pStyle w:val="a3"/>
        <w:ind w:left="0" w:right="-1" w:firstLine="284"/>
        <w:rPr>
          <w:sz w:val="24"/>
          <w:szCs w:val="24"/>
        </w:rPr>
      </w:pPr>
      <w:r w:rsidRPr="00D839EF">
        <w:rPr>
          <w:color w:val="231F20"/>
          <w:sz w:val="24"/>
          <w:szCs w:val="24"/>
        </w:rPr>
        <w:t>—отличать макет от модели, строить трёхмерный макет из готовой развёртки;</w:t>
      </w:r>
    </w:p>
    <w:p w:rsidR="005D4D3F" w:rsidRPr="00D839EF" w:rsidRDefault="005D4D3F" w:rsidP="00D839EF">
      <w:pPr>
        <w:pStyle w:val="a3"/>
        <w:ind w:left="0" w:right="-1" w:firstLine="284"/>
        <w:rPr>
          <w:sz w:val="24"/>
          <w:szCs w:val="24"/>
        </w:rPr>
      </w:pPr>
      <w:r w:rsidRPr="00D839EF">
        <w:rPr>
          <w:color w:val="231F20"/>
          <w:sz w:val="24"/>
          <w:szCs w:val="24"/>
        </w:rPr>
        <w:t>—определять неподвижный и подвижный способ соединения деталей и выполнять подвижное и неподвижное соединения известными способами;</w:t>
      </w:r>
    </w:p>
    <w:p w:rsidR="005D4D3F" w:rsidRPr="00D839EF" w:rsidRDefault="005D4D3F" w:rsidP="00D839EF">
      <w:pPr>
        <w:pStyle w:val="a3"/>
        <w:ind w:left="0" w:right="-1" w:firstLine="284"/>
        <w:rPr>
          <w:sz w:val="24"/>
          <w:szCs w:val="24"/>
        </w:rPr>
      </w:pPr>
      <w:r w:rsidRPr="00D839EF">
        <w:rPr>
          <w:color w:val="231F20"/>
          <w:sz w:val="24"/>
          <w:szCs w:val="24"/>
        </w:rPr>
        <w:t>—конструировать и моделировать изделия из различных материалов по модели, простейшему чертежу или эскизу;</w:t>
      </w:r>
    </w:p>
    <w:p w:rsidR="005D4D3F" w:rsidRPr="00D839EF" w:rsidRDefault="005D4D3F" w:rsidP="00D839EF">
      <w:pPr>
        <w:pStyle w:val="a3"/>
        <w:ind w:left="0" w:right="-1" w:firstLine="284"/>
        <w:rPr>
          <w:sz w:val="24"/>
          <w:szCs w:val="24"/>
        </w:rPr>
      </w:pPr>
      <w:r w:rsidRPr="00D839EF">
        <w:rPr>
          <w:color w:val="231F20"/>
          <w:sz w:val="24"/>
          <w:szCs w:val="24"/>
        </w:rPr>
        <w:t>—решать несложные конструкторско-технологические задачи;</w:t>
      </w:r>
    </w:p>
    <w:p w:rsidR="005D4D3F" w:rsidRPr="00D839EF" w:rsidRDefault="005D4D3F" w:rsidP="00D839EF">
      <w:pPr>
        <w:pStyle w:val="a3"/>
        <w:ind w:left="0" w:right="-1" w:firstLine="284"/>
        <w:rPr>
          <w:sz w:val="24"/>
          <w:szCs w:val="24"/>
        </w:rPr>
      </w:pPr>
      <w:r w:rsidRPr="00D839EF">
        <w:rPr>
          <w:color w:val="231F20"/>
          <w:sz w:val="24"/>
          <w:szCs w:val="24"/>
        </w:rPr>
        <w:t>—применять освоенные знания и практические умения (технологические, графические, конструкторские) в самостоятельной интеллектуальной и практической деятельности;</w:t>
      </w:r>
    </w:p>
    <w:p w:rsidR="005D4D3F" w:rsidRPr="00D839EF" w:rsidRDefault="005D4D3F" w:rsidP="00D839EF">
      <w:pPr>
        <w:pStyle w:val="a3"/>
        <w:ind w:left="0" w:right="-1" w:firstLine="284"/>
        <w:rPr>
          <w:sz w:val="24"/>
          <w:szCs w:val="24"/>
        </w:rPr>
      </w:pPr>
      <w:r w:rsidRPr="00D839EF">
        <w:rPr>
          <w:color w:val="231F20"/>
          <w:sz w:val="24"/>
          <w:szCs w:val="24"/>
        </w:rPr>
        <w:t>—делать выбор, какое мнение принять — своё или другое, высказанное в ходе обсуждения;</w:t>
      </w:r>
    </w:p>
    <w:p w:rsidR="005D4D3F" w:rsidRPr="00D839EF" w:rsidRDefault="005D4D3F" w:rsidP="00D839EF">
      <w:pPr>
        <w:pStyle w:val="a3"/>
        <w:ind w:left="0" w:right="-1" w:firstLine="284"/>
        <w:rPr>
          <w:sz w:val="24"/>
          <w:szCs w:val="24"/>
        </w:rPr>
      </w:pPr>
      <w:r w:rsidRPr="00D839EF">
        <w:rPr>
          <w:color w:val="231F20"/>
          <w:sz w:val="24"/>
          <w:szCs w:val="24"/>
        </w:rPr>
        <w:t>—выполнять работу в малых группах, осуществлять сотрудничество;</w:t>
      </w:r>
    </w:p>
    <w:p w:rsidR="005D4D3F" w:rsidRPr="00D839EF" w:rsidRDefault="005D4D3F" w:rsidP="00D839EF">
      <w:pPr>
        <w:pStyle w:val="a3"/>
        <w:ind w:left="0" w:right="-1" w:firstLine="284"/>
        <w:rPr>
          <w:sz w:val="24"/>
          <w:szCs w:val="24"/>
        </w:rPr>
      </w:pPr>
      <w:r w:rsidRPr="00D839EF">
        <w:rPr>
          <w:color w:val="231F20"/>
          <w:sz w:val="24"/>
          <w:szCs w:val="24"/>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w:t>
      </w:r>
    </w:p>
    <w:p w:rsidR="005D4D3F" w:rsidRPr="00D839EF" w:rsidRDefault="005D4D3F" w:rsidP="00D839EF">
      <w:pPr>
        <w:pStyle w:val="a3"/>
        <w:ind w:left="0" w:right="-1" w:firstLine="284"/>
        <w:rPr>
          <w:sz w:val="24"/>
          <w:szCs w:val="24"/>
        </w:rPr>
      </w:pPr>
      <w:r w:rsidRPr="00D839EF">
        <w:rPr>
          <w:color w:val="231F20"/>
          <w:sz w:val="24"/>
          <w:szCs w:val="24"/>
        </w:rPr>
        <w:t>—называть профессии людей, работающих в сфере обслуживания.</w:t>
      </w:r>
    </w:p>
    <w:p w:rsidR="005D4D3F" w:rsidRPr="00D839EF" w:rsidRDefault="005D4D3F" w:rsidP="00D839EF">
      <w:pPr>
        <w:pStyle w:val="3"/>
        <w:numPr>
          <w:ilvl w:val="0"/>
          <w:numId w:val="5"/>
        </w:numPr>
        <w:tabs>
          <w:tab w:val="left" w:pos="31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третьем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—понимать смысл понятий «чертёж развёртки», «канцелярский нож», «шило», «искусственный материал»;</w:t>
      </w:r>
    </w:p>
    <w:p w:rsidR="005D4D3F" w:rsidRPr="00D839EF" w:rsidRDefault="005D4D3F" w:rsidP="00D839EF">
      <w:pPr>
        <w:pStyle w:val="a3"/>
        <w:ind w:left="0" w:right="-1" w:firstLine="284"/>
        <w:rPr>
          <w:sz w:val="24"/>
          <w:szCs w:val="24"/>
        </w:rPr>
      </w:pPr>
      <w:r w:rsidRPr="00D839EF">
        <w:rPr>
          <w:color w:val="231F20"/>
          <w:sz w:val="24"/>
          <w:szCs w:val="24"/>
        </w:rPr>
        <w:t>—выделять и называть характерные особенности изученных видов декоративно-прикладного искусства, профессии мастеров прикладного искусства (в рамках изученного);</w:t>
      </w:r>
    </w:p>
    <w:p w:rsidR="005D4D3F" w:rsidRPr="00D839EF" w:rsidRDefault="005D4D3F" w:rsidP="00D839EF">
      <w:pPr>
        <w:pStyle w:val="a3"/>
        <w:ind w:left="0" w:right="-1" w:firstLine="284"/>
        <w:rPr>
          <w:sz w:val="24"/>
          <w:szCs w:val="24"/>
        </w:rPr>
      </w:pPr>
      <w:r w:rsidRPr="00D839EF">
        <w:rPr>
          <w:color w:val="231F20"/>
          <w:sz w:val="24"/>
          <w:szCs w:val="24"/>
        </w:rPr>
        <w:t>—узнавать и называть по характерным особенностям образцов или по описанию изученные и распространённые в крае ремёсла;</w:t>
      </w:r>
    </w:p>
    <w:p w:rsidR="005D4D3F" w:rsidRPr="00D839EF" w:rsidRDefault="005D4D3F" w:rsidP="00D839EF">
      <w:pPr>
        <w:pStyle w:val="a3"/>
        <w:ind w:left="0" w:right="-1" w:firstLine="284"/>
        <w:rPr>
          <w:sz w:val="24"/>
          <w:szCs w:val="24"/>
        </w:rPr>
      </w:pPr>
      <w:r w:rsidRPr="00D839EF">
        <w:rPr>
          <w:color w:val="231F20"/>
          <w:sz w:val="24"/>
          <w:szCs w:val="24"/>
        </w:rPr>
        <w:t>—называть и описывать свойства наиболее распространённых изучаемых искусственных и синтетических материалов (бумага, металлы, текстиль и др.);</w:t>
      </w:r>
    </w:p>
    <w:p w:rsidR="005D4D3F" w:rsidRPr="00D839EF" w:rsidRDefault="005D4D3F" w:rsidP="00D839EF">
      <w:pPr>
        <w:pStyle w:val="a3"/>
        <w:ind w:left="0" w:right="-1" w:firstLine="284"/>
        <w:rPr>
          <w:sz w:val="24"/>
          <w:szCs w:val="24"/>
        </w:rPr>
      </w:pPr>
      <w:r w:rsidRPr="00D839EF">
        <w:rPr>
          <w:color w:val="231F20"/>
          <w:sz w:val="24"/>
          <w:szCs w:val="24"/>
        </w:rPr>
        <w:t>—читать чертёж  развёртки  и  выполнять  разметку  развёрток с помощью чертёжных инструментов (линейка, угольник, циркуль);</w:t>
      </w:r>
    </w:p>
    <w:p w:rsidR="005D4D3F" w:rsidRPr="00D839EF" w:rsidRDefault="005D4D3F" w:rsidP="00D839EF">
      <w:pPr>
        <w:pStyle w:val="a3"/>
        <w:ind w:left="0" w:right="-1" w:firstLine="284"/>
        <w:rPr>
          <w:sz w:val="24"/>
          <w:szCs w:val="24"/>
        </w:rPr>
      </w:pPr>
      <w:r w:rsidRPr="00D839EF">
        <w:rPr>
          <w:color w:val="231F20"/>
          <w:sz w:val="24"/>
          <w:szCs w:val="24"/>
        </w:rPr>
        <w:t>—узнавать и называть линии чертежа (осевая и центровая);</w:t>
      </w:r>
    </w:p>
    <w:p w:rsidR="005D4D3F" w:rsidRPr="00D839EF" w:rsidRDefault="005D4D3F" w:rsidP="00D839EF">
      <w:pPr>
        <w:pStyle w:val="a3"/>
        <w:ind w:left="0" w:right="-1" w:firstLine="284"/>
        <w:rPr>
          <w:sz w:val="24"/>
          <w:szCs w:val="24"/>
        </w:rPr>
      </w:pPr>
      <w:r w:rsidRPr="00D839EF">
        <w:rPr>
          <w:color w:val="231F20"/>
          <w:sz w:val="24"/>
          <w:szCs w:val="24"/>
        </w:rPr>
        <w:t>—безопасно пользоваться канцелярским ножом, шилом;</w:t>
      </w:r>
    </w:p>
    <w:p w:rsidR="005D4D3F" w:rsidRPr="00D839EF" w:rsidRDefault="005D4D3F" w:rsidP="00D839EF">
      <w:pPr>
        <w:pStyle w:val="a3"/>
        <w:ind w:left="0" w:right="-1" w:firstLine="284"/>
        <w:rPr>
          <w:sz w:val="24"/>
          <w:szCs w:val="24"/>
        </w:rPr>
      </w:pPr>
      <w:r w:rsidRPr="00D839EF">
        <w:rPr>
          <w:color w:val="231F20"/>
          <w:sz w:val="24"/>
          <w:szCs w:val="24"/>
        </w:rPr>
        <w:t>—выполнять рицовку;</w:t>
      </w:r>
    </w:p>
    <w:p w:rsidR="005D4D3F" w:rsidRPr="00D839EF" w:rsidRDefault="005D4D3F" w:rsidP="00D839EF">
      <w:pPr>
        <w:pStyle w:val="a3"/>
        <w:ind w:left="0" w:right="-1" w:firstLine="284"/>
        <w:rPr>
          <w:sz w:val="24"/>
          <w:szCs w:val="24"/>
        </w:rPr>
      </w:pPr>
      <w:r w:rsidRPr="00D839EF">
        <w:rPr>
          <w:color w:val="231F20"/>
          <w:sz w:val="24"/>
          <w:szCs w:val="24"/>
        </w:rPr>
        <w:t>—выполнять соединение деталей и отделку изделия освоенными ручными строчками;</w:t>
      </w:r>
    </w:p>
    <w:p w:rsidR="005D4D3F" w:rsidRPr="00D839EF" w:rsidRDefault="005D4D3F" w:rsidP="00D839EF">
      <w:pPr>
        <w:pStyle w:val="a3"/>
        <w:ind w:left="0" w:right="-1" w:firstLine="284"/>
        <w:rPr>
          <w:sz w:val="24"/>
          <w:szCs w:val="24"/>
        </w:rPr>
      </w:pPr>
      <w:r w:rsidRPr="00D839EF">
        <w:rPr>
          <w:color w:val="231F20"/>
          <w:sz w:val="24"/>
          <w:szCs w:val="24"/>
        </w:rPr>
        <w:lastRenderedPageBreak/>
        <w:t>—решать простейшие задачи технико-технологического характера по изменению вида и способа соединения деталей: на достраивание, придание новых свойств конструкции в соответствии с новыми/дополненными требованиями; использовать комбинированные техники при изготовлении изделий</w:t>
      </w:r>
      <w:r w:rsidR="00D839EF">
        <w:rPr>
          <w:sz w:val="24"/>
          <w:szCs w:val="24"/>
        </w:rPr>
        <w:t xml:space="preserve"> </w:t>
      </w:r>
      <w:r w:rsidRPr="00D839EF">
        <w:rPr>
          <w:color w:val="231F20"/>
          <w:sz w:val="24"/>
          <w:szCs w:val="24"/>
        </w:rPr>
        <w:t>в соответствии с технической или декоративно-художественной задачей;</w:t>
      </w:r>
    </w:p>
    <w:p w:rsidR="005D4D3F" w:rsidRPr="00D839EF" w:rsidRDefault="005D4D3F" w:rsidP="00D839EF">
      <w:pPr>
        <w:pStyle w:val="a3"/>
        <w:ind w:left="0" w:right="-1" w:firstLine="284"/>
        <w:rPr>
          <w:sz w:val="24"/>
          <w:szCs w:val="24"/>
        </w:rPr>
      </w:pPr>
      <w:r w:rsidRPr="00D839EF">
        <w:rPr>
          <w:color w:val="231F20"/>
          <w:sz w:val="24"/>
          <w:szCs w:val="24"/>
        </w:rPr>
        <w:t>—понимать технологический и практический смысл различных видов соединений в технических объектах, простейшие способы достижения прочности конструкций; использовать их при решении простейших конструкторских задач;</w:t>
      </w:r>
    </w:p>
    <w:p w:rsidR="005D4D3F" w:rsidRPr="00D839EF" w:rsidRDefault="005D4D3F" w:rsidP="00D839EF">
      <w:pPr>
        <w:pStyle w:val="a3"/>
        <w:ind w:left="0" w:right="-1" w:firstLine="284"/>
        <w:rPr>
          <w:sz w:val="24"/>
          <w:szCs w:val="24"/>
        </w:rPr>
      </w:pPr>
      <w:r w:rsidRPr="00D839EF">
        <w:rPr>
          <w:color w:val="231F20"/>
          <w:sz w:val="24"/>
          <w:szCs w:val="24"/>
        </w:rPr>
        <w:t>—конструировать и моделировать изделия из разных материалов и наборов «Конструктор» по заданным техническим, технологическим и декоративно-художественным условиям;</w:t>
      </w:r>
    </w:p>
    <w:p w:rsidR="005D4D3F" w:rsidRPr="00D839EF" w:rsidRDefault="005D4D3F" w:rsidP="00D839EF">
      <w:pPr>
        <w:pStyle w:val="a3"/>
        <w:ind w:left="0" w:right="-1" w:firstLine="284"/>
        <w:rPr>
          <w:sz w:val="24"/>
          <w:szCs w:val="24"/>
        </w:rPr>
      </w:pPr>
      <w:r w:rsidRPr="00D839EF">
        <w:rPr>
          <w:color w:val="231F20"/>
          <w:sz w:val="24"/>
          <w:szCs w:val="24"/>
        </w:rPr>
        <w:t>—изменять конструкцию изделия по заданным условиям;</w:t>
      </w:r>
    </w:p>
    <w:p w:rsidR="005D4D3F" w:rsidRPr="00D839EF" w:rsidRDefault="005D4D3F" w:rsidP="00D839EF">
      <w:pPr>
        <w:pStyle w:val="a3"/>
        <w:ind w:left="0" w:right="-1" w:firstLine="284"/>
        <w:rPr>
          <w:sz w:val="24"/>
          <w:szCs w:val="24"/>
        </w:rPr>
      </w:pPr>
      <w:r w:rsidRPr="00D839EF">
        <w:rPr>
          <w:color w:val="231F20"/>
          <w:sz w:val="24"/>
          <w:szCs w:val="24"/>
        </w:rPr>
        <w:t>—выбирать способ соединения и соединительный материал в зависимости от требований конструкции;</w:t>
      </w:r>
    </w:p>
    <w:p w:rsidR="005D4D3F" w:rsidRPr="00D839EF" w:rsidRDefault="005D4D3F" w:rsidP="00D839EF">
      <w:pPr>
        <w:pStyle w:val="a3"/>
        <w:ind w:left="0" w:right="-1" w:firstLine="284"/>
        <w:rPr>
          <w:sz w:val="24"/>
          <w:szCs w:val="24"/>
        </w:rPr>
      </w:pPr>
      <w:r w:rsidRPr="00D839EF">
        <w:rPr>
          <w:color w:val="231F20"/>
          <w:sz w:val="24"/>
          <w:szCs w:val="24"/>
        </w:rPr>
        <w:t>—называть несколько видов информационных технологий и соответствующих способов передачи информации (из реального окружения учащихся);</w:t>
      </w:r>
    </w:p>
    <w:p w:rsidR="005D4D3F" w:rsidRPr="00D839EF" w:rsidRDefault="005D4D3F" w:rsidP="00D839EF">
      <w:pPr>
        <w:pStyle w:val="a3"/>
        <w:ind w:left="0" w:right="-1" w:firstLine="284"/>
        <w:rPr>
          <w:sz w:val="24"/>
          <w:szCs w:val="24"/>
        </w:rPr>
      </w:pPr>
      <w:r w:rsidRPr="00D839EF">
        <w:rPr>
          <w:color w:val="231F20"/>
          <w:sz w:val="24"/>
          <w:szCs w:val="24"/>
        </w:rPr>
        <w:t>—понимать назначение основных устройств персонального компьютера для ввода, вывода и обработки информации;</w:t>
      </w:r>
    </w:p>
    <w:p w:rsidR="005D4D3F" w:rsidRPr="00D839EF" w:rsidRDefault="005D4D3F" w:rsidP="00D839EF">
      <w:pPr>
        <w:pStyle w:val="a3"/>
        <w:ind w:left="0" w:right="-1" w:firstLine="284"/>
        <w:rPr>
          <w:sz w:val="24"/>
          <w:szCs w:val="24"/>
        </w:rPr>
      </w:pPr>
      <w:r w:rsidRPr="00D839EF">
        <w:rPr>
          <w:color w:val="231F20"/>
          <w:sz w:val="24"/>
          <w:szCs w:val="24"/>
        </w:rPr>
        <w:t>—выполнять основные правила безопасной работы на компьютере;</w:t>
      </w:r>
    </w:p>
    <w:p w:rsidR="005D4D3F" w:rsidRPr="00D839EF" w:rsidRDefault="005D4D3F" w:rsidP="00D839EF">
      <w:pPr>
        <w:pStyle w:val="a3"/>
        <w:ind w:left="0" w:right="-1" w:firstLine="284"/>
        <w:rPr>
          <w:sz w:val="24"/>
          <w:szCs w:val="24"/>
        </w:rPr>
      </w:pPr>
      <w:r w:rsidRPr="00D839EF">
        <w:rPr>
          <w:color w:val="231F20"/>
          <w:sz w:val="24"/>
          <w:szCs w:val="24"/>
        </w:rPr>
        <w:t>—использовать возможности компьютера и информационно-коммуникационных технологий для поиска необходимой информации при выполнении обучающих, творческих и проектных заданий;</w:t>
      </w:r>
    </w:p>
    <w:p w:rsidR="005D4D3F" w:rsidRPr="00D839EF" w:rsidRDefault="005D4D3F" w:rsidP="00D839EF">
      <w:pPr>
        <w:pStyle w:val="a3"/>
        <w:ind w:left="0" w:right="-1" w:firstLine="284"/>
        <w:rPr>
          <w:sz w:val="24"/>
          <w:szCs w:val="24"/>
        </w:rPr>
      </w:pPr>
      <w:r w:rsidRPr="00D839EF">
        <w:rPr>
          <w:color w:val="231F20"/>
          <w:sz w:val="24"/>
          <w:szCs w:val="24"/>
        </w:rPr>
        <w:t>—выполнять проектные задания в соответствии с содержанием изученного материала на основе полученных знаний и умений.</w:t>
      </w:r>
    </w:p>
    <w:p w:rsidR="005D4D3F" w:rsidRPr="00D839EF" w:rsidRDefault="005D4D3F" w:rsidP="00D839EF">
      <w:pPr>
        <w:pStyle w:val="3"/>
        <w:numPr>
          <w:ilvl w:val="0"/>
          <w:numId w:val="5"/>
        </w:numPr>
        <w:tabs>
          <w:tab w:val="left" w:pos="31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К концу обучения в четвёртом классе обучающийся научится:</w:t>
      </w:r>
    </w:p>
    <w:p w:rsidR="005D4D3F" w:rsidRPr="00D839EF" w:rsidRDefault="005D4D3F" w:rsidP="00D839EF">
      <w:pPr>
        <w:pStyle w:val="a3"/>
        <w:ind w:left="0" w:right="-1" w:firstLine="284"/>
        <w:rPr>
          <w:sz w:val="24"/>
          <w:szCs w:val="24"/>
        </w:rPr>
      </w:pPr>
      <w:r w:rsidRPr="00D839EF">
        <w:rPr>
          <w:color w:val="231F20"/>
          <w:sz w:val="24"/>
          <w:szCs w:val="24"/>
        </w:rPr>
        <w:t>—формировать общее представление о мире профессий, их социальном значении; о творчестве и творческих профессиях, о мировых достижениях  в  области  техники  и  искусства (в рамках изученного), о наиболее значимых окружающих производствах;</w:t>
      </w:r>
    </w:p>
    <w:p w:rsidR="005D4D3F" w:rsidRPr="00D839EF" w:rsidRDefault="005D4D3F" w:rsidP="00D839EF">
      <w:pPr>
        <w:pStyle w:val="a3"/>
        <w:ind w:left="0" w:right="-1" w:firstLine="284"/>
        <w:rPr>
          <w:sz w:val="24"/>
          <w:szCs w:val="24"/>
        </w:rPr>
      </w:pPr>
      <w:r w:rsidRPr="00D839EF">
        <w:rPr>
          <w:color w:val="231F20"/>
          <w:sz w:val="24"/>
          <w:szCs w:val="24"/>
        </w:rPr>
        <w:t>—на основе анализа задания самостоятельно организовывать рабочее место в зависимости от вида работы, осуществлять планирование трудового процесса;</w:t>
      </w:r>
    </w:p>
    <w:p w:rsidR="005D4D3F" w:rsidRPr="00D839EF" w:rsidRDefault="005D4D3F" w:rsidP="00D839EF">
      <w:pPr>
        <w:pStyle w:val="a3"/>
        <w:ind w:left="0" w:right="-1" w:firstLine="284"/>
        <w:rPr>
          <w:sz w:val="24"/>
          <w:szCs w:val="24"/>
        </w:rPr>
      </w:pPr>
      <w:r w:rsidRPr="00D839EF">
        <w:rPr>
          <w:color w:val="231F20"/>
          <w:sz w:val="24"/>
          <w:szCs w:val="24"/>
        </w:rPr>
        <w:t>—самостоятельно планировать и выполнять практическое задание (практическую работу) с опорой на инструкционную (технологическую) карту или творческий замысел; при необходимости вносить коррективы в выполняемые действия;</w:t>
      </w:r>
    </w:p>
    <w:p w:rsidR="005D4D3F" w:rsidRPr="00D839EF" w:rsidRDefault="005D4D3F" w:rsidP="00D839EF">
      <w:pPr>
        <w:pStyle w:val="a3"/>
        <w:ind w:left="0" w:right="-1" w:firstLine="284"/>
        <w:rPr>
          <w:sz w:val="24"/>
          <w:szCs w:val="24"/>
        </w:rPr>
      </w:pPr>
      <w:r w:rsidRPr="00D839EF">
        <w:rPr>
          <w:color w:val="231F20"/>
          <w:sz w:val="24"/>
          <w:szCs w:val="24"/>
        </w:rPr>
        <w:t>—понимать элементарные основы бытовой культуры, выполнять доступные действия по самообслуживанию и доступные виды домашнего труда;</w:t>
      </w:r>
    </w:p>
    <w:p w:rsidR="005D4D3F" w:rsidRPr="00D839EF" w:rsidRDefault="005D4D3F" w:rsidP="00D839EF">
      <w:pPr>
        <w:pStyle w:val="a3"/>
        <w:ind w:left="0" w:right="-1" w:firstLine="284"/>
        <w:rPr>
          <w:sz w:val="24"/>
          <w:szCs w:val="24"/>
        </w:rPr>
      </w:pPr>
      <w:r w:rsidRPr="00D839EF">
        <w:rPr>
          <w:color w:val="231F20"/>
          <w:sz w:val="24"/>
          <w:szCs w:val="24"/>
        </w:rPr>
        <w:t>—выполнять более сложные виды работ и приёмы обработки различных материалов (например, плетение, шитьё и вышивание, тиснение по фольге и пр.), комбинировать различные способы в зависимости и от поставленной задачи; оформлять изделия и соединять детали освоенными ручными строчками;</w:t>
      </w:r>
    </w:p>
    <w:p w:rsidR="005D4D3F" w:rsidRPr="00D839EF" w:rsidRDefault="005D4D3F" w:rsidP="00D839EF">
      <w:pPr>
        <w:pStyle w:val="a3"/>
        <w:ind w:left="0" w:right="-1" w:firstLine="284"/>
        <w:rPr>
          <w:sz w:val="24"/>
          <w:szCs w:val="24"/>
        </w:rPr>
      </w:pPr>
      <w:r w:rsidRPr="00D839EF">
        <w:rPr>
          <w:color w:val="231F20"/>
          <w:sz w:val="24"/>
          <w:szCs w:val="24"/>
        </w:rPr>
        <w:t>—выполнять символические действия моделирования, понимать и создавать простейшие виды технической документации (чертёж развёртки, эскиз, технический рисунок, схему) и выполнять по ней работу;</w:t>
      </w:r>
    </w:p>
    <w:p w:rsidR="005D4D3F" w:rsidRPr="00D839EF" w:rsidRDefault="005D4D3F" w:rsidP="00D839EF">
      <w:pPr>
        <w:pStyle w:val="a3"/>
        <w:ind w:left="0" w:right="-1" w:firstLine="284"/>
        <w:rPr>
          <w:sz w:val="24"/>
          <w:szCs w:val="24"/>
        </w:rPr>
      </w:pPr>
      <w:r w:rsidRPr="00D839EF">
        <w:rPr>
          <w:color w:val="231F20"/>
          <w:sz w:val="24"/>
          <w:szCs w:val="24"/>
        </w:rPr>
        <w:t>—решать простейшие задачи рационализаторского  характера по изменению конструкции изделия: на достраивание, придание новых свойств конструкции в связи с изменением функционального назначения изделия;</w:t>
      </w:r>
    </w:p>
    <w:p w:rsidR="005D4D3F" w:rsidRPr="00D839EF" w:rsidRDefault="005D4D3F" w:rsidP="00D839EF">
      <w:pPr>
        <w:pStyle w:val="a3"/>
        <w:ind w:left="0" w:right="-1" w:firstLine="284"/>
        <w:rPr>
          <w:sz w:val="24"/>
          <w:szCs w:val="24"/>
        </w:rPr>
      </w:pPr>
      <w:r w:rsidRPr="00D839EF">
        <w:rPr>
          <w:color w:val="231F20"/>
          <w:sz w:val="24"/>
          <w:szCs w:val="24"/>
        </w:rPr>
        <w:t>—на основе усвоенных правил дизайна решать простейшие художественно-конструкторские задачи по созданию изделий с заданной функцией;</w:t>
      </w:r>
    </w:p>
    <w:p w:rsidR="005D4D3F" w:rsidRPr="00D839EF" w:rsidRDefault="005D4D3F" w:rsidP="00D839EF">
      <w:pPr>
        <w:pStyle w:val="a3"/>
        <w:ind w:left="0" w:right="-1" w:firstLine="284"/>
        <w:rPr>
          <w:sz w:val="24"/>
          <w:szCs w:val="24"/>
        </w:rPr>
      </w:pPr>
      <w:r w:rsidRPr="00D839EF">
        <w:rPr>
          <w:color w:val="231F20"/>
          <w:sz w:val="24"/>
          <w:szCs w:val="24"/>
        </w:rPr>
        <w:t>—создавать небольшие тексты, презентации и печатные публикации с использованием изображений на экране компьютера; оформлять текст (выбор шрифта, размера, цвета шрифта, выравнивание абзаца);</w:t>
      </w:r>
    </w:p>
    <w:p w:rsidR="005D4D3F" w:rsidRPr="00D839EF" w:rsidRDefault="005D4D3F" w:rsidP="00D839EF">
      <w:pPr>
        <w:pStyle w:val="a3"/>
        <w:ind w:left="0" w:right="-1" w:firstLine="284"/>
        <w:rPr>
          <w:sz w:val="24"/>
          <w:szCs w:val="24"/>
        </w:rPr>
      </w:pPr>
      <w:r w:rsidRPr="00D839EF">
        <w:rPr>
          <w:color w:val="231F20"/>
          <w:sz w:val="24"/>
          <w:szCs w:val="24"/>
        </w:rPr>
        <w:t>—работать с доступной информацией; работать в программах Word, Power Point;</w:t>
      </w:r>
    </w:p>
    <w:p w:rsidR="005D4D3F" w:rsidRPr="00D839EF" w:rsidRDefault="005D4D3F" w:rsidP="00D839EF">
      <w:pPr>
        <w:pStyle w:val="a3"/>
        <w:ind w:left="0" w:right="-1" w:firstLine="284"/>
        <w:rPr>
          <w:sz w:val="24"/>
          <w:szCs w:val="24"/>
        </w:rPr>
      </w:pPr>
      <w:r w:rsidRPr="00D839EF">
        <w:rPr>
          <w:color w:val="231F20"/>
          <w:sz w:val="24"/>
          <w:szCs w:val="24"/>
        </w:rPr>
        <w:t>—решать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 представлять продукт проектной деятельности;</w:t>
      </w:r>
    </w:p>
    <w:p w:rsidR="005D4D3F" w:rsidRPr="00D839EF" w:rsidRDefault="005D4D3F" w:rsidP="00D839EF">
      <w:pPr>
        <w:pStyle w:val="a3"/>
        <w:ind w:left="0" w:right="-1" w:firstLine="284"/>
        <w:rPr>
          <w:sz w:val="24"/>
          <w:szCs w:val="24"/>
        </w:rPr>
      </w:pPr>
      <w:r w:rsidRPr="00D839EF">
        <w:rPr>
          <w:color w:val="231F20"/>
          <w:sz w:val="24"/>
          <w:szCs w:val="24"/>
        </w:rPr>
        <w:lastRenderedPageBreak/>
        <w:t>—осуществлять сотрудничество в различных видах совместной деятельности; предлагать идеи для обсуждения, уважительно относиться к мнению товарищей, договариваться; участвовать в распределении ролей, координировать собственную работу в общем процессе.</w:t>
      </w: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D839EF" w:rsidRDefault="00D839EF" w:rsidP="00D839EF">
      <w:pPr>
        <w:pStyle w:val="1"/>
        <w:spacing w:before="0"/>
        <w:ind w:right="-1"/>
        <w:jc w:val="both"/>
        <w:rPr>
          <w:rFonts w:ascii="Times New Roman" w:hAnsi="Times New Roman" w:cs="Times New Roman"/>
          <w:b w:val="0"/>
          <w:color w:val="231F20"/>
        </w:rPr>
      </w:pPr>
    </w:p>
    <w:p w:rsidR="005D4D3F" w:rsidRPr="00D839EF" w:rsidRDefault="005D4D3F" w:rsidP="00D839EF">
      <w:pPr>
        <w:pStyle w:val="1"/>
        <w:spacing w:before="0"/>
        <w:ind w:right="-1"/>
        <w:jc w:val="both"/>
        <w:rPr>
          <w:rFonts w:ascii="Times New Roman" w:hAnsi="Times New Roman" w:cs="Times New Roman"/>
          <w:b w:val="0"/>
        </w:rPr>
      </w:pPr>
      <w:r w:rsidRPr="00D839EF">
        <w:rPr>
          <w:rFonts w:ascii="Times New Roman" w:hAnsi="Times New Roman" w:cs="Times New Roman"/>
          <w:b w:val="0"/>
          <w:noProof/>
          <w:lang w:eastAsia="ru-RU"/>
        </w:rPr>
        <w:lastRenderedPageBreak/>
        <mc:AlternateContent>
          <mc:Choice Requires="wps">
            <w:drawing>
              <wp:anchor distT="0" distB="0" distL="0" distR="0" simplePos="0" relativeHeight="251835392" behindDoc="1" locked="0" layoutInCell="1" allowOverlap="1" wp14:anchorId="7AA2A289" wp14:editId="4C424EB7">
                <wp:simplePos x="0" y="0"/>
                <wp:positionH relativeFrom="page">
                  <wp:posOffset>467995</wp:posOffset>
                </wp:positionH>
                <wp:positionV relativeFrom="paragraph">
                  <wp:posOffset>264160</wp:posOffset>
                </wp:positionV>
                <wp:extent cx="4032250" cy="1270"/>
                <wp:effectExtent l="10795" t="13970" r="5080" b="3810"/>
                <wp:wrapTopAndBottom/>
                <wp:docPr id="4"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 o:spid="_x0000_s1026" style="position:absolute;margin-left:36.85pt;margin-top:20.8pt;width:317.5pt;height:.1pt;z-index:-251481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PjQDgMAAJI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" path="m,l6350,e" filled="f" strokecolor="#231f20" strokeweight=".5pt">
                <v:path arrowok="t" o:connecttype="custom" o:connectlocs="0,0;4032250,0" o:connectangles="0,0"/>
                <w10:wrap type="topAndBottom" anchorx="page"/>
              </v:shape>
            </w:pict>
          </mc:Fallback>
        </mc:AlternateContent>
      </w:r>
      <w:bookmarkStart w:id="10" w:name="33-0367-01-511-527o2_"/>
      <w:bookmarkEnd w:id="10"/>
      <w:r w:rsidRPr="00D839EF">
        <w:rPr>
          <w:rFonts w:ascii="Times New Roman" w:hAnsi="Times New Roman" w:cs="Times New Roman"/>
          <w:b w:val="0"/>
          <w:color w:val="231F20"/>
        </w:rPr>
        <w:t>ФИЗИЧЕСКАЯ КУЛЬТУРА</w:t>
      </w: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ПОЯСНИТЕЛЬНАЯ ЗАПИСКА</w:t>
      </w:r>
    </w:p>
    <w:p w:rsidR="005D4D3F" w:rsidRPr="00D839EF" w:rsidRDefault="005D4D3F" w:rsidP="00D839EF">
      <w:pPr>
        <w:pStyle w:val="a3"/>
        <w:ind w:left="0" w:right="-1" w:firstLine="284"/>
        <w:rPr>
          <w:sz w:val="24"/>
          <w:szCs w:val="24"/>
        </w:rPr>
      </w:pPr>
      <w:r w:rsidRPr="00D839EF">
        <w:rPr>
          <w:color w:val="231F20"/>
          <w:sz w:val="24"/>
          <w:szCs w:val="24"/>
        </w:rPr>
        <w:t>При создании программы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w:t>
      </w:r>
    </w:p>
    <w:p w:rsidR="005D4D3F" w:rsidRPr="00D839EF" w:rsidRDefault="005D4D3F" w:rsidP="00D839EF">
      <w:pPr>
        <w:pStyle w:val="a3"/>
        <w:ind w:left="0" w:right="-1" w:firstLine="284"/>
        <w:rPr>
          <w:sz w:val="24"/>
          <w:szCs w:val="24"/>
        </w:rPr>
      </w:pPr>
      <w:r w:rsidRPr="00D839EF">
        <w:rPr>
          <w:color w:val="231F20"/>
          <w:sz w:val="24"/>
          <w:szCs w:val="24"/>
        </w:rPr>
        <w:t>В программе нашли своё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учителей и методистов на обновление содержания образовательного процесса, внедрение в его практику современных подходов, новых методик и технологий.</w:t>
      </w:r>
    </w:p>
    <w:p w:rsidR="005D4D3F" w:rsidRPr="00D839EF" w:rsidRDefault="005D4D3F" w:rsidP="00D839EF">
      <w:pPr>
        <w:pStyle w:val="a3"/>
        <w:ind w:left="0" w:right="-1" w:firstLine="284"/>
        <w:rPr>
          <w:sz w:val="24"/>
          <w:szCs w:val="24"/>
        </w:rPr>
      </w:pPr>
      <w:r w:rsidRPr="00D839EF">
        <w:rPr>
          <w:color w:val="231F20"/>
          <w:sz w:val="24"/>
          <w:szCs w:val="24"/>
        </w:rPr>
        <w:t>Изучение учебного предмета «Физическая культура» имеет важное значение в онтогенезе детей младшего школьного возраста.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младших школьников в самостоятельные занятия физической культурой и спортом.</w:t>
      </w:r>
    </w:p>
    <w:p w:rsidR="005D4D3F" w:rsidRPr="00D839EF" w:rsidRDefault="005D4D3F" w:rsidP="00D839EF">
      <w:pPr>
        <w:pStyle w:val="a3"/>
        <w:ind w:left="0" w:right="-1" w:firstLine="284"/>
        <w:rPr>
          <w:sz w:val="24"/>
          <w:szCs w:val="24"/>
        </w:rPr>
      </w:pPr>
      <w:r w:rsidRPr="00D839EF">
        <w:rPr>
          <w:color w:val="231F20"/>
          <w:sz w:val="24"/>
          <w:szCs w:val="24"/>
        </w:rPr>
        <w:t>Целью образования по физической культуре в  начальной школе является формирование у учащихся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w:t>
      </w:r>
      <w:r w:rsidR="00D839EF">
        <w:rPr>
          <w:sz w:val="24"/>
          <w:szCs w:val="24"/>
        </w:rPr>
        <w:t xml:space="preserve"> </w:t>
      </w:r>
      <w:r w:rsidRPr="00D839EF">
        <w:rPr>
          <w:color w:val="231F20"/>
          <w:sz w:val="24"/>
          <w:szCs w:val="24"/>
        </w:rPr>
        <w:t>школьников,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w:t>
      </w:r>
    </w:p>
    <w:p w:rsidR="005D4D3F" w:rsidRPr="00D839EF" w:rsidRDefault="005D4D3F" w:rsidP="00D839EF">
      <w:pPr>
        <w:pStyle w:val="a3"/>
        <w:ind w:left="0" w:right="-1" w:firstLine="284"/>
        <w:rPr>
          <w:sz w:val="24"/>
          <w:szCs w:val="24"/>
        </w:rPr>
      </w:pPr>
      <w:r w:rsidRPr="00D839EF">
        <w:rPr>
          <w:color w:val="231F20"/>
          <w:sz w:val="24"/>
          <w:szCs w:val="24"/>
        </w:rPr>
        <w:t>Развивающая ориентация учебного предмета «Физическая культура» заключается в формировании у младших школьников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w:t>
      </w:r>
    </w:p>
    <w:p w:rsidR="005D4D3F" w:rsidRPr="00D839EF" w:rsidRDefault="005D4D3F" w:rsidP="00D839EF">
      <w:pPr>
        <w:pStyle w:val="a3"/>
        <w:ind w:left="0" w:right="-1" w:firstLine="284"/>
        <w:rPr>
          <w:sz w:val="24"/>
          <w:szCs w:val="24"/>
        </w:rPr>
      </w:pPr>
      <w:r w:rsidRPr="00D839EF">
        <w:rPr>
          <w:color w:val="231F20"/>
          <w:sz w:val="24"/>
          <w:szCs w:val="24"/>
        </w:rPr>
        <w:t>Воспитывающее  значение  учебного  предмета  раскрывается</w:t>
      </w:r>
    </w:p>
    <w:p w:rsidR="005D4D3F" w:rsidRPr="00D839EF" w:rsidRDefault="005D4D3F" w:rsidP="00D839EF">
      <w:pPr>
        <w:pStyle w:val="a3"/>
        <w:tabs>
          <w:tab w:val="left" w:pos="1154"/>
          <w:tab w:val="left" w:pos="2934"/>
          <w:tab w:val="left" w:pos="3912"/>
          <w:tab w:val="left" w:pos="4346"/>
          <w:tab w:val="left" w:pos="5441"/>
        </w:tabs>
        <w:ind w:left="0" w:right="-1" w:firstLine="284"/>
        <w:rPr>
          <w:sz w:val="24"/>
          <w:szCs w:val="24"/>
        </w:rPr>
      </w:pPr>
      <w:r w:rsidRPr="00D839EF">
        <w:rPr>
          <w:color w:val="231F20"/>
          <w:sz w:val="24"/>
          <w:szCs w:val="24"/>
        </w:rPr>
        <w:t>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Методологической основой структуры и содержания программы по физической культуре для начального общего образования является личностно-деятельностный подход, ориенти</w:t>
      </w:r>
      <w:r w:rsidR="00D839EF">
        <w:rPr>
          <w:color w:val="231F20"/>
          <w:sz w:val="24"/>
          <w:szCs w:val="24"/>
        </w:rPr>
        <w:t xml:space="preserve">рующий педагогический процесс на </w:t>
      </w:r>
      <w:r w:rsidRPr="00D839EF">
        <w:rPr>
          <w:color w:val="231F20"/>
          <w:sz w:val="24"/>
          <w:szCs w:val="24"/>
        </w:rPr>
        <w:t>развитие</w:t>
      </w:r>
      <w:r w:rsidRPr="00D839EF">
        <w:rPr>
          <w:color w:val="231F20"/>
          <w:sz w:val="24"/>
          <w:szCs w:val="24"/>
        </w:rPr>
        <w:tab/>
        <w:t>целостной личности обучающихся. Достижение целостного развития становится возможным благодаря освоению младшими школьниками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w:t>
      </w:r>
      <w:r w:rsidR="00D839EF">
        <w:rPr>
          <w:color w:val="231F20"/>
          <w:sz w:val="24"/>
          <w:szCs w:val="24"/>
        </w:rPr>
        <w:t xml:space="preserve"> </w:t>
      </w:r>
      <w:r w:rsidRPr="00D839EF">
        <w:rPr>
          <w:color w:val="231F20"/>
          <w:sz w:val="24"/>
          <w:szCs w:val="24"/>
        </w:rPr>
        <w:t>дидактических линиях учебного предмета.</w:t>
      </w:r>
    </w:p>
    <w:p w:rsidR="005D4D3F" w:rsidRPr="00D839EF" w:rsidRDefault="005D4D3F" w:rsidP="00D839EF">
      <w:pPr>
        <w:pStyle w:val="a3"/>
        <w:ind w:left="0" w:right="-1" w:firstLine="284"/>
        <w:rPr>
          <w:sz w:val="24"/>
          <w:szCs w:val="24"/>
        </w:rPr>
      </w:pPr>
      <w:r w:rsidRPr="00D839EF">
        <w:rPr>
          <w:color w:val="231F20"/>
          <w:sz w:val="24"/>
          <w:szCs w:val="24"/>
        </w:rPr>
        <w:t>В целях усиления мотивационной составляющей учебного предмета и подготовки школьников к выполнению комплекса</w:t>
      </w:r>
      <w:r w:rsidR="00D839EF">
        <w:rPr>
          <w:sz w:val="24"/>
          <w:szCs w:val="24"/>
        </w:rPr>
        <w:t xml:space="preserve"> </w:t>
      </w:r>
      <w:r w:rsidRPr="00D839EF">
        <w:rPr>
          <w:color w:val="231F20"/>
          <w:sz w:val="24"/>
          <w:szCs w:val="24"/>
        </w:rPr>
        <w:t>ГТО в структуру программы в раздел «Физическое совершенствование» вводится образовательный модуль «Прикладно</w:t>
      </w:r>
      <w:r w:rsidR="00D839EF">
        <w:rPr>
          <w:color w:val="231F20"/>
          <w:sz w:val="24"/>
          <w:szCs w:val="24"/>
        </w:rPr>
        <w:t>-</w:t>
      </w:r>
      <w:r w:rsidRPr="00D839EF">
        <w:rPr>
          <w:color w:val="231F20"/>
          <w:sz w:val="24"/>
          <w:szCs w:val="24"/>
        </w:rPr>
        <w:t>ориентированная физическая культура». Данный модуль позволит удовлетворить  интересы  учащихся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w:t>
      </w:r>
    </w:p>
    <w:p w:rsidR="005D4D3F" w:rsidRPr="00D839EF" w:rsidRDefault="005D4D3F" w:rsidP="00D839EF">
      <w:pPr>
        <w:pStyle w:val="a3"/>
        <w:ind w:left="0" w:right="-1" w:firstLine="284"/>
        <w:rPr>
          <w:sz w:val="24"/>
          <w:szCs w:val="24"/>
        </w:rPr>
      </w:pPr>
      <w:r w:rsidRPr="00D839EF">
        <w:rPr>
          <w:color w:val="231F20"/>
          <w:sz w:val="24"/>
          <w:szCs w:val="24"/>
        </w:rPr>
        <w:t xml:space="preserve">Содержание модуля «Прикладно-ориентированная физическая культура» обеспечивается Примерными программами по видам спорта, которые рекомендуются Министерством </w:t>
      </w:r>
      <w:r w:rsidRPr="00D839EF">
        <w:rPr>
          <w:color w:val="231F20"/>
          <w:sz w:val="24"/>
          <w:szCs w:val="24"/>
        </w:rPr>
        <w:lastRenderedPageBreak/>
        <w:t>просвещения РФ для занятий физической культурой и могут использоваться образовательными организациями исходя из интересов учащихся, физкультурно-спортивных традиций, наличия необходимой материально-технической базы, квалификации педагогического состава. Помимо Примерных программ, рекомендуемых Министерством просвещения РФ, образовательные организации могут разрабатывать своё содержание для модуля</w:t>
      </w:r>
    </w:p>
    <w:p w:rsidR="005D4D3F" w:rsidRPr="00D839EF" w:rsidRDefault="005D4D3F" w:rsidP="00D839EF">
      <w:pPr>
        <w:pStyle w:val="a3"/>
        <w:ind w:left="0" w:right="-1" w:firstLine="284"/>
        <w:rPr>
          <w:sz w:val="24"/>
          <w:szCs w:val="24"/>
        </w:rPr>
      </w:pPr>
      <w:r w:rsidRPr="00D839EF">
        <w:rPr>
          <w:color w:val="231F20"/>
          <w:sz w:val="24"/>
          <w:szCs w:val="24"/>
        </w:rPr>
        <w:t>«Прикладно-ориентированная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w:t>
      </w:r>
    </w:p>
    <w:p w:rsidR="005D4D3F" w:rsidRPr="00D839EF" w:rsidRDefault="005D4D3F" w:rsidP="00D839EF">
      <w:pPr>
        <w:pStyle w:val="a3"/>
        <w:ind w:left="0" w:right="-1" w:firstLine="284"/>
        <w:rPr>
          <w:sz w:val="24"/>
          <w:szCs w:val="24"/>
        </w:rPr>
      </w:pPr>
      <w:r w:rsidRPr="00D839EF">
        <w:rPr>
          <w:color w:val="231F20"/>
          <w:sz w:val="24"/>
          <w:szCs w:val="24"/>
        </w:rPr>
        <w:t>Содержание программы изложено по годам обучения и раскрывает основные её содержательные линии, обязательные для изучения в каждом классе: «Знания о физической культуре»,</w:t>
      </w:r>
    </w:p>
    <w:p w:rsidR="005D4D3F" w:rsidRPr="00D839EF" w:rsidRDefault="005D4D3F" w:rsidP="00D839EF">
      <w:pPr>
        <w:pStyle w:val="a3"/>
        <w:ind w:left="0" w:right="-1" w:firstLine="284"/>
        <w:rPr>
          <w:sz w:val="24"/>
          <w:szCs w:val="24"/>
        </w:rPr>
      </w:pPr>
      <w:r w:rsidRPr="00D839EF">
        <w:rPr>
          <w:color w:val="231F20"/>
          <w:sz w:val="24"/>
          <w:szCs w:val="24"/>
        </w:rPr>
        <w:t>«Способы самостоятельной деятельности» и «Физическое совершенствование».</w:t>
      </w:r>
    </w:p>
    <w:p w:rsidR="005D4D3F" w:rsidRPr="00D839EF" w:rsidRDefault="005D4D3F" w:rsidP="00D839EF">
      <w:pPr>
        <w:pStyle w:val="a3"/>
        <w:ind w:left="0" w:right="-1" w:firstLine="284"/>
        <w:rPr>
          <w:sz w:val="24"/>
          <w:szCs w:val="24"/>
        </w:rPr>
      </w:pPr>
      <w:r w:rsidRPr="00D839EF">
        <w:rPr>
          <w:color w:val="231F20"/>
          <w:sz w:val="24"/>
          <w:szCs w:val="24"/>
        </w:rPr>
        <w:t>Планируемые результаты включают в себя личностные, метапредметные и предметные результаты. Личностные результаты представлены в программе за весь период обучения в начальной школе; метапредметные и предметные результаты — за каждый год обучения.</w:t>
      </w:r>
    </w:p>
    <w:p w:rsidR="005D4D3F" w:rsidRPr="00D839EF" w:rsidRDefault="005D4D3F" w:rsidP="00D839EF">
      <w:pPr>
        <w:pStyle w:val="a3"/>
        <w:ind w:left="0" w:right="-1" w:firstLine="284"/>
        <w:rPr>
          <w:sz w:val="24"/>
          <w:szCs w:val="24"/>
        </w:rPr>
      </w:pPr>
      <w:r w:rsidRPr="00D839EF">
        <w:rPr>
          <w:color w:val="231F20"/>
          <w:sz w:val="24"/>
          <w:szCs w:val="24"/>
        </w:rPr>
        <w:t>Результативность освоения учебного предмета учащимися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w:t>
      </w:r>
    </w:p>
    <w:p w:rsidR="005D4D3F" w:rsidRPr="00D839EF" w:rsidRDefault="005D4D3F" w:rsidP="00D839EF">
      <w:pPr>
        <w:pStyle w:val="a3"/>
        <w:ind w:left="0" w:right="-1" w:firstLine="284"/>
        <w:rPr>
          <w:sz w:val="24"/>
          <w:szCs w:val="24"/>
        </w:rPr>
      </w:pPr>
      <w:r w:rsidRPr="00D839EF">
        <w:rPr>
          <w:color w:val="231F20"/>
          <w:sz w:val="24"/>
          <w:szCs w:val="24"/>
        </w:rPr>
        <w:t>Общее число часов, отведённых на изучение учебного предмета «Физическая культура» в начальной школе, составляет 402 ч (три часа в неделю в каждом классе): 1 класс — 9</w:t>
      </w:r>
      <w:r w:rsidR="00D839EF">
        <w:rPr>
          <w:color w:val="231F20"/>
          <w:sz w:val="24"/>
          <w:szCs w:val="24"/>
        </w:rPr>
        <w:t xml:space="preserve">- </w:t>
      </w:r>
      <w:r w:rsidRPr="00D839EF">
        <w:rPr>
          <w:color w:val="231F20"/>
          <w:sz w:val="24"/>
          <w:szCs w:val="24"/>
        </w:rPr>
        <w:t xml:space="preserve"> ч; 2 класс — 102 ч; 3 класс — 102 ч; 4 класс — 102 ч.</w:t>
      </w:r>
    </w:p>
    <w:p w:rsidR="00D839EF" w:rsidRDefault="00D839EF" w:rsidP="00D839EF">
      <w:pPr>
        <w:pStyle w:val="1"/>
        <w:spacing w:before="0"/>
        <w:ind w:left="0" w:right="-1" w:firstLine="284"/>
        <w:jc w:val="both"/>
        <w:rPr>
          <w:rFonts w:ascii="Times New Roman" w:hAnsi="Times New Roman" w:cs="Times New Roman"/>
          <w:b w:val="0"/>
          <w:color w:val="231F20"/>
        </w:rPr>
      </w:pPr>
    </w:p>
    <w:p w:rsidR="005D4D3F" w:rsidRPr="00D839EF" w:rsidRDefault="005D4D3F" w:rsidP="00D839EF">
      <w:pPr>
        <w:pStyle w:val="1"/>
        <w:spacing w:before="0"/>
        <w:ind w:left="0" w:right="-1" w:firstLine="284"/>
        <w:jc w:val="both"/>
        <w:rPr>
          <w:rFonts w:ascii="Times New Roman" w:hAnsi="Times New Roman" w:cs="Times New Roman"/>
          <w:b w:val="0"/>
        </w:rPr>
      </w:pPr>
      <w:r w:rsidRPr="00D839EF">
        <w:rPr>
          <w:rFonts w:ascii="Times New Roman" w:hAnsi="Times New Roman" w:cs="Times New Roman"/>
          <w:b w:val="0"/>
          <w:color w:val="231F20"/>
        </w:rPr>
        <w:t>СОДЕРЖАНИЕ УЧЕБНОГО ПРЕДМЕТА</w:t>
      </w:r>
    </w:p>
    <w:p w:rsidR="005D4D3F" w:rsidRPr="00D839EF" w:rsidRDefault="005D4D3F" w:rsidP="00D839EF">
      <w:pPr>
        <w:ind w:right="-1" w:firstLine="284"/>
        <w:jc w:val="both"/>
        <w:rPr>
          <w:sz w:val="24"/>
          <w:szCs w:val="24"/>
        </w:rPr>
      </w:pPr>
      <w:r w:rsidRPr="00D839EF">
        <w:rPr>
          <w:noProof/>
          <w:sz w:val="24"/>
          <w:szCs w:val="24"/>
          <w:lang w:eastAsia="ru-RU"/>
        </w:rPr>
        <mc:AlternateContent>
          <mc:Choice Requires="wps">
            <w:drawing>
              <wp:anchor distT="0" distB="0" distL="0" distR="0" simplePos="0" relativeHeight="251837440" behindDoc="1" locked="0" layoutInCell="1" allowOverlap="1" wp14:anchorId="49CFF54F" wp14:editId="4A02B24A">
                <wp:simplePos x="0" y="0"/>
                <wp:positionH relativeFrom="page">
                  <wp:posOffset>467995</wp:posOffset>
                </wp:positionH>
                <wp:positionV relativeFrom="paragraph">
                  <wp:posOffset>205105</wp:posOffset>
                </wp:positionV>
                <wp:extent cx="4032250" cy="1270"/>
                <wp:effectExtent l="10795" t="13335" r="5080" b="4445"/>
                <wp:wrapTopAndBottom/>
                <wp:docPr id="2" name="Полилиния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 o:spid="_x0000_s1026" style="position:absolute;margin-left:36.85pt;margin-top:16.15pt;width:317.5pt;height:.1pt;z-index:-251479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1QMDQMAAJI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" path="m,l6350,e" filled="f" strokecolor="#231f20" strokeweight=".5pt">
                <v:path arrowok="t" o:connecttype="custom" o:connectlocs="0,0;4032250,0" o:connectangles="0,0"/>
                <w10:wrap type="topAndBottom" anchorx="page"/>
              </v:shape>
            </w:pict>
          </mc:Fallback>
        </mc:AlternateContent>
      </w:r>
      <w:r w:rsidRPr="00D839EF">
        <w:rPr>
          <w:color w:val="231F20"/>
          <w:sz w:val="24"/>
          <w:szCs w:val="24"/>
        </w:rPr>
        <w:t>«ФИЗИЧЕСКАЯ КУЛЬТУРА»</w:t>
      </w:r>
    </w:p>
    <w:p w:rsidR="005D4D3F" w:rsidRPr="00D839EF" w:rsidRDefault="005D4D3F" w:rsidP="00D839EF">
      <w:pPr>
        <w:pStyle w:val="4"/>
        <w:numPr>
          <w:ilvl w:val="0"/>
          <w:numId w:val="4"/>
        </w:numPr>
        <w:tabs>
          <w:tab w:val="left" w:pos="31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Знания о физической культуре. 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w:t>
      </w:r>
    </w:p>
    <w:p w:rsidR="005D4D3F" w:rsidRPr="00D839EF" w:rsidRDefault="005D4D3F" w:rsidP="00D839EF">
      <w:pPr>
        <w:ind w:right="-1" w:firstLine="284"/>
        <w:jc w:val="both"/>
        <w:rPr>
          <w:sz w:val="24"/>
          <w:szCs w:val="24"/>
        </w:rPr>
      </w:pPr>
      <w:r w:rsidRPr="00D839EF">
        <w:rPr>
          <w:color w:val="231F20"/>
          <w:sz w:val="24"/>
          <w:szCs w:val="24"/>
        </w:rPr>
        <w:t>Способы   самостоятельной   деятельности.  Режим   дня и правила его составления и соблюдения.</w:t>
      </w:r>
    </w:p>
    <w:p w:rsidR="005D4D3F" w:rsidRPr="00D839EF" w:rsidRDefault="005D4D3F" w:rsidP="00D839EF">
      <w:pPr>
        <w:ind w:right="-1" w:firstLine="284"/>
        <w:jc w:val="both"/>
        <w:rPr>
          <w:sz w:val="24"/>
          <w:szCs w:val="24"/>
        </w:rPr>
      </w:pPr>
      <w:r w:rsidRPr="00D839EF">
        <w:rPr>
          <w:color w:val="231F20"/>
          <w:sz w:val="24"/>
          <w:szCs w:val="24"/>
        </w:rPr>
        <w:t>Физическое совершенствование. Оздоровительная  физическая культура. 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5D4D3F" w:rsidRPr="00D839EF" w:rsidRDefault="005D4D3F" w:rsidP="00D839EF">
      <w:pPr>
        <w:ind w:right="-1" w:firstLine="284"/>
        <w:jc w:val="both"/>
        <w:rPr>
          <w:sz w:val="24"/>
          <w:szCs w:val="24"/>
        </w:rPr>
      </w:pPr>
      <w:r w:rsidRPr="00D839EF">
        <w:rPr>
          <w:color w:val="231F20"/>
          <w:sz w:val="24"/>
          <w:szCs w:val="24"/>
        </w:rPr>
        <w:t>Спортивно-оздоровительная   физическая   культура.   Правила поведения на уроках физической культуры, подбора одежды для занятий в спортивном зале и на открытом воздухе.</w:t>
      </w:r>
    </w:p>
    <w:p w:rsidR="005D4D3F" w:rsidRPr="00D839EF" w:rsidRDefault="005D4D3F" w:rsidP="00D839EF">
      <w:pPr>
        <w:pStyle w:val="a3"/>
        <w:ind w:left="0" w:right="-1" w:firstLine="284"/>
        <w:rPr>
          <w:sz w:val="24"/>
          <w:szCs w:val="24"/>
        </w:rPr>
      </w:pPr>
      <w:r w:rsidRPr="00D839EF">
        <w:rPr>
          <w:color w:val="231F20"/>
          <w:sz w:val="24"/>
          <w:szCs w:val="24"/>
        </w:rPr>
        <w:t>Гимнастика   с   основами   акробатики.   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w:t>
      </w:r>
    </w:p>
    <w:p w:rsidR="005D4D3F" w:rsidRPr="00D839EF" w:rsidRDefault="005D4D3F" w:rsidP="00D839EF">
      <w:pPr>
        <w:pStyle w:val="a3"/>
        <w:ind w:left="0" w:right="-1" w:firstLine="284"/>
        <w:rPr>
          <w:sz w:val="24"/>
          <w:szCs w:val="24"/>
        </w:rPr>
      </w:pPr>
      <w:r w:rsidRPr="00D839EF">
        <w:rPr>
          <w:color w:val="231F20"/>
          <w:sz w:val="24"/>
          <w:szCs w:val="24"/>
        </w:rPr>
        <w:t>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w:t>
      </w:r>
    </w:p>
    <w:p w:rsidR="005D4D3F" w:rsidRPr="00D839EF" w:rsidRDefault="005D4D3F" w:rsidP="00D839EF">
      <w:pPr>
        <w:pStyle w:val="a3"/>
        <w:ind w:left="0" w:right="-1" w:firstLine="284"/>
        <w:rPr>
          <w:sz w:val="24"/>
          <w:szCs w:val="24"/>
        </w:rPr>
      </w:pPr>
      <w:r w:rsidRPr="00D839EF">
        <w:rPr>
          <w:color w:val="231F20"/>
          <w:sz w:val="24"/>
          <w:szCs w:val="24"/>
        </w:rPr>
        <w:t>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w:t>
      </w:r>
    </w:p>
    <w:p w:rsidR="005D4D3F" w:rsidRPr="00D839EF" w:rsidRDefault="005D4D3F" w:rsidP="00D839EF">
      <w:pPr>
        <w:pStyle w:val="a3"/>
        <w:ind w:left="0" w:right="-1" w:firstLine="284"/>
        <w:rPr>
          <w:sz w:val="24"/>
          <w:szCs w:val="24"/>
        </w:rPr>
      </w:pPr>
      <w:r w:rsidRPr="00D839EF">
        <w:rPr>
          <w:color w:val="231F20"/>
          <w:sz w:val="24"/>
          <w:szCs w:val="24"/>
        </w:rPr>
        <w:t>Лыжная подготовка. Переноска лыж к месту занятия. Основная стойка лыжника. Передвижение на лыжах ступающим шагом (без палок). Передвижение на лыжах скользящим шагом (без палок).</w:t>
      </w:r>
    </w:p>
    <w:p w:rsidR="005D4D3F" w:rsidRPr="00D839EF" w:rsidRDefault="005D4D3F" w:rsidP="00D839EF">
      <w:pPr>
        <w:pStyle w:val="a3"/>
        <w:ind w:left="0" w:right="-1" w:firstLine="284"/>
        <w:rPr>
          <w:sz w:val="24"/>
          <w:szCs w:val="24"/>
        </w:rPr>
      </w:pPr>
      <w:r w:rsidRPr="00D839EF">
        <w:rPr>
          <w:color w:val="231F20"/>
          <w:sz w:val="24"/>
          <w:szCs w:val="24"/>
        </w:rPr>
        <w:t>Лёгкая атлетика. Равномерная ходьба и равномерный бег. Прыжки в длину и высоту с места толчком двумя ногами, в высоту с прямого разбега.</w:t>
      </w:r>
    </w:p>
    <w:p w:rsidR="005D4D3F" w:rsidRPr="00D839EF" w:rsidRDefault="005D4D3F" w:rsidP="00D839EF">
      <w:pPr>
        <w:pStyle w:val="a3"/>
        <w:ind w:left="0" w:right="-1" w:firstLine="284"/>
        <w:rPr>
          <w:sz w:val="24"/>
          <w:szCs w:val="24"/>
        </w:rPr>
      </w:pPr>
      <w:r w:rsidRPr="00D839EF">
        <w:rPr>
          <w:color w:val="231F20"/>
          <w:sz w:val="24"/>
          <w:szCs w:val="24"/>
        </w:rPr>
        <w:t>Подвижные и спортивные игры. Считалки для самостоятельной организации подвижных игр.</w:t>
      </w:r>
    </w:p>
    <w:p w:rsidR="005D4D3F" w:rsidRPr="00D839EF" w:rsidRDefault="005D4D3F" w:rsidP="00D839EF">
      <w:pPr>
        <w:ind w:right="-1" w:firstLine="284"/>
        <w:jc w:val="both"/>
        <w:rPr>
          <w:sz w:val="24"/>
          <w:szCs w:val="24"/>
        </w:rPr>
      </w:pPr>
      <w:r w:rsidRPr="00D839EF">
        <w:rPr>
          <w:color w:val="231F20"/>
          <w:sz w:val="24"/>
          <w:szCs w:val="24"/>
        </w:rPr>
        <w:t>Прикладно-ориентированная физическая культура. Развитие основных физических качеств средствами спортивных и подвижных игр. Подготовка к выполнению нормативных требований комплекса ГТО.</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
        </w:numPr>
        <w:tabs>
          <w:tab w:val="left" w:pos="31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Знания о физической культуре. Из истории возникновения физических упражнений и первых соревнований. Зарождение Олимпийских игр древности.</w:t>
      </w:r>
    </w:p>
    <w:p w:rsidR="005D4D3F" w:rsidRPr="00D839EF" w:rsidRDefault="005D4D3F" w:rsidP="00D839EF">
      <w:pPr>
        <w:pStyle w:val="a3"/>
        <w:ind w:left="0" w:right="-1" w:firstLine="284"/>
        <w:rPr>
          <w:sz w:val="24"/>
          <w:szCs w:val="24"/>
        </w:rPr>
      </w:pPr>
      <w:r w:rsidRPr="00D839EF">
        <w:rPr>
          <w:color w:val="231F20"/>
          <w:sz w:val="24"/>
          <w:szCs w:val="24"/>
        </w:rPr>
        <w:t>Способы самостоятельной деятельности. 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5D4D3F" w:rsidRPr="00D839EF" w:rsidRDefault="005D4D3F" w:rsidP="00D839EF">
      <w:pPr>
        <w:ind w:right="-1" w:firstLine="284"/>
        <w:jc w:val="both"/>
        <w:rPr>
          <w:sz w:val="24"/>
          <w:szCs w:val="24"/>
        </w:rPr>
      </w:pPr>
      <w:r w:rsidRPr="00D839EF">
        <w:rPr>
          <w:color w:val="231F20"/>
          <w:sz w:val="24"/>
          <w:szCs w:val="24"/>
        </w:rPr>
        <w:t>Физическое совершенствование. Оздоровительная физическая культура. Закаливание организма обтиранием. Составление комплекса утренней зарядки и физкультминутки для занятий в домашних условиях.</w:t>
      </w:r>
    </w:p>
    <w:p w:rsidR="005D4D3F" w:rsidRPr="00D839EF" w:rsidRDefault="005D4D3F" w:rsidP="00D839EF">
      <w:pPr>
        <w:pStyle w:val="a3"/>
        <w:ind w:left="0" w:right="-1" w:firstLine="284"/>
        <w:rPr>
          <w:sz w:val="24"/>
          <w:szCs w:val="24"/>
        </w:rPr>
      </w:pPr>
      <w:r w:rsidRPr="00D839EF">
        <w:rPr>
          <w:color w:val="231F20"/>
          <w:sz w:val="24"/>
          <w:szCs w:val="24"/>
        </w:rPr>
        <w:t>Спортивно-оздоровительная физическая культура. Гимнастика с основами акробатики. 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5D4D3F" w:rsidRPr="00D839EF" w:rsidRDefault="005D4D3F" w:rsidP="00D839EF">
      <w:pPr>
        <w:pStyle w:val="a3"/>
        <w:ind w:left="0" w:right="-1" w:firstLine="284"/>
        <w:rPr>
          <w:sz w:val="24"/>
          <w:szCs w:val="24"/>
        </w:rPr>
      </w:pPr>
      <w:r w:rsidRPr="00D839EF">
        <w:rPr>
          <w:color w:val="231F20"/>
          <w:sz w:val="24"/>
          <w:szCs w:val="24"/>
        </w:rPr>
        <w:t>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w:t>
      </w:r>
    </w:p>
    <w:p w:rsidR="005D4D3F" w:rsidRPr="00D839EF" w:rsidRDefault="005D4D3F" w:rsidP="00D839EF">
      <w:pPr>
        <w:pStyle w:val="a3"/>
        <w:ind w:left="0" w:right="-1" w:firstLine="284"/>
        <w:rPr>
          <w:sz w:val="24"/>
          <w:szCs w:val="24"/>
        </w:rPr>
      </w:pPr>
      <w:r w:rsidRPr="00D839EF">
        <w:rPr>
          <w:color w:val="231F20"/>
          <w:sz w:val="24"/>
          <w:szCs w:val="24"/>
        </w:rPr>
        <w:t>Лыжная подготовка. 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5D4D3F" w:rsidRPr="00D839EF" w:rsidRDefault="005D4D3F" w:rsidP="00D839EF">
      <w:pPr>
        <w:pStyle w:val="a3"/>
        <w:ind w:left="0" w:right="-1" w:firstLine="284"/>
        <w:rPr>
          <w:sz w:val="24"/>
          <w:szCs w:val="24"/>
        </w:rPr>
      </w:pPr>
      <w:r w:rsidRPr="00D839EF">
        <w:rPr>
          <w:color w:val="231F20"/>
          <w:sz w:val="24"/>
          <w:szCs w:val="24"/>
        </w:rPr>
        <w:t>Лёгкая атлетика. Правила поведения на занятиях лёгкой атлетикой. Броски малого мяча в неподвижную мишень разными способами из положения стоя, сидя и лёжа. Разнообразные</w:t>
      </w:r>
      <w:r w:rsidR="00D839EF">
        <w:rPr>
          <w:sz w:val="24"/>
          <w:szCs w:val="24"/>
        </w:rPr>
        <w:t xml:space="preserve"> </w:t>
      </w:r>
      <w:r w:rsidRPr="00D839EF">
        <w:rPr>
          <w:color w:val="231F20"/>
          <w:sz w:val="24"/>
          <w:szCs w:val="24"/>
        </w:rPr>
        <w:t>сложно</w:t>
      </w:r>
      <w:r w:rsidR="00D839EF">
        <w:rPr>
          <w:color w:val="231F20"/>
          <w:sz w:val="24"/>
          <w:szCs w:val="24"/>
        </w:rPr>
        <w:t>-</w:t>
      </w:r>
      <w:r w:rsidRPr="00D839EF">
        <w:rPr>
          <w:color w:val="231F20"/>
          <w:sz w:val="24"/>
          <w:szCs w:val="24"/>
        </w:rPr>
        <w:t>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w:t>
      </w:r>
      <w:r w:rsidR="00D839EF">
        <w:rPr>
          <w:color w:val="231F20"/>
          <w:sz w:val="24"/>
          <w:szCs w:val="24"/>
        </w:rPr>
        <w:t>-</w:t>
      </w:r>
      <w:r w:rsidRPr="00D839EF">
        <w:rPr>
          <w:color w:val="231F20"/>
          <w:sz w:val="24"/>
          <w:szCs w:val="24"/>
        </w:rPr>
        <w:t>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5D4D3F" w:rsidRPr="00D839EF" w:rsidRDefault="005D4D3F" w:rsidP="00D839EF">
      <w:pPr>
        <w:pStyle w:val="a3"/>
        <w:ind w:left="0" w:right="-1" w:firstLine="284"/>
        <w:rPr>
          <w:sz w:val="24"/>
          <w:szCs w:val="24"/>
        </w:rPr>
      </w:pPr>
      <w:r w:rsidRPr="00D839EF">
        <w:rPr>
          <w:color w:val="231F20"/>
          <w:sz w:val="24"/>
          <w:szCs w:val="24"/>
        </w:rPr>
        <w:t>Подвижные игры. Подвижные игры с техническими приёмами спортивных игр (баскетбол, футбол).</w:t>
      </w:r>
    </w:p>
    <w:p w:rsidR="005D4D3F" w:rsidRPr="00D839EF" w:rsidRDefault="005D4D3F" w:rsidP="00D839EF">
      <w:pPr>
        <w:ind w:right="-1" w:firstLine="284"/>
        <w:jc w:val="both"/>
        <w:rPr>
          <w:sz w:val="24"/>
          <w:szCs w:val="24"/>
        </w:rPr>
      </w:pPr>
      <w:r w:rsidRPr="00D839EF">
        <w:rPr>
          <w:color w:val="231F20"/>
          <w:sz w:val="24"/>
          <w:szCs w:val="24"/>
        </w:rPr>
        <w:t>Прикладно-ориентированная физическая культура. Подготовка к соревнованиям по комплексу ГТО. Развитие основных физических качеств средствами подвижных  и  спортивных игр.</w:t>
      </w:r>
    </w:p>
    <w:p w:rsidR="005D4D3F" w:rsidRPr="00D839EF" w:rsidRDefault="005D4D3F" w:rsidP="00D839EF">
      <w:pPr>
        <w:pStyle w:val="a3"/>
        <w:ind w:left="0" w:right="-1" w:firstLine="284"/>
        <w:rPr>
          <w:sz w:val="24"/>
          <w:szCs w:val="24"/>
        </w:rPr>
      </w:pPr>
    </w:p>
    <w:p w:rsidR="005D4D3F" w:rsidRPr="00D839EF" w:rsidRDefault="005D4D3F" w:rsidP="00D839EF">
      <w:pPr>
        <w:pStyle w:val="4"/>
        <w:numPr>
          <w:ilvl w:val="0"/>
          <w:numId w:val="4"/>
        </w:numPr>
        <w:tabs>
          <w:tab w:val="left" w:pos="31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Знания о физической культуре. Из истории развития физической культуры у древних народов, населявших территорию России. История появления современного спорта.</w:t>
      </w:r>
    </w:p>
    <w:p w:rsidR="005D4D3F" w:rsidRPr="00D839EF" w:rsidRDefault="005D4D3F" w:rsidP="00D839EF">
      <w:pPr>
        <w:pStyle w:val="a3"/>
        <w:ind w:left="0" w:right="-1" w:firstLine="284"/>
        <w:rPr>
          <w:sz w:val="24"/>
          <w:szCs w:val="24"/>
        </w:rPr>
      </w:pPr>
      <w:r w:rsidRPr="00D839EF">
        <w:rPr>
          <w:color w:val="231F20"/>
          <w:sz w:val="24"/>
          <w:szCs w:val="24"/>
        </w:rPr>
        <w:t>Способы самостоятельной деятельности. 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5D4D3F" w:rsidRPr="00D839EF" w:rsidRDefault="005D4D3F" w:rsidP="00D839EF">
      <w:pPr>
        <w:ind w:right="-1" w:firstLine="284"/>
        <w:jc w:val="both"/>
        <w:rPr>
          <w:sz w:val="24"/>
          <w:szCs w:val="24"/>
        </w:rPr>
      </w:pPr>
      <w:r w:rsidRPr="00D839EF">
        <w:rPr>
          <w:color w:val="231F20"/>
          <w:sz w:val="24"/>
          <w:szCs w:val="24"/>
        </w:rPr>
        <w:t>Физическое совершенствование. Оздоровительная физическая культура. 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5D4D3F" w:rsidRPr="00D839EF" w:rsidRDefault="005D4D3F" w:rsidP="00D839EF">
      <w:pPr>
        <w:pStyle w:val="a3"/>
        <w:ind w:left="0" w:right="-1" w:firstLine="284"/>
        <w:rPr>
          <w:sz w:val="24"/>
          <w:szCs w:val="24"/>
        </w:rPr>
        <w:sectPr w:rsidR="005D4D3F" w:rsidRPr="00D839EF" w:rsidSect="00D839EF">
          <w:footerReference w:type="even" r:id="rId35"/>
          <w:footerReference w:type="default" r:id="rId36"/>
          <w:type w:val="nextColumn"/>
          <w:pgSz w:w="11907" w:h="16840" w:code="9"/>
          <w:pgMar w:top="851" w:right="851" w:bottom="851" w:left="851" w:header="0" w:footer="709" w:gutter="0"/>
          <w:cols w:space="720"/>
        </w:sectPr>
      </w:pPr>
      <w:r w:rsidRPr="00D839EF">
        <w:rPr>
          <w:color w:val="231F20"/>
          <w:sz w:val="24"/>
          <w:szCs w:val="24"/>
        </w:rPr>
        <w:t>Спортивно-оздоровительная физическая культура. Гимнастика с основами акробатики. 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w:t>
      </w:r>
      <w:r w:rsidR="00D839EF">
        <w:rPr>
          <w:color w:val="231F20"/>
          <w:sz w:val="24"/>
          <w:szCs w:val="24"/>
        </w:rPr>
        <w:t xml:space="preserve"> </w:t>
      </w:r>
    </w:p>
    <w:p w:rsidR="005D4D3F" w:rsidRPr="00D839EF" w:rsidRDefault="005D4D3F" w:rsidP="00D839EF">
      <w:pPr>
        <w:pStyle w:val="a3"/>
        <w:ind w:left="0" w:right="-1" w:firstLine="0"/>
        <w:rPr>
          <w:sz w:val="24"/>
          <w:szCs w:val="24"/>
        </w:rPr>
      </w:pPr>
      <w:r w:rsidRPr="00D839EF">
        <w:rPr>
          <w:color w:val="231F20"/>
          <w:sz w:val="24"/>
          <w:szCs w:val="24"/>
        </w:rPr>
        <w:lastRenderedPageBreak/>
        <w:t>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w:t>
      </w:r>
    </w:p>
    <w:p w:rsidR="005D4D3F" w:rsidRPr="00D839EF" w:rsidRDefault="005D4D3F" w:rsidP="00D839EF">
      <w:pPr>
        <w:pStyle w:val="a3"/>
        <w:ind w:left="0" w:right="-1" w:firstLine="284"/>
        <w:rPr>
          <w:sz w:val="24"/>
          <w:szCs w:val="24"/>
        </w:rPr>
      </w:pPr>
      <w:r w:rsidRPr="00D839EF">
        <w:rPr>
          <w:color w:val="231F20"/>
          <w:sz w:val="24"/>
          <w:szCs w:val="24"/>
        </w:rPr>
        <w:t>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5D4D3F" w:rsidRPr="00D839EF" w:rsidRDefault="005D4D3F" w:rsidP="00D839EF">
      <w:pPr>
        <w:pStyle w:val="a3"/>
        <w:ind w:left="0" w:right="-1" w:firstLine="284"/>
        <w:rPr>
          <w:sz w:val="24"/>
          <w:szCs w:val="24"/>
        </w:rPr>
      </w:pPr>
      <w:r w:rsidRPr="00D839EF">
        <w:rPr>
          <w:color w:val="231F20"/>
          <w:sz w:val="24"/>
          <w:szCs w:val="24"/>
        </w:rPr>
        <w:t>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w:t>
      </w:r>
    </w:p>
    <w:p w:rsidR="005D4D3F" w:rsidRPr="00D839EF" w:rsidRDefault="005D4D3F" w:rsidP="00D839EF">
      <w:pPr>
        <w:pStyle w:val="a3"/>
        <w:ind w:left="0" w:right="-1" w:firstLine="284"/>
        <w:rPr>
          <w:sz w:val="24"/>
          <w:szCs w:val="24"/>
        </w:rPr>
      </w:pPr>
      <w:r w:rsidRPr="00D839EF">
        <w:rPr>
          <w:color w:val="231F20"/>
          <w:sz w:val="24"/>
          <w:szCs w:val="24"/>
        </w:rPr>
        <w:t>Лыжная подготовка. Передвижение одновременным двухшажным ходом. Упражнения в поворотах на лыжах переступанием стоя на месте и в движении. Торможение плугом.</w:t>
      </w:r>
    </w:p>
    <w:p w:rsidR="005D4D3F" w:rsidRPr="00D839EF" w:rsidRDefault="005D4D3F" w:rsidP="00D839EF">
      <w:pPr>
        <w:pStyle w:val="a3"/>
        <w:ind w:left="0" w:right="-1" w:firstLine="284"/>
        <w:rPr>
          <w:sz w:val="24"/>
          <w:szCs w:val="24"/>
        </w:rPr>
      </w:pPr>
      <w:r w:rsidRPr="00D839EF">
        <w:rPr>
          <w:color w:val="231F20"/>
          <w:sz w:val="24"/>
          <w:szCs w:val="24"/>
        </w:rPr>
        <w:t>Плавательная подготовка. 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w:t>
      </w:r>
    </w:p>
    <w:p w:rsidR="005D4D3F" w:rsidRPr="00D839EF" w:rsidRDefault="005D4D3F" w:rsidP="00D839EF">
      <w:pPr>
        <w:pStyle w:val="a3"/>
        <w:ind w:left="0" w:right="-1" w:firstLine="284"/>
        <w:rPr>
          <w:sz w:val="24"/>
          <w:szCs w:val="24"/>
        </w:rPr>
      </w:pPr>
      <w:r w:rsidRPr="00D839EF">
        <w:rPr>
          <w:color w:val="231F20"/>
          <w:sz w:val="24"/>
          <w:szCs w:val="24"/>
        </w:rPr>
        <w:t>Подвижные и спортивные игры. 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w:t>
      </w:r>
    </w:p>
    <w:p w:rsidR="005D4D3F" w:rsidRPr="00D839EF" w:rsidRDefault="005D4D3F" w:rsidP="00D839EF">
      <w:pPr>
        <w:ind w:right="-1" w:firstLine="284"/>
        <w:jc w:val="both"/>
        <w:rPr>
          <w:sz w:val="24"/>
          <w:szCs w:val="24"/>
        </w:rPr>
      </w:pPr>
      <w:r w:rsidRPr="00D839EF">
        <w:rPr>
          <w:color w:val="231F20"/>
          <w:sz w:val="24"/>
          <w:szCs w:val="24"/>
        </w:rPr>
        <w:t>Прикладно-ориентированная физическая культура. Развитие основных физических качеств средствами базовых видов спорта. Подготовка к выполнению нормативных требований комплекса ГТО.</w:t>
      </w:r>
    </w:p>
    <w:p w:rsidR="005D4D3F" w:rsidRPr="00D839EF" w:rsidRDefault="005D4D3F" w:rsidP="00D839EF">
      <w:pPr>
        <w:pStyle w:val="4"/>
        <w:numPr>
          <w:ilvl w:val="0"/>
          <w:numId w:val="4"/>
        </w:numPr>
        <w:tabs>
          <w:tab w:val="left" w:pos="312"/>
        </w:tabs>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КЛАСС</w:t>
      </w:r>
    </w:p>
    <w:p w:rsidR="005D4D3F" w:rsidRPr="00D839EF" w:rsidRDefault="005D4D3F" w:rsidP="00D839EF">
      <w:pPr>
        <w:ind w:right="-1" w:firstLine="284"/>
        <w:jc w:val="both"/>
        <w:rPr>
          <w:sz w:val="24"/>
          <w:szCs w:val="24"/>
        </w:rPr>
      </w:pPr>
      <w:r w:rsidRPr="00D839EF">
        <w:rPr>
          <w:color w:val="231F20"/>
          <w:sz w:val="24"/>
          <w:szCs w:val="24"/>
        </w:rPr>
        <w:t>Знания о физической культуре. Из истории развития физической культуры в России. Развитие национальных видов спорта в России.</w:t>
      </w:r>
    </w:p>
    <w:p w:rsidR="005D4D3F" w:rsidRPr="00D839EF" w:rsidRDefault="005D4D3F" w:rsidP="00D839EF">
      <w:pPr>
        <w:pStyle w:val="a3"/>
        <w:ind w:left="0" w:right="-1" w:firstLine="284"/>
        <w:rPr>
          <w:sz w:val="24"/>
          <w:szCs w:val="24"/>
        </w:rPr>
      </w:pPr>
      <w:r w:rsidRPr="00D839EF">
        <w:rPr>
          <w:color w:val="231F20"/>
          <w:sz w:val="24"/>
          <w:szCs w:val="24"/>
        </w:rPr>
        <w:t>Способы самостоятельной деятельности. 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5D4D3F" w:rsidRPr="00D839EF" w:rsidRDefault="005D4D3F" w:rsidP="00D839EF">
      <w:pPr>
        <w:pStyle w:val="a3"/>
        <w:ind w:left="0" w:right="-1" w:firstLine="284"/>
        <w:rPr>
          <w:sz w:val="24"/>
          <w:szCs w:val="24"/>
        </w:rPr>
      </w:pPr>
      <w:r w:rsidRPr="00D839EF">
        <w:rPr>
          <w:color w:val="231F20"/>
          <w:sz w:val="24"/>
          <w:szCs w:val="24"/>
        </w:rPr>
        <w:t>Физическое совершенствование. Оздоровительная  физическая  культура.  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w:t>
      </w:r>
    </w:p>
    <w:p w:rsidR="005D4D3F" w:rsidRPr="00D839EF" w:rsidRDefault="005D4D3F" w:rsidP="00D839EF">
      <w:pPr>
        <w:pStyle w:val="a3"/>
        <w:ind w:left="0" w:right="-1" w:firstLine="284"/>
        <w:rPr>
          <w:sz w:val="24"/>
          <w:szCs w:val="24"/>
        </w:rPr>
      </w:pPr>
      <w:r w:rsidRPr="00D839EF">
        <w:rPr>
          <w:color w:val="231F20"/>
          <w:sz w:val="24"/>
          <w:szCs w:val="24"/>
        </w:rPr>
        <w:t>Спортивно-оздоровительная физическая культура. Гимнастика с основами акробатики. 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5D4D3F" w:rsidRPr="00D839EF" w:rsidRDefault="005D4D3F" w:rsidP="00D839EF">
      <w:pPr>
        <w:pStyle w:val="a3"/>
        <w:ind w:left="0" w:right="-1" w:firstLine="284"/>
        <w:rPr>
          <w:sz w:val="24"/>
          <w:szCs w:val="24"/>
        </w:rPr>
      </w:pPr>
      <w:r w:rsidRPr="00D839EF">
        <w:rPr>
          <w:color w:val="231F20"/>
          <w:sz w:val="24"/>
          <w:szCs w:val="24"/>
        </w:rPr>
        <w:t>Лёгкая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5D4D3F" w:rsidRPr="00D839EF" w:rsidRDefault="005D4D3F" w:rsidP="00D839EF">
      <w:pPr>
        <w:pStyle w:val="a3"/>
        <w:ind w:left="0" w:right="-1" w:firstLine="284"/>
        <w:rPr>
          <w:sz w:val="24"/>
          <w:szCs w:val="24"/>
        </w:rPr>
      </w:pPr>
      <w:r w:rsidRPr="00D839EF">
        <w:rPr>
          <w:color w:val="231F20"/>
          <w:sz w:val="24"/>
          <w:szCs w:val="24"/>
        </w:rPr>
        <w:t>Лыжная подготовка. Предупреждение травматизма во время занятий лыжной подготовкой. Упражнения в передвижении на лыжах одновременным одношажным ходом.</w:t>
      </w:r>
    </w:p>
    <w:p w:rsidR="005D4D3F" w:rsidRPr="00D839EF" w:rsidRDefault="005D4D3F" w:rsidP="00D839EF">
      <w:pPr>
        <w:pStyle w:val="a3"/>
        <w:ind w:left="0" w:right="-1" w:firstLine="284"/>
        <w:rPr>
          <w:sz w:val="24"/>
          <w:szCs w:val="24"/>
        </w:rPr>
      </w:pPr>
      <w:r w:rsidRPr="00D839EF">
        <w:rPr>
          <w:color w:val="231F20"/>
          <w:sz w:val="24"/>
          <w:szCs w:val="24"/>
        </w:rPr>
        <w:lastRenderedPageBreak/>
        <w:t>Плавательная подготовка. Предупреждение травматизма во время занятий плавательно</w:t>
      </w:r>
      <w:r w:rsidR="00D839EF">
        <w:rPr>
          <w:color w:val="231F20"/>
          <w:sz w:val="24"/>
          <w:szCs w:val="24"/>
        </w:rPr>
        <w:t>й подготовкой. Упражнения в пла</w:t>
      </w:r>
      <w:r w:rsidRPr="00D839EF">
        <w:rPr>
          <w:color w:val="231F20"/>
          <w:sz w:val="24"/>
          <w:szCs w:val="24"/>
        </w:rPr>
        <w:t>вании кролем на груди; ознакомительные упражнения в плавании кролем на спине.</w:t>
      </w:r>
    </w:p>
    <w:p w:rsidR="005D4D3F" w:rsidRPr="00D839EF" w:rsidRDefault="005D4D3F" w:rsidP="00D839EF">
      <w:pPr>
        <w:pStyle w:val="a3"/>
        <w:ind w:left="0" w:right="-1" w:firstLine="284"/>
        <w:rPr>
          <w:sz w:val="24"/>
          <w:szCs w:val="24"/>
        </w:rPr>
      </w:pPr>
      <w:r w:rsidRPr="00D839EF">
        <w:rPr>
          <w:color w:val="231F20"/>
          <w:sz w:val="24"/>
          <w:szCs w:val="24"/>
        </w:rPr>
        <w:t>Подвижные и спортивные игры. 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5D4D3F" w:rsidRPr="00D839EF" w:rsidRDefault="005D4D3F" w:rsidP="00D839EF">
      <w:pPr>
        <w:ind w:right="-1" w:firstLine="284"/>
        <w:jc w:val="both"/>
        <w:rPr>
          <w:sz w:val="24"/>
          <w:szCs w:val="24"/>
        </w:rPr>
      </w:pPr>
      <w:r w:rsidRPr="00D839EF">
        <w:rPr>
          <w:color w:val="231F20"/>
          <w:sz w:val="24"/>
          <w:szCs w:val="24"/>
        </w:rPr>
        <w:t>Прикладно-ориентированная физическая культура. Упражнения физической подготовки на развитие основных физических качеств. Подготовка к выполнению нормативных требований комплекса ГТО.</w:t>
      </w:r>
    </w:p>
    <w:p w:rsidR="00D839EF" w:rsidRDefault="005D4D3F" w:rsidP="00D839EF">
      <w:pPr>
        <w:pStyle w:val="1"/>
        <w:spacing w:before="0"/>
        <w:ind w:left="0" w:right="-1"/>
        <w:jc w:val="both"/>
        <w:rPr>
          <w:rFonts w:ascii="Times New Roman" w:hAnsi="Times New Roman" w:cs="Times New Roman"/>
          <w:b w:val="0"/>
          <w:color w:val="231F20"/>
        </w:rPr>
      </w:pPr>
      <w:r w:rsidRPr="00D839EF">
        <w:rPr>
          <w:rFonts w:ascii="Times New Roman" w:hAnsi="Times New Roman" w:cs="Times New Roman"/>
          <w:b w:val="0"/>
          <w:noProof/>
          <w:lang w:eastAsia="ru-RU"/>
        </w:rPr>
        <mc:AlternateContent>
          <mc:Choice Requires="wps">
            <w:drawing>
              <wp:anchor distT="0" distB="0" distL="0" distR="0" simplePos="0" relativeHeight="251838464" behindDoc="1" locked="0" layoutInCell="1" allowOverlap="1" wp14:anchorId="3DA87029" wp14:editId="01E3A765">
                <wp:simplePos x="0" y="0"/>
                <wp:positionH relativeFrom="page">
                  <wp:posOffset>467995</wp:posOffset>
                </wp:positionH>
                <wp:positionV relativeFrom="paragraph">
                  <wp:posOffset>568960</wp:posOffset>
                </wp:positionV>
                <wp:extent cx="4032250" cy="1270"/>
                <wp:effectExtent l="10795" t="13970" r="5080" b="3810"/>
                <wp:wrapTopAndBottom/>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36.85pt;margin-top:44.8pt;width:317.5pt;height:.1pt;z-index:-251478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7qPDgMAAJI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" path="m,l6350,e" filled="f" strokecolor="#231f20" strokeweight=".5pt">
                <v:path arrowok="t" o:connecttype="custom" o:connectlocs="0,0;4032250,0" o:connectangles="0,0"/>
                <w10:wrap type="topAndBottom" anchorx="page"/>
              </v:shape>
            </w:pict>
          </mc:Fallback>
        </mc:AlternateContent>
      </w:r>
    </w:p>
    <w:p w:rsidR="005D4D3F" w:rsidRPr="00D839EF" w:rsidRDefault="005D4D3F" w:rsidP="00D839EF">
      <w:pPr>
        <w:pStyle w:val="1"/>
        <w:spacing w:before="0"/>
        <w:ind w:left="0" w:right="-1"/>
        <w:jc w:val="both"/>
        <w:rPr>
          <w:rFonts w:ascii="Times New Roman" w:hAnsi="Times New Roman" w:cs="Times New Roman"/>
          <w:b w:val="0"/>
        </w:rPr>
      </w:pPr>
      <w:r w:rsidRPr="00D839EF">
        <w:rPr>
          <w:rFonts w:ascii="Times New Roman" w:hAnsi="Times New Roman" w:cs="Times New Roman"/>
          <w:b w:val="0"/>
          <w:color w:val="231F20"/>
        </w:rPr>
        <w:t>ПЛАНИРУЕМЫЕ РЕЗУЛЬТАТЫ ОСВОЕНИЯ УЧЕБНОГО ПРЕДМЕТА «ФИЗИЧЕСКАЯ КУЛЬТУРА» НА УРОВНЕ НАЧАЛЬНОГО ОБЩЕГО ОБРАЗОВАНИЯ</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ЛИЧНОСТНЫЕ РЕЗУЛЬТАТЫ</w:t>
      </w:r>
    </w:p>
    <w:p w:rsidR="005D4D3F" w:rsidRPr="00D839EF" w:rsidRDefault="005D4D3F" w:rsidP="00D839EF">
      <w:pPr>
        <w:pStyle w:val="a3"/>
        <w:ind w:left="0" w:right="-1" w:firstLine="284"/>
        <w:rPr>
          <w:sz w:val="24"/>
          <w:szCs w:val="24"/>
        </w:rPr>
      </w:pPr>
      <w:r w:rsidRPr="00D839EF">
        <w:rPr>
          <w:color w:val="231F20"/>
          <w:sz w:val="24"/>
          <w:szCs w:val="24"/>
        </w:rPr>
        <w:t>Личностные результаты освоения учебного предмета «Физическая культура» на уровне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D4D3F" w:rsidRPr="00D839EF" w:rsidRDefault="005D4D3F" w:rsidP="00D839EF">
      <w:pPr>
        <w:pStyle w:val="a3"/>
        <w:ind w:left="0" w:right="-1" w:firstLine="284"/>
        <w:rPr>
          <w:sz w:val="24"/>
          <w:szCs w:val="24"/>
        </w:rPr>
      </w:pPr>
      <w:r w:rsidRPr="00D839EF">
        <w:rPr>
          <w:color w:val="231F20"/>
          <w:sz w:val="24"/>
          <w:szCs w:val="24"/>
        </w:rPr>
        <w:t>Личностные результаты должны отражать готовность обучающихся руководствоваться ценностями и приобретение первоначального опыта деятельности на их основе: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уважительное отношение к содержанию национальных подвижных игр, этнокультурным формам и видам соревновательной деятельности;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стремление к формированию культуры здоровья,  соблюдению правил здорового образа жизни;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МЕТАПРЕДМЕТНЫЕ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Метапредметные результаты отражают достижения учащихся в овладении познавательными, коммуникативными и регулятивными универсальными учебными действиями, умения их использовать в практической деятельности. Метапредметные результаты формируются на протяжении каждого года обучения.</w:t>
      </w:r>
    </w:p>
    <w:p w:rsidR="005D4D3F" w:rsidRPr="00D839EF" w:rsidRDefault="005D4D3F" w:rsidP="00D839EF">
      <w:pPr>
        <w:ind w:right="-1" w:firstLine="284"/>
        <w:jc w:val="both"/>
        <w:rPr>
          <w:sz w:val="24"/>
          <w:szCs w:val="24"/>
        </w:rPr>
      </w:pPr>
      <w:r w:rsidRPr="00D839EF">
        <w:rPr>
          <w:color w:val="231F20"/>
          <w:sz w:val="24"/>
          <w:szCs w:val="24"/>
        </w:rPr>
        <w:t>По окончании первого года обучения учащиеся научатся: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находить общие и отличительные  признаки  в  передвижениях человека и животных;</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устанавливать связь между бытовыми движениями древних людей и физическими упражнениями из современных видов спорта;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способы передвижения ходьбой  и  бегом,  находить между ними общие и отличительные признаки;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выявлять признаки правильной и неправильной осанки, приводить возможные причины её нарушений; коммуникативные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воспроизводить названия разучиваемых физических упражнений и их исходные положения;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 xml:space="preserve">высказывать мнение о положительном влиянии занятий физической культурой, оценивать </w:t>
      </w:r>
      <w:r w:rsidR="005D4D3F" w:rsidRPr="00D839EF">
        <w:rPr>
          <w:color w:val="231F20"/>
          <w:sz w:val="24"/>
          <w:szCs w:val="24"/>
        </w:rPr>
        <w:lastRenderedPageBreak/>
        <w:t>влияние гигиенических процедур на укрепление здоровья;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учащихся и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обсуждать правила проведения подвижных игр, обосновывать   объективность   определения   победителей; регулятивные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комплексы физкультминуток, утренней зарядки, упражнений по профилактике нарушения и коррекции осанки;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учебные задания по обучению новым физическим упражнениям и развитию физических качеств;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проявлять уважительное отношение к участникам  совместной игровой и соревновательной деятельности.</w:t>
      </w:r>
    </w:p>
    <w:p w:rsidR="005D4D3F" w:rsidRPr="00D839EF" w:rsidRDefault="005D4D3F" w:rsidP="00D839EF">
      <w:pPr>
        <w:ind w:right="-1" w:firstLine="284"/>
        <w:jc w:val="both"/>
        <w:rPr>
          <w:sz w:val="24"/>
          <w:szCs w:val="24"/>
        </w:rPr>
      </w:pPr>
      <w:r w:rsidRPr="00D839EF">
        <w:rPr>
          <w:color w:val="231F20"/>
          <w:sz w:val="24"/>
          <w:szCs w:val="24"/>
        </w:rPr>
        <w:t>По окончании второго года обучения учащиеся научатся: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характеризовать понятие «физические качества», называть физические качества и определять их отличительные признаки;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понимать связь между закаливающими процедурами и укреплением здоровья;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выявлять отличительные признаки упражнений на развитие разных физических качеств, приводить примеры и демонстрировать их выполнение;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обобщать знания, полученные в практической деятельности, составлять индивиду</w:t>
      </w:r>
      <w:r>
        <w:rPr>
          <w:color w:val="231F20"/>
          <w:sz w:val="24"/>
          <w:szCs w:val="24"/>
        </w:rPr>
        <w:t>альные комплексы упражнений физ</w:t>
      </w:r>
      <w:r w:rsidR="005D4D3F" w:rsidRPr="00D839EF">
        <w:rPr>
          <w:color w:val="231F20"/>
          <w:sz w:val="24"/>
          <w:szCs w:val="24"/>
        </w:rPr>
        <w:t>культминуток и утренней зарядки, упражнений на профилактику нарушения осанки;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вести наблюдения за изменениями показателей физического развития и физических качеств, проводить процедуры их измерения;</w:t>
      </w:r>
    </w:p>
    <w:p w:rsidR="005D4D3F" w:rsidRPr="00D839EF" w:rsidRDefault="005D4D3F" w:rsidP="00D839EF">
      <w:pPr>
        <w:ind w:right="-1" w:firstLine="284"/>
        <w:jc w:val="both"/>
        <w:rPr>
          <w:sz w:val="24"/>
          <w:szCs w:val="24"/>
        </w:rPr>
      </w:pPr>
      <w:r w:rsidRPr="00D839EF">
        <w:rPr>
          <w:color w:val="231F20"/>
          <w:sz w:val="24"/>
          <w:szCs w:val="24"/>
        </w:rPr>
        <w:t>коммуникативные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объяснять назначение упражнений утренней зарядки, приводить соответствующие примеры её положительного влияния на организм школьников (в пределах изученного);</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исполнять роль капитана и судьи в подвижных играх, аргументированно высказывать суждения о своих действиях и принятых решениях;</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5D4D3F" w:rsidRPr="00D839EF" w:rsidRDefault="005D4D3F" w:rsidP="00D839EF">
      <w:pPr>
        <w:ind w:right="-1" w:firstLine="284"/>
        <w:jc w:val="both"/>
        <w:rPr>
          <w:sz w:val="24"/>
          <w:szCs w:val="24"/>
        </w:rPr>
      </w:pPr>
      <w:r w:rsidRPr="00D839EF">
        <w:rPr>
          <w:color w:val="231F20"/>
          <w:sz w:val="24"/>
          <w:szCs w:val="24"/>
        </w:rPr>
        <w:t>регулятивные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учебные задания по освоению новых физических упражнений и развитию физических качеств в соответствии с указаниями и замечаниями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контролировать соответствие двигательных действий правилам подвижных игр, проявлять эмоциональную сдержанность при возникновении ошибок.</w:t>
      </w:r>
    </w:p>
    <w:p w:rsidR="005D4D3F" w:rsidRPr="00D839EF" w:rsidRDefault="005D4D3F" w:rsidP="00D839EF">
      <w:pPr>
        <w:ind w:right="-1" w:firstLine="284"/>
        <w:jc w:val="both"/>
        <w:rPr>
          <w:sz w:val="24"/>
          <w:szCs w:val="24"/>
        </w:rPr>
      </w:pPr>
      <w:r w:rsidRPr="00D839EF">
        <w:rPr>
          <w:color w:val="231F20"/>
          <w:sz w:val="24"/>
          <w:szCs w:val="24"/>
        </w:rPr>
        <w:t>По окончании третьего года обучения учащиеся научатся: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объяснять понятие «дозировка нагрузки», правильно применять способы её регулирования на занятиях физической культурой;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понимать влияние дыхательной и зрительной гимнастики на предупреждение развития утомления при выполнении физических и умственных нагрузок;</w:t>
      </w:r>
    </w:p>
    <w:p w:rsidR="005D4D3F" w:rsidRPr="00D839EF" w:rsidRDefault="005D4D3F" w:rsidP="00D839EF">
      <w:pPr>
        <w:ind w:right="-1" w:firstLine="284"/>
        <w:jc w:val="both"/>
        <w:rPr>
          <w:sz w:val="24"/>
          <w:szCs w:val="24"/>
        </w:rPr>
        <w:sectPr w:rsidR="005D4D3F" w:rsidRPr="00D839EF" w:rsidSect="00D839EF">
          <w:type w:val="nextColumn"/>
          <w:pgSz w:w="11907" w:h="16840" w:code="9"/>
          <w:pgMar w:top="851" w:right="851" w:bottom="851" w:left="851" w:header="0" w:footer="709" w:gutter="0"/>
          <w:cols w:space="720"/>
        </w:sectPr>
      </w:pP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5D4D3F" w:rsidRPr="00D839EF" w:rsidRDefault="005D4D3F" w:rsidP="00D839EF">
      <w:pPr>
        <w:ind w:right="-1" w:firstLine="284"/>
        <w:jc w:val="both"/>
        <w:rPr>
          <w:sz w:val="24"/>
          <w:szCs w:val="24"/>
        </w:rPr>
      </w:pPr>
      <w:r w:rsidRPr="00D839EF">
        <w:rPr>
          <w:color w:val="231F20"/>
          <w:sz w:val="24"/>
          <w:szCs w:val="24"/>
        </w:rPr>
        <w:t>коммуникативные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организовывать  совместные   подвижные   игры,   принимать в них активное участие с соблюдением правил и норм этического поведения;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правильно использовать строевые команды, названия упражнений и способов деятельности во время совместного выполнения учебных заданий;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активно участвовать в обсуждении учебных заданий, анализе выполнения физических упражнений и технических действий из осваиваемых видов спорта;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5D4D3F" w:rsidRPr="00D839EF" w:rsidRDefault="005D4D3F" w:rsidP="00D839EF">
      <w:pPr>
        <w:ind w:right="-1" w:firstLine="284"/>
        <w:jc w:val="both"/>
        <w:rPr>
          <w:sz w:val="24"/>
          <w:szCs w:val="24"/>
        </w:rPr>
      </w:pPr>
      <w:r w:rsidRPr="00D839EF">
        <w:rPr>
          <w:color w:val="231F20"/>
          <w:sz w:val="24"/>
          <w:szCs w:val="24"/>
        </w:rPr>
        <w:t>регулятивные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контролировать выполнение физических упражнений, корректировать их на основе  сравнения  с  заданными  образцами;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оценивать сложность возникающих игровых задач, предлагать их совместное коллективное решение.</w:t>
      </w:r>
    </w:p>
    <w:p w:rsidR="005D4D3F" w:rsidRPr="00D839EF" w:rsidRDefault="005D4D3F" w:rsidP="00D839EF">
      <w:pPr>
        <w:ind w:right="-1" w:firstLine="284"/>
        <w:jc w:val="both"/>
        <w:rPr>
          <w:sz w:val="24"/>
          <w:szCs w:val="24"/>
        </w:rPr>
      </w:pPr>
      <w:r w:rsidRPr="00D839EF">
        <w:rPr>
          <w:color w:val="231F20"/>
          <w:sz w:val="24"/>
          <w:szCs w:val="24"/>
        </w:rPr>
        <w:t>По окончанию четвёртого года обучения учащиеся научатся:</w:t>
      </w:r>
    </w:p>
    <w:p w:rsidR="005D4D3F" w:rsidRPr="00D839EF" w:rsidRDefault="005D4D3F" w:rsidP="00D839EF">
      <w:pPr>
        <w:ind w:right="-1" w:firstLine="284"/>
        <w:jc w:val="both"/>
        <w:rPr>
          <w:sz w:val="24"/>
          <w:szCs w:val="24"/>
        </w:rPr>
      </w:pPr>
      <w:r w:rsidRPr="00D839EF">
        <w:rPr>
          <w:color w:val="231F20"/>
          <w:sz w:val="24"/>
          <w:szCs w:val="24"/>
        </w:rPr>
        <w:t>познавательные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выявлять отставание в развитии физических качеств от возрастных стандартов, приводить примеры физических упражнений по их устранению;</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объединять физические упражнения по их целевому предназначению: на профилактику нарушения осанки, развитие силы, быстроты и выносливости;</w:t>
      </w:r>
    </w:p>
    <w:p w:rsidR="005D4D3F" w:rsidRPr="00D839EF" w:rsidRDefault="005D4D3F" w:rsidP="00D839EF">
      <w:pPr>
        <w:ind w:right="-1" w:firstLine="284"/>
        <w:jc w:val="both"/>
        <w:rPr>
          <w:sz w:val="24"/>
          <w:szCs w:val="24"/>
        </w:rPr>
      </w:pPr>
      <w:r w:rsidRPr="00D839EF">
        <w:rPr>
          <w:color w:val="231F20"/>
          <w:sz w:val="24"/>
          <w:szCs w:val="24"/>
        </w:rPr>
        <w:t>коммуникативные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взаимодействовать с учителем и учащимися, воспроизводить ранее изученный материал и отвечать на вопросы в процессе учебного диалога;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использовать специальные  термины  и  понятия  в  общении с учителем и учащимися, применять термины при обучении новым физическим упражнениям, развитии физических качеств;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оказывать посильную первую помощь во время занятий физической культурой;</w:t>
      </w:r>
    </w:p>
    <w:p w:rsidR="005D4D3F" w:rsidRPr="00D839EF" w:rsidRDefault="005D4D3F" w:rsidP="00D839EF">
      <w:pPr>
        <w:ind w:right="-1" w:firstLine="284"/>
        <w:jc w:val="both"/>
        <w:rPr>
          <w:sz w:val="24"/>
          <w:szCs w:val="24"/>
        </w:rPr>
      </w:pPr>
      <w:r w:rsidRPr="00D839EF">
        <w:rPr>
          <w:color w:val="231F20"/>
          <w:sz w:val="24"/>
          <w:szCs w:val="24"/>
        </w:rPr>
        <w:t>регулятивные УУД: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указания учителя, проявлять активность и самостоятельность при выполнении учебных заданий;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самостоятельно проводить занятия на основе изученного материала и с учётом собственных интересов;</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5D4D3F" w:rsidRPr="00D839EF" w:rsidRDefault="005D4D3F" w:rsidP="00D839EF">
      <w:pPr>
        <w:pStyle w:val="4"/>
        <w:ind w:left="0" w:right="-1" w:firstLine="284"/>
        <w:jc w:val="both"/>
        <w:rPr>
          <w:rFonts w:ascii="Times New Roman" w:hAnsi="Times New Roman" w:cs="Times New Roman"/>
          <w:sz w:val="24"/>
          <w:szCs w:val="24"/>
        </w:rPr>
      </w:pPr>
      <w:r w:rsidRPr="00D839EF">
        <w:rPr>
          <w:rFonts w:ascii="Times New Roman" w:hAnsi="Times New Roman" w:cs="Times New Roman"/>
          <w:color w:val="231F20"/>
          <w:sz w:val="24"/>
          <w:szCs w:val="24"/>
        </w:rPr>
        <w:t>ПРЕДМЕТНЫЕ РЕЗУЛЬТАТЫ</w:t>
      </w:r>
    </w:p>
    <w:p w:rsidR="005D4D3F" w:rsidRPr="00D839EF" w:rsidRDefault="005D4D3F" w:rsidP="00D839EF">
      <w:pPr>
        <w:pStyle w:val="a3"/>
        <w:ind w:left="0" w:right="-1" w:firstLine="284"/>
        <w:rPr>
          <w:sz w:val="24"/>
          <w:szCs w:val="24"/>
        </w:rPr>
      </w:pPr>
      <w:r w:rsidRPr="00D839EF">
        <w:rPr>
          <w:color w:val="231F20"/>
          <w:sz w:val="24"/>
          <w:szCs w:val="24"/>
        </w:rPr>
        <w:t>Предметные результаты  отражают  достижения  учащихся в овладении основами содержания учебного предмета «Физическая культура»: системой знаний, способами самостоятельной деятельности, физическими упражнениями и техническими действиями из базовых видов спорта. Предметные результаты формируются на протяжении каждого года обучения.</w:t>
      </w:r>
    </w:p>
    <w:p w:rsidR="005D4D3F" w:rsidRPr="00D839EF" w:rsidRDefault="005D4D3F" w:rsidP="00D839EF">
      <w:pPr>
        <w:pStyle w:val="a7"/>
        <w:numPr>
          <w:ilvl w:val="0"/>
          <w:numId w:val="3"/>
        </w:numPr>
        <w:tabs>
          <w:tab w:val="left" w:pos="313"/>
        </w:tabs>
        <w:ind w:left="0" w:right="-1" w:firstLine="284"/>
        <w:jc w:val="both"/>
        <w:rPr>
          <w:sz w:val="24"/>
          <w:szCs w:val="24"/>
        </w:rPr>
      </w:pPr>
      <w:r w:rsidRPr="00D839EF">
        <w:rPr>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первом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основных дневных дел и их распределение в индивидуальном режиме дня;</w:t>
      </w: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соблюдать правила поведения на уроках физической культурой, приводить примеры подбора одежды для самостоятельных занятий;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упражнения утренней зарядки и физкультминуток;</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анализировать причины нарушения осанки и демонстрировать упражнения по профилактике её нарушения;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передвижения стилизованным гимнастическим шагом и бегом, прыжки на месте с поворотами в разные стороны и в длину толчком двумя ногами;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передвигаться на лыжах  ступающим  и  скользящим  шагом (без палок);</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играть в подвижные игры с общеразвивающей направленностью.</w:t>
      </w:r>
    </w:p>
    <w:p w:rsidR="005D4D3F" w:rsidRPr="00D839EF" w:rsidRDefault="005D4D3F" w:rsidP="00D839EF">
      <w:pPr>
        <w:pStyle w:val="3"/>
        <w:numPr>
          <w:ilvl w:val="0"/>
          <w:numId w:val="3"/>
        </w:numPr>
        <w:tabs>
          <w:tab w:val="left" w:pos="31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 xml:space="preserve">К  концу  обучения  во  втором  классе  обучающийся  научится: </w:t>
      </w:r>
      <w:r w:rsidR="00D839EF">
        <w:rPr>
          <w:color w:val="231F20"/>
          <w:position w:val="1"/>
          <w:sz w:val="24"/>
          <w:szCs w:val="24"/>
        </w:rPr>
        <w:t xml:space="preserve">- </w:t>
      </w:r>
      <w:r w:rsidRPr="00D839EF">
        <w:rPr>
          <w:color w:val="231F20"/>
          <w:position w:val="1"/>
          <w:sz w:val="24"/>
          <w:szCs w:val="24"/>
        </w:rPr>
        <w:t xml:space="preserve"> </w:t>
      </w:r>
      <w:r w:rsidRPr="00D839EF">
        <w:rPr>
          <w:color w:val="231F20"/>
          <w:sz w:val="24"/>
          <w:szCs w:val="24"/>
        </w:rPr>
        <w:t>демонстрировать примеры основных физических качеств и высказывать своё суждение об их связи с укреплением здо-</w:t>
      </w:r>
    </w:p>
    <w:p w:rsidR="005D4D3F" w:rsidRPr="00D839EF" w:rsidRDefault="005D4D3F" w:rsidP="00D839EF">
      <w:pPr>
        <w:pStyle w:val="a3"/>
        <w:ind w:left="0" w:right="-1" w:firstLine="284"/>
        <w:rPr>
          <w:sz w:val="24"/>
          <w:szCs w:val="24"/>
        </w:rPr>
      </w:pPr>
      <w:r w:rsidRPr="00D839EF">
        <w:rPr>
          <w:color w:val="231F20"/>
          <w:sz w:val="24"/>
          <w:szCs w:val="24"/>
        </w:rPr>
        <w:t>ровья и физическим развитием;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измерять показатели длины и массы тела, физических качеств с помощью специальных тестовых упражнений, вести наблюдения за их изменениями;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танцевальный хороводный шаг в совместном передвижении;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прыжки  по  разметкам  на  разное  расстояние  и с разной амплитудой; в высоту с прямого разбега;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передвигаться на лыжах двухшажным переменным ходом; спускаться с пологого склона и тормозить падением;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организовывать и играть в подвижные игры на развитие основных физических качеств, с использованием технических приёмов из спортивных игр;</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упражнения на развитие физических качеств.</w:t>
      </w:r>
    </w:p>
    <w:p w:rsidR="005D4D3F" w:rsidRPr="00D839EF" w:rsidRDefault="005D4D3F" w:rsidP="00D839EF">
      <w:pPr>
        <w:pStyle w:val="3"/>
        <w:numPr>
          <w:ilvl w:val="0"/>
          <w:numId w:val="3"/>
        </w:numPr>
        <w:tabs>
          <w:tab w:val="left" w:pos="31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 xml:space="preserve">К концу обучения в третьем классе обучающийся научится: </w:t>
      </w:r>
      <w:r w:rsidR="00D839EF">
        <w:rPr>
          <w:color w:val="231F20"/>
          <w:position w:val="1"/>
          <w:sz w:val="24"/>
          <w:szCs w:val="24"/>
        </w:rPr>
        <w:t xml:space="preserve">- </w:t>
      </w:r>
      <w:r w:rsidRPr="00D839EF">
        <w:rPr>
          <w:color w:val="231F20"/>
          <w:position w:val="1"/>
          <w:sz w:val="24"/>
          <w:szCs w:val="24"/>
        </w:rPr>
        <w:t xml:space="preserve"> </w:t>
      </w:r>
      <w:r w:rsidRPr="00D839EF">
        <w:rPr>
          <w:color w:val="231F20"/>
          <w:sz w:val="24"/>
          <w:szCs w:val="24"/>
        </w:rPr>
        <w:t>соблюдать правила во время выполнения гимнастических и акробатических упражнений; легкоатлетической, лыжной,</w:t>
      </w:r>
    </w:p>
    <w:p w:rsidR="005D4D3F" w:rsidRPr="00D839EF" w:rsidRDefault="005D4D3F" w:rsidP="00D839EF">
      <w:pPr>
        <w:pStyle w:val="a3"/>
        <w:ind w:left="0" w:right="-1" w:firstLine="284"/>
        <w:rPr>
          <w:sz w:val="24"/>
          <w:szCs w:val="24"/>
        </w:rPr>
      </w:pPr>
      <w:r w:rsidRPr="00D839EF">
        <w:rPr>
          <w:color w:val="231F20"/>
          <w:sz w:val="24"/>
          <w:szCs w:val="24"/>
        </w:rPr>
        <w:t>игровой и плавательной подготовки;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измерять частоту пульса и определять физическую нагрузку по её значениям с помощью таблицы стандартных нагрузок;</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упражнения дыхательной и зрительной гимнастики, объяснять их связь с предупреждением появления утомления;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движение противоходом в колонне по одному, перестраиваться из колонны по одному в колонну по три  на месте и в движении;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передвигаться по нижней жерди гимнастической стенки приставным шагом в правую и левую сторону; лазать разноимённым способом;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прыжки через скакалку на двух ногах и попеременно на правой и левой ноге;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упражнения ритмической гимнастики, движения танцев галоп и полька;</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w:t>
      </w:r>
    </w:p>
    <w:p w:rsidR="005D4D3F" w:rsidRPr="00D839EF" w:rsidRDefault="00D839EF" w:rsidP="00D839EF">
      <w:pPr>
        <w:pStyle w:val="a3"/>
        <w:ind w:left="0" w:right="-1" w:firstLine="284"/>
        <w:rPr>
          <w:sz w:val="24"/>
          <w:szCs w:val="24"/>
        </w:rPr>
      </w:pPr>
      <w:r>
        <w:rPr>
          <w:color w:val="231F20"/>
          <w:position w:val="1"/>
          <w:sz w:val="24"/>
          <w:szCs w:val="24"/>
        </w:rPr>
        <w:lastRenderedPageBreak/>
        <w:t xml:space="preserve">- </w:t>
      </w:r>
      <w:r w:rsidR="005D4D3F" w:rsidRPr="00D839EF">
        <w:rPr>
          <w:color w:val="231F20"/>
          <w:position w:val="1"/>
          <w:sz w:val="24"/>
          <w:szCs w:val="24"/>
        </w:rPr>
        <w:t xml:space="preserve"> </w:t>
      </w:r>
      <w:r w:rsidR="005D4D3F" w:rsidRPr="00D839EF">
        <w:rPr>
          <w:color w:val="231F20"/>
          <w:sz w:val="24"/>
          <w:szCs w:val="24"/>
        </w:rPr>
        <w:t>передвигаться на лыжах  одновременным  двухшажным  ходом, спускаться с пологого склона в стойке лыжника и тормозить плугом;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упражнения на развитие физических качеств, демонстрировать приросты в их показателях.</w:t>
      </w:r>
    </w:p>
    <w:p w:rsidR="005D4D3F" w:rsidRPr="00D839EF" w:rsidRDefault="005D4D3F" w:rsidP="00D839EF">
      <w:pPr>
        <w:pStyle w:val="3"/>
        <w:numPr>
          <w:ilvl w:val="0"/>
          <w:numId w:val="3"/>
        </w:numPr>
        <w:tabs>
          <w:tab w:val="left" w:pos="313"/>
        </w:tabs>
        <w:ind w:left="0" w:right="-1" w:firstLine="284"/>
        <w:jc w:val="both"/>
        <w:rPr>
          <w:rFonts w:ascii="Times New Roman" w:hAnsi="Times New Roman" w:cs="Times New Roman"/>
          <w:b w:val="0"/>
          <w:sz w:val="24"/>
          <w:szCs w:val="24"/>
        </w:rPr>
      </w:pPr>
      <w:r w:rsidRPr="00D839EF">
        <w:rPr>
          <w:rFonts w:ascii="Times New Roman" w:hAnsi="Times New Roman" w:cs="Times New Roman"/>
          <w:b w:val="0"/>
          <w:color w:val="231F20"/>
          <w:sz w:val="24"/>
          <w:szCs w:val="24"/>
        </w:rPr>
        <w:t>класс</w:t>
      </w:r>
    </w:p>
    <w:p w:rsidR="005D4D3F" w:rsidRPr="00D839EF" w:rsidRDefault="005D4D3F" w:rsidP="00D839EF">
      <w:pPr>
        <w:pStyle w:val="a3"/>
        <w:ind w:left="0" w:right="-1" w:firstLine="284"/>
        <w:rPr>
          <w:sz w:val="24"/>
          <w:szCs w:val="24"/>
        </w:rPr>
      </w:pPr>
      <w:r w:rsidRPr="00D839EF">
        <w:rPr>
          <w:color w:val="231F20"/>
          <w:sz w:val="24"/>
          <w:szCs w:val="24"/>
        </w:rPr>
        <w:t>К концу обучения в четвёртом классе обучающийся научится: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объяснять  назначение  комплекса  ГТО  и  выявлять  его  связь с подготовкой к труду и защите Родины;</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осознавать положительное влияние занятий физической подготовкой на укрепление здоровья, развитие сердечно-сосудистой и дыхательной систем;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регулирования физической нагрузки по пульсу при развитии физических качеств: силы, быстроты, выносливости и гибкости;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приводить примеры оказания первой помощи при травмах во время самостоятельных занятий физической культурой и</w:t>
      </w:r>
      <w:r>
        <w:rPr>
          <w:sz w:val="24"/>
          <w:szCs w:val="24"/>
        </w:rPr>
        <w:t xml:space="preserve"> </w:t>
      </w:r>
      <w:r w:rsidR="005D4D3F" w:rsidRPr="00D839EF">
        <w:rPr>
          <w:color w:val="231F20"/>
          <w:sz w:val="24"/>
          <w:szCs w:val="24"/>
        </w:rPr>
        <w:t>спортом; характеризовать причины их появления на занятиях гимнастикой и лёгкой атлетикой, лыжной и плавательной подготовкой;</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проявлять готовность оказать первую помощь в случае необходимости;</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акробатические комбинации из 5—7 хорошо освоенных упражнений (с помощью учителя);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опорный прыжок через гимнастического козла с разбега способом напрыгивания;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движения танца «Летка-енка» в групповом исполнении под музыкальное сопровождение;</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прыжок в высоту с разбега перешагиванием;</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метание малого (теннисного) мяча на дальность;</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демонстрировать проплывание учебной дистанции кролем на груди или кролем на спине (по выбору учащегося);</w:t>
      </w:r>
    </w:p>
    <w:p w:rsidR="005D4D3F"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освоенные технические действия спортивных игр баскетбол, волейбол и футбол в условиях игровой деятельности;</w:t>
      </w:r>
    </w:p>
    <w:p w:rsidR="000B1794" w:rsidRPr="00D839EF" w:rsidRDefault="00D839EF" w:rsidP="00D839EF">
      <w:pPr>
        <w:pStyle w:val="a3"/>
        <w:ind w:left="0" w:right="-1" w:firstLine="284"/>
        <w:rPr>
          <w:sz w:val="24"/>
          <w:szCs w:val="24"/>
        </w:rPr>
      </w:pPr>
      <w:r>
        <w:rPr>
          <w:color w:val="231F20"/>
          <w:position w:val="1"/>
          <w:sz w:val="24"/>
          <w:szCs w:val="24"/>
        </w:rPr>
        <w:t xml:space="preserve">- </w:t>
      </w:r>
      <w:r w:rsidR="005D4D3F" w:rsidRPr="00D839EF">
        <w:rPr>
          <w:color w:val="231F20"/>
          <w:position w:val="1"/>
          <w:sz w:val="24"/>
          <w:szCs w:val="24"/>
        </w:rPr>
        <w:t xml:space="preserve"> </w:t>
      </w:r>
      <w:r w:rsidR="005D4D3F" w:rsidRPr="00D839EF">
        <w:rPr>
          <w:color w:val="231F20"/>
          <w:sz w:val="24"/>
          <w:szCs w:val="24"/>
        </w:rPr>
        <w:t>выполнять упражнения на развитие физических качеств, демонстрировать приросты в их показателях.</w:t>
      </w:r>
      <w:bookmarkStart w:id="11" w:name="_GoBack"/>
      <w:bookmarkEnd w:id="11"/>
    </w:p>
    <w:sectPr w:rsidR="000B1794" w:rsidRPr="00D839EF" w:rsidSect="00D839EF">
      <w:pgSz w:w="11906" w:h="16838"/>
      <w:pgMar w:top="1134" w:right="850" w:bottom="113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08F" w:rsidRDefault="0006408F">
      <w:r>
        <w:separator/>
      </w:r>
    </w:p>
  </w:endnote>
  <w:endnote w:type="continuationSeparator" w:id="0">
    <w:p w:rsidR="0006408F" w:rsidRDefault="00064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CC"/>
    <w:family w:val="swiss"/>
    <w:pitch w:val="variable"/>
    <w:sig w:usb0="E1002EFF" w:usb1="C000605B" w:usb2="00000029" w:usb3="00000000" w:csb0="0001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665408" behindDoc="1" locked="0" layoutInCell="1" allowOverlap="1" wp14:anchorId="0BB4E6B9" wp14:editId="3603EE9F">
              <wp:simplePos x="0" y="0"/>
              <wp:positionH relativeFrom="page">
                <wp:posOffset>429895</wp:posOffset>
              </wp:positionH>
              <wp:positionV relativeFrom="page">
                <wp:posOffset>7045325</wp:posOffset>
              </wp:positionV>
              <wp:extent cx="190500" cy="152400"/>
              <wp:effectExtent l="1270" t="0" r="0" b="3175"/>
              <wp:wrapNone/>
              <wp:docPr id="274" name="Поле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2"/>
                            <w:ind w:left="60"/>
                            <w:rPr>
                              <w:sz w:val="18"/>
                            </w:rPr>
                          </w:pPr>
                          <w:r>
                            <w:fldChar w:fldCharType="begin"/>
                          </w:r>
                          <w:r>
                            <w:rPr>
                              <w:color w:val="231F20"/>
                              <w:sz w:val="18"/>
                            </w:rPr>
                            <w:instrText xml:space="preserve"> PAGE </w:instrText>
                          </w:r>
                          <w:r>
                            <w:fldChar w:fldCharType="separate"/>
                          </w:r>
                          <w:r>
                            <w:rPr>
                              <w:noProof/>
                              <w:color w:val="231F20"/>
                              <w:sz w:val="18"/>
                            </w:rPr>
                            <w:t>48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74" o:spid="_x0000_s1040" type="#_x0000_t202" style="position:absolute;margin-left:33.85pt;margin-top:554.75pt;width:15pt;height:12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" filled="f" stroked="f">
              <v:textbox inset="0,0,0,0">
                <w:txbxContent>
                  <w:p w:rsidR="006A6D4D" w:rsidRDefault="005D4D3F">
                    <w:pPr>
                      <w:spacing w:before="12"/>
                      <w:ind w:left="60"/>
                      <w:rPr>
                        <w:sz w:val="18"/>
                      </w:rPr>
                    </w:pPr>
                    <w:r>
                      <w:fldChar w:fldCharType="begin"/>
                    </w:r>
                    <w:r>
                      <w:rPr>
                        <w:color w:val="231F20"/>
                        <w:sz w:val="18"/>
                      </w:rPr>
                      <w:instrText xml:space="preserve"> PAGE </w:instrText>
                    </w:r>
                    <w:r>
                      <w:fldChar w:fldCharType="separate"/>
                    </w:r>
                    <w:r>
                      <w:rPr>
                        <w:noProof/>
                        <w:color w:val="231F20"/>
                        <w:sz w:val="18"/>
                      </w:rPr>
                      <w:t>48</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666432" behindDoc="1" locked="0" layoutInCell="1" allowOverlap="1" wp14:anchorId="4FE61211" wp14:editId="484FFAE1">
              <wp:simplePos x="0" y="0"/>
              <wp:positionH relativeFrom="page">
                <wp:posOffset>2978785</wp:posOffset>
              </wp:positionH>
              <wp:positionV relativeFrom="page">
                <wp:posOffset>7045325</wp:posOffset>
              </wp:positionV>
              <wp:extent cx="1533525" cy="152400"/>
              <wp:effectExtent l="0" t="0" r="2540" b="3175"/>
              <wp:wrapNone/>
              <wp:docPr id="273" name="Поле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2"/>
                            <w:ind w:left="20"/>
                            <w:rPr>
                              <w:sz w:val="18"/>
                            </w:rPr>
                          </w:pPr>
                          <w:r>
                            <w:rPr>
                              <w:color w:val="231F20"/>
                              <w:sz w:val="18"/>
                            </w:rPr>
                            <w:t>Примерная</w:t>
                          </w:r>
                          <w:r>
                            <w:rPr>
                              <w:color w:val="231F20"/>
                              <w:spacing w:val="-9"/>
                              <w:sz w:val="18"/>
                            </w:rPr>
                            <w:t xml:space="preserve"> </w:t>
                          </w:r>
                          <w:r>
                            <w:rPr>
                              <w:color w:val="231F20"/>
                              <w:sz w:val="18"/>
                            </w:rPr>
                            <w:t>рабочая</w:t>
                          </w:r>
                          <w:r>
                            <w:rPr>
                              <w:color w:val="231F20"/>
                              <w:spacing w:val="-8"/>
                              <w:sz w:val="18"/>
                            </w:rPr>
                            <w:t xml:space="preserve"> </w:t>
                          </w:r>
                          <w:r>
                            <w:rPr>
                              <w:color w:val="231F20"/>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73" o:spid="_x0000_s1041" type="#_x0000_t202" style="position:absolute;margin-left:234.55pt;margin-top:554.75pt;width:120.75pt;height:12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" filled="f" stroked="f">
              <v:textbox inset="0,0,0,0">
                <w:txbxContent>
                  <w:p w:rsidR="006A6D4D" w:rsidRDefault="005D4D3F">
                    <w:pPr>
                      <w:spacing w:before="12"/>
                      <w:ind w:left="20"/>
                      <w:rPr>
                        <w:sz w:val="18"/>
                      </w:rPr>
                    </w:pPr>
                    <w:r>
                      <w:rPr>
                        <w:color w:val="231F20"/>
                        <w:sz w:val="18"/>
                      </w:rPr>
                      <w:t>Примерная</w:t>
                    </w:r>
                    <w:r>
                      <w:rPr>
                        <w:color w:val="231F20"/>
                        <w:spacing w:val="-9"/>
                        <w:sz w:val="18"/>
                      </w:rPr>
                      <w:t xml:space="preserve"> </w:t>
                    </w:r>
                    <w:r>
                      <w:rPr>
                        <w:color w:val="231F20"/>
                        <w:sz w:val="18"/>
                      </w:rPr>
                      <w:t>рабочая</w:t>
                    </w:r>
                    <w:r>
                      <w:rPr>
                        <w:color w:val="231F20"/>
                        <w:spacing w:val="-8"/>
                        <w:sz w:val="18"/>
                      </w:rPr>
                      <w:t xml:space="preserve"> </w:t>
                    </w:r>
                    <w:r>
                      <w:rPr>
                        <w:color w:val="231F20"/>
                        <w:sz w:val="18"/>
                      </w:rPr>
                      <w:t>программа</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667456" behindDoc="1" locked="0" layoutInCell="1" allowOverlap="1" wp14:anchorId="3F586860" wp14:editId="3DA8EE29">
              <wp:simplePos x="0" y="0"/>
              <wp:positionH relativeFrom="page">
                <wp:posOffset>429895</wp:posOffset>
              </wp:positionH>
              <wp:positionV relativeFrom="page">
                <wp:posOffset>7045325</wp:posOffset>
              </wp:positionV>
              <wp:extent cx="190500" cy="152400"/>
              <wp:effectExtent l="1270" t="0" r="0" b="3175"/>
              <wp:wrapNone/>
              <wp:docPr id="270" name="Поле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2"/>
                            <w:ind w:left="60"/>
                            <w:rPr>
                              <w:sz w:val="18"/>
                            </w:rPr>
                          </w:pPr>
                          <w:r>
                            <w:fldChar w:fldCharType="begin"/>
                          </w:r>
                          <w:r>
                            <w:rPr>
                              <w:color w:val="231F20"/>
                              <w:sz w:val="18"/>
                            </w:rPr>
                            <w:instrText xml:space="preserve"> PAGE </w:instrText>
                          </w:r>
                          <w:r>
                            <w:fldChar w:fldCharType="separate"/>
                          </w:r>
                          <w:r>
                            <w:rPr>
                              <w:noProof/>
                              <w:color w:val="231F20"/>
                              <w:sz w:val="18"/>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70" o:spid="_x0000_s1042" type="#_x0000_t202" style="position:absolute;margin-left:33.85pt;margin-top:554.75pt;width:15pt;height:12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" filled="f" stroked="f">
              <v:textbox inset="0,0,0,0">
                <w:txbxContent>
                  <w:p w:rsidR="006A6D4D" w:rsidRDefault="005D4D3F">
                    <w:pPr>
                      <w:spacing w:before="12"/>
                      <w:ind w:left="60"/>
                      <w:rPr>
                        <w:sz w:val="18"/>
                      </w:rPr>
                    </w:pPr>
                    <w:r>
                      <w:fldChar w:fldCharType="begin"/>
                    </w:r>
                    <w:r>
                      <w:rPr>
                        <w:color w:val="231F20"/>
                        <w:sz w:val="18"/>
                      </w:rPr>
                      <w:instrText xml:space="preserve"> PAGE </w:instrText>
                    </w:r>
                    <w:r>
                      <w:fldChar w:fldCharType="separate"/>
                    </w:r>
                    <w:r>
                      <w:rPr>
                        <w:noProof/>
                        <w:color w:val="231F20"/>
                        <w:sz w:val="18"/>
                      </w:rPr>
                      <w:t>60</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668480" behindDoc="1" locked="0" layoutInCell="1" allowOverlap="1" wp14:anchorId="14C57915" wp14:editId="76C2DA77">
              <wp:simplePos x="0" y="0"/>
              <wp:positionH relativeFrom="page">
                <wp:posOffset>2978785</wp:posOffset>
              </wp:positionH>
              <wp:positionV relativeFrom="page">
                <wp:posOffset>7045325</wp:posOffset>
              </wp:positionV>
              <wp:extent cx="1533525" cy="152400"/>
              <wp:effectExtent l="0" t="0" r="2540" b="3175"/>
              <wp:wrapNone/>
              <wp:docPr id="269" name="Поле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2"/>
                            <w:ind w:left="20"/>
                            <w:rPr>
                              <w:sz w:val="18"/>
                            </w:rPr>
                          </w:pPr>
                          <w:r>
                            <w:rPr>
                              <w:color w:val="231F20"/>
                              <w:sz w:val="18"/>
                            </w:rPr>
                            <w:t>Примерная</w:t>
                          </w:r>
                          <w:r>
                            <w:rPr>
                              <w:color w:val="231F20"/>
                              <w:spacing w:val="-9"/>
                              <w:sz w:val="18"/>
                            </w:rPr>
                            <w:t xml:space="preserve"> </w:t>
                          </w:r>
                          <w:r>
                            <w:rPr>
                              <w:color w:val="231F20"/>
                              <w:sz w:val="18"/>
                            </w:rPr>
                            <w:t>рабочая</w:t>
                          </w:r>
                          <w:r>
                            <w:rPr>
                              <w:color w:val="231F20"/>
                              <w:spacing w:val="-8"/>
                              <w:sz w:val="18"/>
                            </w:rPr>
                            <w:t xml:space="preserve"> </w:t>
                          </w:r>
                          <w:r>
                            <w:rPr>
                              <w:color w:val="231F20"/>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9" o:spid="_x0000_s1043" type="#_x0000_t202" style="position:absolute;margin-left:234.55pt;margin-top:554.75pt;width:120.75pt;height:12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" filled="f" stroked="f">
              <v:textbox inset="0,0,0,0">
                <w:txbxContent>
                  <w:p w:rsidR="006A6D4D" w:rsidRDefault="005D4D3F">
                    <w:pPr>
                      <w:spacing w:before="12"/>
                      <w:ind w:left="20"/>
                      <w:rPr>
                        <w:sz w:val="18"/>
                      </w:rPr>
                    </w:pPr>
                    <w:r>
                      <w:rPr>
                        <w:color w:val="231F20"/>
                        <w:sz w:val="18"/>
                      </w:rPr>
                      <w:t>Примерная</w:t>
                    </w:r>
                    <w:r>
                      <w:rPr>
                        <w:color w:val="231F20"/>
                        <w:spacing w:val="-9"/>
                        <w:sz w:val="18"/>
                      </w:rPr>
                      <w:t xml:space="preserve"> </w:t>
                    </w:r>
                    <w:r>
                      <w:rPr>
                        <w:color w:val="231F20"/>
                        <w:sz w:val="18"/>
                      </w:rPr>
                      <w:t>рабочая</w:t>
                    </w:r>
                    <w:r>
                      <w:rPr>
                        <w:color w:val="231F20"/>
                        <w:spacing w:val="-8"/>
                        <w:sz w:val="18"/>
                      </w:rPr>
                      <w:t xml:space="preserve"> </w:t>
                    </w:r>
                    <w:r>
                      <w:rPr>
                        <w:color w:val="231F20"/>
                        <w:sz w:val="18"/>
                      </w:rPr>
                      <w:t>программа</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rPr>
        <w:sz w:val="15"/>
      </w:rPr>
    </w:pPr>
    <w:r>
      <w:rPr>
        <w:noProof/>
        <w:lang w:eastAsia="ru-RU"/>
      </w:rPr>
      <mc:AlternateContent>
        <mc:Choice Requires="wps">
          <w:drawing>
            <wp:anchor distT="0" distB="0" distL="114300" distR="114300" simplePos="0" relativeHeight="251673600" behindDoc="1" locked="0" layoutInCell="1" allowOverlap="1" wp14:anchorId="2C43FE25" wp14:editId="47798F1B">
              <wp:simplePos x="0" y="0"/>
              <wp:positionH relativeFrom="page">
                <wp:posOffset>393700</wp:posOffset>
              </wp:positionH>
              <wp:positionV relativeFrom="page">
                <wp:posOffset>7084695</wp:posOffset>
              </wp:positionV>
              <wp:extent cx="291465" cy="205740"/>
              <wp:effectExtent l="3175" t="0" r="635" b="0"/>
              <wp:wrapNone/>
              <wp:docPr id="266" name="Поле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22"/>
                            <w:ind w:left="60"/>
                            <w:rPr>
                              <w:rFonts w:ascii="Verdana"/>
                              <w:sz w:val="18"/>
                            </w:rPr>
                          </w:pPr>
                          <w:r>
                            <w:fldChar w:fldCharType="begin"/>
                          </w:r>
                          <w:r>
                            <w:rPr>
                              <w:rFonts w:ascii="Verdana"/>
                              <w:color w:val="231F20"/>
                              <w:w w:val="90"/>
                              <w:sz w:val="18"/>
                            </w:rPr>
                            <w:instrText xml:space="preserve"> PAGE </w:instrText>
                          </w:r>
                          <w:r>
                            <w:fldChar w:fldCharType="separate"/>
                          </w:r>
                          <w:r>
                            <w:rPr>
                              <w:rFonts w:ascii="Verdana"/>
                              <w:noProof/>
                              <w:color w:val="231F20"/>
                              <w:w w:val="90"/>
                              <w:sz w:val="18"/>
                            </w:rPr>
                            <w:t>96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66" o:spid="_x0000_s1044" type="#_x0000_t202" style="position:absolute;margin-left:31pt;margin-top:557.85pt;width:22.95pt;height:16.2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" filled="f" stroked="f">
              <v:textbox inset="0,0,0,0">
                <w:txbxContent>
                  <w:p w:rsidR="006A6D4D" w:rsidRDefault="005D4D3F">
                    <w:pPr>
                      <w:spacing w:before="22"/>
                      <w:ind w:left="60"/>
                      <w:rPr>
                        <w:rFonts w:ascii="Verdana"/>
                        <w:sz w:val="18"/>
                      </w:rPr>
                    </w:pPr>
                    <w:r>
                      <w:fldChar w:fldCharType="begin"/>
                    </w:r>
                    <w:r>
                      <w:rPr>
                        <w:rFonts w:ascii="Verdana"/>
                        <w:color w:val="231F20"/>
                        <w:w w:val="90"/>
                        <w:sz w:val="18"/>
                      </w:rPr>
                      <w:instrText xml:space="preserve"> PAGE </w:instrText>
                    </w:r>
                    <w:r>
                      <w:fldChar w:fldCharType="separate"/>
                    </w:r>
                    <w:r>
                      <w:rPr>
                        <w:rFonts w:ascii="Verdana"/>
                        <w:noProof/>
                        <w:color w:val="231F20"/>
                        <w:w w:val="90"/>
                        <w:sz w:val="18"/>
                      </w:rPr>
                      <w:t>96</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674624" behindDoc="1" locked="0" layoutInCell="1" allowOverlap="1" wp14:anchorId="1D73EB75" wp14:editId="031CA985">
              <wp:simplePos x="0" y="0"/>
              <wp:positionH relativeFrom="page">
                <wp:posOffset>2987040</wp:posOffset>
              </wp:positionH>
              <wp:positionV relativeFrom="page">
                <wp:posOffset>7086600</wp:posOffset>
              </wp:positionV>
              <wp:extent cx="1525905" cy="168275"/>
              <wp:effectExtent l="0" t="0" r="1905" b="3175"/>
              <wp:wrapNone/>
              <wp:docPr id="265" name="Поле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905"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9"/>
                            <w:ind w:left="20"/>
                            <w:rPr>
                              <w:rFonts w:ascii="Tahoma" w:hAnsi="Tahoma"/>
                              <w:sz w:val="18"/>
                            </w:rPr>
                          </w:pPr>
                          <w:r>
                            <w:rPr>
                              <w:rFonts w:ascii="Tahoma" w:hAnsi="Tahoma"/>
                              <w:color w:val="231F20"/>
                              <w:w w:val="90"/>
                              <w:sz w:val="18"/>
                            </w:rPr>
                            <w:t>Примерная</w:t>
                          </w:r>
                          <w:r>
                            <w:rPr>
                              <w:rFonts w:ascii="Tahoma" w:hAnsi="Tahoma"/>
                              <w:color w:val="231F20"/>
                              <w:spacing w:val="8"/>
                              <w:w w:val="90"/>
                              <w:sz w:val="18"/>
                            </w:rPr>
                            <w:t xml:space="preserve"> </w:t>
                          </w:r>
                          <w:r>
                            <w:rPr>
                              <w:rFonts w:ascii="Tahoma" w:hAnsi="Tahoma"/>
                              <w:color w:val="231F20"/>
                              <w:w w:val="90"/>
                              <w:sz w:val="18"/>
                            </w:rPr>
                            <w:t>рабочая</w:t>
                          </w:r>
                          <w:r>
                            <w:rPr>
                              <w:rFonts w:ascii="Tahoma" w:hAnsi="Tahoma"/>
                              <w:color w:val="231F20"/>
                              <w:spacing w:val="9"/>
                              <w:w w:val="90"/>
                              <w:sz w:val="18"/>
                            </w:rPr>
                            <w:t xml:space="preserve"> </w:t>
                          </w:r>
                          <w:r>
                            <w:rPr>
                              <w:rFonts w:ascii="Tahoma" w:hAnsi="Tahoma"/>
                              <w:color w:val="231F20"/>
                              <w:w w:val="90"/>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5" o:spid="_x0000_s1045" type="#_x0000_t202" style="position:absolute;margin-left:235.2pt;margin-top:558pt;width:120.15pt;height:13.2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" filled="f" stroked="f">
              <v:textbox inset="0,0,0,0">
                <w:txbxContent>
                  <w:p w:rsidR="006A6D4D" w:rsidRDefault="005D4D3F">
                    <w:pPr>
                      <w:spacing w:before="19"/>
                      <w:ind w:left="20"/>
                      <w:rPr>
                        <w:rFonts w:ascii="Tahoma" w:hAnsi="Tahoma"/>
                        <w:sz w:val="18"/>
                      </w:rPr>
                    </w:pPr>
                    <w:r>
                      <w:rPr>
                        <w:rFonts w:ascii="Tahoma" w:hAnsi="Tahoma"/>
                        <w:color w:val="231F20"/>
                        <w:w w:val="90"/>
                        <w:sz w:val="18"/>
                      </w:rPr>
                      <w:t>Примерная</w:t>
                    </w:r>
                    <w:r>
                      <w:rPr>
                        <w:rFonts w:ascii="Tahoma" w:hAnsi="Tahoma"/>
                        <w:color w:val="231F20"/>
                        <w:spacing w:val="8"/>
                        <w:w w:val="90"/>
                        <w:sz w:val="18"/>
                      </w:rPr>
                      <w:t xml:space="preserve"> </w:t>
                    </w:r>
                    <w:r>
                      <w:rPr>
                        <w:rFonts w:ascii="Tahoma" w:hAnsi="Tahoma"/>
                        <w:color w:val="231F20"/>
                        <w:w w:val="90"/>
                        <w:sz w:val="18"/>
                      </w:rPr>
                      <w:t>рабочая</w:t>
                    </w:r>
                    <w:r>
                      <w:rPr>
                        <w:rFonts w:ascii="Tahoma" w:hAnsi="Tahoma"/>
                        <w:color w:val="231F20"/>
                        <w:spacing w:val="9"/>
                        <w:w w:val="90"/>
                        <w:sz w:val="18"/>
                      </w:rPr>
                      <w:t xml:space="preserve"> </w:t>
                    </w:r>
                    <w:r>
                      <w:rPr>
                        <w:rFonts w:ascii="Tahoma" w:hAnsi="Tahoma"/>
                        <w:color w:val="231F20"/>
                        <w:w w:val="90"/>
                        <w:sz w:val="18"/>
                      </w:rPr>
                      <w:t>программа</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677696" behindDoc="1" locked="0" layoutInCell="1" allowOverlap="1" wp14:anchorId="7DA007C3" wp14:editId="7F56C9BC">
              <wp:simplePos x="0" y="0"/>
              <wp:positionH relativeFrom="page">
                <wp:posOffset>429895</wp:posOffset>
              </wp:positionH>
              <wp:positionV relativeFrom="page">
                <wp:posOffset>7138035</wp:posOffset>
              </wp:positionV>
              <wp:extent cx="190500" cy="152400"/>
              <wp:effectExtent l="1270" t="3810" r="0" b="0"/>
              <wp:wrapNone/>
              <wp:docPr id="262" name="Поле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2"/>
                            <w:ind w:left="60"/>
                            <w:rPr>
                              <w:sz w:val="18"/>
                            </w:rPr>
                          </w:pPr>
                          <w:r>
                            <w:fldChar w:fldCharType="begin"/>
                          </w:r>
                          <w:r>
                            <w:rPr>
                              <w:color w:val="231F20"/>
                              <w:sz w:val="18"/>
                            </w:rPr>
                            <w:instrText xml:space="preserve"> PAGE </w:instrText>
                          </w:r>
                          <w:r>
                            <w:fldChar w:fldCharType="separate"/>
                          </w:r>
                          <w:r>
                            <w:rPr>
                              <w:noProof/>
                              <w:color w:val="231F20"/>
                              <w:sz w:val="18"/>
                            </w:rPr>
                            <w:t>126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62" o:spid="_x0000_s1046" type="#_x0000_t202" style="position:absolute;margin-left:33.85pt;margin-top:562.05pt;width:15pt;height:12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" filled="f" stroked="f">
              <v:textbox inset="0,0,0,0">
                <w:txbxContent>
                  <w:p w:rsidR="006A6D4D" w:rsidRDefault="005D4D3F">
                    <w:pPr>
                      <w:spacing w:before="12"/>
                      <w:ind w:left="60"/>
                      <w:rPr>
                        <w:sz w:val="18"/>
                      </w:rPr>
                    </w:pPr>
                    <w:r>
                      <w:fldChar w:fldCharType="begin"/>
                    </w:r>
                    <w:r>
                      <w:rPr>
                        <w:color w:val="231F20"/>
                        <w:sz w:val="18"/>
                      </w:rPr>
                      <w:instrText xml:space="preserve"> PAGE </w:instrText>
                    </w:r>
                    <w:r>
                      <w:fldChar w:fldCharType="separate"/>
                    </w:r>
                    <w:r>
                      <w:rPr>
                        <w:noProof/>
                        <w:color w:val="231F20"/>
                        <w:sz w:val="18"/>
                      </w:rPr>
                      <w:t>126</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678720" behindDoc="1" locked="0" layoutInCell="1" allowOverlap="1" wp14:anchorId="3F8638D8" wp14:editId="1B3F8093">
              <wp:simplePos x="0" y="0"/>
              <wp:positionH relativeFrom="page">
                <wp:posOffset>2995930</wp:posOffset>
              </wp:positionH>
              <wp:positionV relativeFrom="page">
                <wp:posOffset>7139940</wp:posOffset>
              </wp:positionV>
              <wp:extent cx="1517015" cy="158750"/>
              <wp:effectExtent l="0" t="0" r="1905" b="0"/>
              <wp:wrapNone/>
              <wp:docPr id="261" name="Поле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01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90"/>
                              <w:sz w:val="18"/>
                            </w:rPr>
                            <w:t>Примерная</w:t>
                          </w:r>
                          <w:r>
                            <w:rPr>
                              <w:rFonts w:ascii="Trebuchet MS" w:hAnsi="Trebuchet MS"/>
                              <w:color w:val="231F20"/>
                              <w:spacing w:val="1"/>
                              <w:w w:val="90"/>
                              <w:sz w:val="18"/>
                            </w:rPr>
                            <w:t xml:space="preserve"> </w:t>
                          </w:r>
                          <w:r>
                            <w:rPr>
                              <w:rFonts w:ascii="Trebuchet MS" w:hAnsi="Trebuchet MS"/>
                              <w:color w:val="231F20"/>
                              <w:w w:val="90"/>
                              <w:sz w:val="18"/>
                            </w:rPr>
                            <w:t>рабочая</w:t>
                          </w:r>
                          <w:r>
                            <w:rPr>
                              <w:rFonts w:ascii="Trebuchet MS" w:hAnsi="Trebuchet MS"/>
                              <w:color w:val="231F20"/>
                              <w:spacing w:val="1"/>
                              <w:w w:val="90"/>
                              <w:sz w:val="18"/>
                            </w:rPr>
                            <w:t xml:space="preserve"> </w:t>
                          </w:r>
                          <w:r>
                            <w:rPr>
                              <w:rFonts w:ascii="Trebuchet MS" w:hAnsi="Trebuchet MS"/>
                              <w:color w:val="231F20"/>
                              <w:w w:val="90"/>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1" o:spid="_x0000_s1047" type="#_x0000_t202" style="position:absolute;margin-left:235.9pt;margin-top:562.2pt;width:119.45pt;height:12.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90"/>
                        <w:sz w:val="18"/>
                      </w:rPr>
                      <w:t>Примерная</w:t>
                    </w:r>
                    <w:r>
                      <w:rPr>
                        <w:rFonts w:ascii="Trebuchet MS" w:hAnsi="Trebuchet MS"/>
                        <w:color w:val="231F20"/>
                        <w:spacing w:val="1"/>
                        <w:w w:val="90"/>
                        <w:sz w:val="18"/>
                      </w:rPr>
                      <w:t xml:space="preserve"> </w:t>
                    </w:r>
                    <w:r>
                      <w:rPr>
                        <w:rFonts w:ascii="Trebuchet MS" w:hAnsi="Trebuchet MS"/>
                        <w:color w:val="231F20"/>
                        <w:w w:val="90"/>
                        <w:sz w:val="18"/>
                      </w:rPr>
                      <w:t>рабочая</w:t>
                    </w:r>
                    <w:r>
                      <w:rPr>
                        <w:rFonts w:ascii="Trebuchet MS" w:hAnsi="Trebuchet MS"/>
                        <w:color w:val="231F20"/>
                        <w:spacing w:val="1"/>
                        <w:w w:val="90"/>
                        <w:sz w:val="18"/>
                      </w:rPr>
                      <w:t xml:space="preserve"> </w:t>
                    </w:r>
                    <w:r>
                      <w:rPr>
                        <w:rFonts w:ascii="Trebuchet MS" w:hAnsi="Trebuchet MS"/>
                        <w:color w:val="231F20"/>
                        <w:w w:val="90"/>
                        <w:sz w:val="18"/>
                      </w:rPr>
                      <w:t>программа</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rPr>
        <w:sz w:val="19"/>
      </w:rPr>
    </w:pPr>
    <w:r>
      <w:rPr>
        <w:noProof/>
        <w:lang w:eastAsia="ru-RU"/>
      </w:rPr>
      <mc:AlternateContent>
        <mc:Choice Requires="wps">
          <w:drawing>
            <wp:anchor distT="0" distB="0" distL="114300" distR="114300" simplePos="0" relativeHeight="251692032" behindDoc="1" locked="0" layoutInCell="1" allowOverlap="1" wp14:anchorId="6E345387" wp14:editId="687550DC">
              <wp:simplePos x="0" y="0"/>
              <wp:positionH relativeFrom="page">
                <wp:posOffset>429895</wp:posOffset>
              </wp:positionH>
              <wp:positionV relativeFrom="page">
                <wp:posOffset>7030085</wp:posOffset>
              </wp:positionV>
              <wp:extent cx="260350" cy="172085"/>
              <wp:effectExtent l="1270" t="635" r="0" b="0"/>
              <wp:wrapNone/>
              <wp:docPr id="246" name="Поле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350" cy="17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264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46" o:spid="_x0000_s1048" type="#_x0000_t202" style="position:absolute;margin-left:33.85pt;margin-top:553.55pt;width:20.5pt;height:13.5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" filled="f" stroked="f">
              <v:textbox inset="0,0,0,0">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264</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693056" behindDoc="1" locked="0" layoutInCell="1" allowOverlap="1" wp14:anchorId="77ABFAA2" wp14:editId="1BBB1C94">
              <wp:simplePos x="0" y="0"/>
              <wp:positionH relativeFrom="page">
                <wp:posOffset>3022600</wp:posOffset>
              </wp:positionH>
              <wp:positionV relativeFrom="page">
                <wp:posOffset>7030720</wp:posOffset>
              </wp:positionV>
              <wp:extent cx="1490980" cy="158750"/>
              <wp:effectExtent l="3175" t="1270" r="1270" b="1905"/>
              <wp:wrapNone/>
              <wp:docPr id="245" name="Поле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098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2"/>
                              <w:w w:val="85"/>
                              <w:sz w:val="18"/>
                            </w:rPr>
                            <w:t xml:space="preserve"> </w:t>
                          </w:r>
                          <w:r>
                            <w:rPr>
                              <w:rFonts w:ascii="Trebuchet MS" w:hAnsi="Trebuchet MS"/>
                              <w:color w:val="231F20"/>
                              <w:w w:val="85"/>
                              <w:sz w:val="18"/>
                            </w:rPr>
                            <w:t>рабочая</w:t>
                          </w:r>
                          <w:r>
                            <w:rPr>
                              <w:rFonts w:ascii="Trebuchet MS" w:hAnsi="Trebuchet MS"/>
                              <w:color w:val="231F20"/>
                              <w:spacing w:val="32"/>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45" o:spid="_x0000_s1049" type="#_x0000_t202" style="position:absolute;margin-left:238pt;margin-top:553.6pt;width:117.4pt;height:12.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2"/>
                        <w:w w:val="85"/>
                        <w:sz w:val="18"/>
                      </w:rPr>
                      <w:t xml:space="preserve"> </w:t>
                    </w:r>
                    <w:r>
                      <w:rPr>
                        <w:rFonts w:ascii="Trebuchet MS" w:hAnsi="Trebuchet MS"/>
                        <w:color w:val="231F20"/>
                        <w:w w:val="85"/>
                        <w:sz w:val="18"/>
                      </w:rPr>
                      <w:t>рабочая</w:t>
                    </w:r>
                    <w:r>
                      <w:rPr>
                        <w:rFonts w:ascii="Trebuchet MS" w:hAnsi="Trebuchet MS"/>
                        <w:color w:val="231F20"/>
                        <w:spacing w:val="32"/>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698176" behindDoc="1" locked="0" layoutInCell="1" allowOverlap="1" wp14:anchorId="30561647" wp14:editId="71A164A0">
              <wp:simplePos x="0" y="0"/>
              <wp:positionH relativeFrom="page">
                <wp:posOffset>429895</wp:posOffset>
              </wp:positionH>
              <wp:positionV relativeFrom="page">
                <wp:posOffset>7042150</wp:posOffset>
              </wp:positionV>
              <wp:extent cx="252730" cy="160020"/>
              <wp:effectExtent l="1270" t="3175" r="3175" b="0"/>
              <wp:wrapNone/>
              <wp:docPr id="242" name="Поле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288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42" o:spid="_x0000_s1050" type="#_x0000_t202" style="position:absolute;margin-left:33.85pt;margin-top:554.5pt;width:19.9pt;height:12.6pt;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" filled="f" stroked="f">
              <v:textbox inset="0,0,0,0">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288</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699200" behindDoc="1" locked="0" layoutInCell="1" allowOverlap="1" wp14:anchorId="579E4F3A" wp14:editId="6F523CB5">
              <wp:simplePos x="0" y="0"/>
              <wp:positionH relativeFrom="page">
                <wp:posOffset>3013710</wp:posOffset>
              </wp:positionH>
              <wp:positionV relativeFrom="page">
                <wp:posOffset>7042785</wp:posOffset>
              </wp:positionV>
              <wp:extent cx="1499235" cy="158750"/>
              <wp:effectExtent l="3810" t="3810" r="1905" b="0"/>
              <wp:wrapNone/>
              <wp:docPr id="241" name="Поле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41" o:spid="_x0000_s1051" type="#_x0000_t202" style="position:absolute;margin-left:237.3pt;margin-top:554.55pt;width:118.05pt;height:12.5pt;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710464" behindDoc="1" locked="0" layoutInCell="1" allowOverlap="1" wp14:anchorId="6D6F9256" wp14:editId="6C4DD371">
              <wp:simplePos x="0" y="0"/>
              <wp:positionH relativeFrom="page">
                <wp:posOffset>429895</wp:posOffset>
              </wp:positionH>
              <wp:positionV relativeFrom="page">
                <wp:posOffset>7030720</wp:posOffset>
              </wp:positionV>
              <wp:extent cx="256540" cy="171450"/>
              <wp:effectExtent l="1270" t="1270" r="0" b="0"/>
              <wp:wrapNone/>
              <wp:docPr id="230" name="Поле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54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34"/>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0" o:spid="_x0000_s1052" type="#_x0000_t202" style="position:absolute;margin-left:33.85pt;margin-top:553.6pt;width:20.2pt;height:13.5pt;z-index:-251606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" filled="f" stroked="f">
              <v:textbox inset="0,0,0,0">
                <w:txbxContent>
                  <w:p w:rsidR="006A6D4D" w:rsidRDefault="005D4D3F">
                    <w:pPr>
                      <w:spacing w:before="34"/>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340</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711488" behindDoc="1" locked="0" layoutInCell="1" allowOverlap="1" wp14:anchorId="00B58CF7" wp14:editId="4FED9D65">
              <wp:simplePos x="0" y="0"/>
              <wp:positionH relativeFrom="page">
                <wp:posOffset>3013710</wp:posOffset>
              </wp:positionH>
              <wp:positionV relativeFrom="page">
                <wp:posOffset>7042785</wp:posOffset>
              </wp:positionV>
              <wp:extent cx="1499235" cy="158750"/>
              <wp:effectExtent l="3810" t="3810" r="1905" b="0"/>
              <wp:wrapNone/>
              <wp:docPr id="229" name="Поле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29" o:spid="_x0000_s1053" type="#_x0000_t202" style="position:absolute;margin-left:237.3pt;margin-top:554.55pt;width:118.05pt;height:12.5pt;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714560" behindDoc="1" locked="0" layoutInCell="1" allowOverlap="1" wp14:anchorId="444D1C60" wp14:editId="5D46578E">
              <wp:simplePos x="0" y="0"/>
              <wp:positionH relativeFrom="page">
                <wp:posOffset>429895</wp:posOffset>
              </wp:positionH>
              <wp:positionV relativeFrom="page">
                <wp:posOffset>7042150</wp:posOffset>
              </wp:positionV>
              <wp:extent cx="252730" cy="160020"/>
              <wp:effectExtent l="1270" t="3175" r="3175" b="0"/>
              <wp:wrapNone/>
              <wp:docPr id="226" name="Поле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366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26" o:spid="_x0000_s1054" type="#_x0000_t202" style="position:absolute;margin-left:33.85pt;margin-top:554.5pt;width:19.9pt;height:12.6pt;z-index:-251601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" filled="f" stroked="f">
              <v:textbox inset="0,0,0,0">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366</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715584" behindDoc="1" locked="0" layoutInCell="1" allowOverlap="1" wp14:anchorId="6E99C3C4" wp14:editId="1BF82699">
              <wp:simplePos x="0" y="0"/>
              <wp:positionH relativeFrom="page">
                <wp:posOffset>3013710</wp:posOffset>
              </wp:positionH>
              <wp:positionV relativeFrom="page">
                <wp:posOffset>7042785</wp:posOffset>
              </wp:positionV>
              <wp:extent cx="1499235" cy="158750"/>
              <wp:effectExtent l="3810" t="3810" r="1905" b="0"/>
              <wp:wrapNone/>
              <wp:docPr id="225" name="Поле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25" o:spid="_x0000_s1055" type="#_x0000_t202" style="position:absolute;margin-left:237.3pt;margin-top:554.55pt;width:118.05pt;height:12.5pt;z-index:-251600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722752" behindDoc="1" locked="0" layoutInCell="1" allowOverlap="1" wp14:anchorId="47D95E30" wp14:editId="78FF23A3">
              <wp:simplePos x="0" y="0"/>
              <wp:positionH relativeFrom="page">
                <wp:posOffset>429895</wp:posOffset>
              </wp:positionH>
              <wp:positionV relativeFrom="page">
                <wp:posOffset>7030720</wp:posOffset>
              </wp:positionV>
              <wp:extent cx="262255" cy="171450"/>
              <wp:effectExtent l="1270" t="1270" r="3175" b="0"/>
              <wp:wrapNone/>
              <wp:docPr id="218" name="Поле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34"/>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372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18" o:spid="_x0000_s1056" type="#_x0000_t202" style="position:absolute;margin-left:33.85pt;margin-top:553.6pt;width:20.65pt;height:13.5pt;z-index:-25159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" filled="f" stroked="f">
              <v:textbox inset="0,0,0,0">
                <w:txbxContent>
                  <w:p w:rsidR="006A6D4D" w:rsidRDefault="005D4D3F">
                    <w:pPr>
                      <w:spacing w:before="34"/>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372</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723776" behindDoc="1" locked="0" layoutInCell="1" allowOverlap="1" wp14:anchorId="6F071A00" wp14:editId="7E7D6084">
              <wp:simplePos x="0" y="0"/>
              <wp:positionH relativeFrom="page">
                <wp:posOffset>3013710</wp:posOffset>
              </wp:positionH>
              <wp:positionV relativeFrom="page">
                <wp:posOffset>7042785</wp:posOffset>
              </wp:positionV>
              <wp:extent cx="1499235" cy="158750"/>
              <wp:effectExtent l="3810" t="3810" r="1905" b="0"/>
              <wp:wrapNone/>
              <wp:docPr id="217" name="Поле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17" o:spid="_x0000_s1057" type="#_x0000_t202" style="position:absolute;margin-left:237.3pt;margin-top:554.55pt;width:118.05pt;height:12.5pt;z-index:-251592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730944" behindDoc="1" locked="0" layoutInCell="1" allowOverlap="1" wp14:anchorId="493F03A1" wp14:editId="117B07BD">
              <wp:simplePos x="0" y="0"/>
              <wp:positionH relativeFrom="page">
                <wp:posOffset>429895</wp:posOffset>
              </wp:positionH>
              <wp:positionV relativeFrom="page">
                <wp:posOffset>7042150</wp:posOffset>
              </wp:positionV>
              <wp:extent cx="247650" cy="160020"/>
              <wp:effectExtent l="1270" t="3175" r="0" b="0"/>
              <wp:wrapNone/>
              <wp:docPr id="210" name="Поле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10" o:spid="_x0000_s1058" type="#_x0000_t202" style="position:absolute;margin-left:33.85pt;margin-top:554.5pt;width:19.5pt;height:12.6pt;z-index:-25158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" filled="f" stroked="f">
              <v:textbox inset="0,0,0,0">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424</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731968" behindDoc="1" locked="0" layoutInCell="1" allowOverlap="1" wp14:anchorId="37E4A5BE" wp14:editId="59B739D2">
              <wp:simplePos x="0" y="0"/>
              <wp:positionH relativeFrom="page">
                <wp:posOffset>3013710</wp:posOffset>
              </wp:positionH>
              <wp:positionV relativeFrom="page">
                <wp:posOffset>7042785</wp:posOffset>
              </wp:positionV>
              <wp:extent cx="1499235" cy="158750"/>
              <wp:effectExtent l="3810" t="3810" r="1905" b="0"/>
              <wp:wrapNone/>
              <wp:docPr id="209" name="Поле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09" o:spid="_x0000_s1059" type="#_x0000_t202" style="position:absolute;margin-left:237.3pt;margin-top:554.55pt;width:118.05pt;height:12.5pt;z-index:-251584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rPr>
        <w:sz w:val="2"/>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rPr>
        <w:sz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737088" behindDoc="1" locked="0" layoutInCell="1" allowOverlap="1" wp14:anchorId="45F91FAE" wp14:editId="01413932">
              <wp:simplePos x="0" y="0"/>
              <wp:positionH relativeFrom="page">
                <wp:posOffset>429895</wp:posOffset>
              </wp:positionH>
              <wp:positionV relativeFrom="page">
                <wp:posOffset>7042150</wp:posOffset>
              </wp:positionV>
              <wp:extent cx="258445" cy="160020"/>
              <wp:effectExtent l="1270" t="3175" r="0" b="0"/>
              <wp:wrapNone/>
              <wp:docPr id="202" name="Поле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480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02" o:spid="_x0000_s1060" type="#_x0000_t202" style="position:absolute;margin-left:33.85pt;margin-top:554.5pt;width:20.35pt;height:12.6pt;z-index:-251579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" filled="f" stroked="f">
              <v:textbox inset="0,0,0,0">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480</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738112" behindDoc="1" locked="0" layoutInCell="1" allowOverlap="1" wp14:anchorId="3E3BE49E" wp14:editId="1ABE56BF">
              <wp:simplePos x="0" y="0"/>
              <wp:positionH relativeFrom="page">
                <wp:posOffset>3013710</wp:posOffset>
              </wp:positionH>
              <wp:positionV relativeFrom="page">
                <wp:posOffset>7042785</wp:posOffset>
              </wp:positionV>
              <wp:extent cx="1499235" cy="158750"/>
              <wp:effectExtent l="3810" t="3810" r="1905" b="0"/>
              <wp:wrapNone/>
              <wp:docPr id="201" name="Поле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01" o:spid="_x0000_s1061" type="#_x0000_t202" style="position:absolute;margin-left:237.3pt;margin-top:554.55pt;width:118.05pt;height:12.5pt;z-index:-251578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749376" behindDoc="1" locked="0" layoutInCell="1" allowOverlap="1" wp14:anchorId="71D5E317" wp14:editId="3575CD50">
              <wp:simplePos x="0" y="0"/>
              <wp:positionH relativeFrom="page">
                <wp:posOffset>429895</wp:posOffset>
              </wp:positionH>
              <wp:positionV relativeFrom="page">
                <wp:posOffset>7042150</wp:posOffset>
              </wp:positionV>
              <wp:extent cx="252730" cy="160020"/>
              <wp:effectExtent l="1270" t="3175" r="3175" b="0"/>
              <wp:wrapNone/>
              <wp:docPr id="190" name="Поле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510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90" o:spid="_x0000_s1062" type="#_x0000_t202" style="position:absolute;margin-left:33.85pt;margin-top:554.5pt;width:19.9pt;height:12.6pt;z-index:-251567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" filled="f" stroked="f">
              <v:textbox inset="0,0,0,0">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510</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750400" behindDoc="1" locked="0" layoutInCell="1" allowOverlap="1" wp14:anchorId="035240EB" wp14:editId="05913C75">
              <wp:simplePos x="0" y="0"/>
              <wp:positionH relativeFrom="page">
                <wp:posOffset>3013710</wp:posOffset>
              </wp:positionH>
              <wp:positionV relativeFrom="page">
                <wp:posOffset>7042785</wp:posOffset>
              </wp:positionV>
              <wp:extent cx="1499235" cy="158750"/>
              <wp:effectExtent l="3810" t="3810" r="1905" b="0"/>
              <wp:wrapNone/>
              <wp:docPr id="189" name="Поле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89" o:spid="_x0000_s1063" type="#_x0000_t202" style="position:absolute;margin-left:237.3pt;margin-top:554.55pt;width:118.05pt;height:12.5pt;z-index:-251566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5D4D3F">
    <w:pPr>
      <w:pStyle w:val="a3"/>
      <w:spacing w:line="14" w:lineRule="auto"/>
      <w:ind w:left="0" w:right="0" w:firstLine="0"/>
      <w:jc w:val="left"/>
    </w:pPr>
    <w:r>
      <w:rPr>
        <w:noProof/>
        <w:lang w:eastAsia="ru-RU"/>
      </w:rPr>
      <mc:AlternateContent>
        <mc:Choice Requires="wps">
          <w:drawing>
            <wp:anchor distT="0" distB="0" distL="114300" distR="114300" simplePos="0" relativeHeight="251755520" behindDoc="1" locked="0" layoutInCell="1" allowOverlap="1" wp14:anchorId="13FD41C8" wp14:editId="75D162E8">
              <wp:simplePos x="0" y="0"/>
              <wp:positionH relativeFrom="page">
                <wp:posOffset>429895</wp:posOffset>
              </wp:positionH>
              <wp:positionV relativeFrom="page">
                <wp:posOffset>7042150</wp:posOffset>
              </wp:positionV>
              <wp:extent cx="238760" cy="160020"/>
              <wp:effectExtent l="1270" t="3175" r="0" b="0"/>
              <wp:wrapNone/>
              <wp:docPr id="186" name="Поле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76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526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6" o:spid="_x0000_s1064" type="#_x0000_t202" style="position:absolute;margin-left:33.85pt;margin-top:554.5pt;width:18.8pt;height:12.6pt;z-index:-251560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" filled="f" stroked="f">
              <v:textbox inset="0,0,0,0">
                <w:txbxContent>
                  <w:p w:rsidR="006A6D4D" w:rsidRDefault="005D4D3F">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526</w:t>
                    </w:r>
                    <w:r>
                      <w:fldChar w:fldCharType="end"/>
                    </w:r>
                  </w:p>
                </w:txbxContent>
              </v:textbox>
              <w10:wrap anchorx="page" anchory="page"/>
            </v:shape>
          </w:pict>
        </mc:Fallback>
      </mc:AlternateContent>
    </w:r>
    <w:r>
      <w:rPr>
        <w:noProof/>
        <w:lang w:eastAsia="ru-RU"/>
      </w:rPr>
      <mc:AlternateContent>
        <mc:Choice Requires="wps">
          <w:drawing>
            <wp:anchor distT="0" distB="0" distL="114300" distR="114300" simplePos="0" relativeHeight="251756544" behindDoc="1" locked="0" layoutInCell="1" allowOverlap="1" wp14:anchorId="7CCC4288" wp14:editId="43215D1B">
              <wp:simplePos x="0" y="0"/>
              <wp:positionH relativeFrom="page">
                <wp:posOffset>3013710</wp:posOffset>
              </wp:positionH>
              <wp:positionV relativeFrom="page">
                <wp:posOffset>7042785</wp:posOffset>
              </wp:positionV>
              <wp:extent cx="1499235" cy="158750"/>
              <wp:effectExtent l="3810" t="3810" r="1905" b="0"/>
              <wp:wrapNone/>
              <wp:docPr id="185" name="Поле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85" o:spid="_x0000_s1065" type="#_x0000_t202" style="position:absolute;margin-left:237.3pt;margin-top:554.55pt;width:118.05pt;height:12.5pt;z-index:-251559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" filled="f" stroked="f">
              <v:textbox inset="0,0,0,0">
                <w:txbxContent>
                  <w:p w:rsidR="006A6D4D" w:rsidRDefault="005D4D3F">
                    <w:pPr>
                      <w:spacing w:before="15"/>
                      <w:ind w:left="20"/>
                      <w:rPr>
                        <w:rFonts w:ascii="Trebuchet MS" w:hAnsi="Trebuchet MS"/>
                        <w:sz w:val="18"/>
                      </w:rPr>
                    </w:pPr>
                    <w:r>
                      <w:rPr>
                        <w:rFonts w:ascii="Trebuchet MS" w:hAnsi="Trebuchet MS"/>
                        <w:color w:val="231F20"/>
                        <w:w w:val="85"/>
                        <w:sz w:val="18"/>
                      </w:rPr>
                      <w:t>Примерная</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D4D" w:rsidRDefault="0006408F">
    <w:pPr>
      <w:pStyle w:val="a3"/>
      <w:spacing w:line="14"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08F" w:rsidRDefault="0006408F">
      <w:r>
        <w:separator/>
      </w:r>
    </w:p>
  </w:footnote>
  <w:footnote w:type="continuationSeparator" w:id="0">
    <w:p w:rsidR="0006408F" w:rsidRDefault="000640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713D6"/>
    <w:multiLevelType w:val="hybridMultilevel"/>
    <w:tmpl w:val="689EFB9A"/>
    <w:lvl w:ilvl="0" w:tplc="E60AA136">
      <w:start w:val="1"/>
      <w:numFmt w:val="decimal"/>
      <w:lvlText w:val="%1."/>
      <w:lvlJc w:val="left"/>
      <w:pPr>
        <w:ind w:left="375" w:hanging="259"/>
        <w:jc w:val="left"/>
      </w:pPr>
      <w:rPr>
        <w:rFonts w:ascii="Tahoma" w:eastAsia="Tahoma" w:hAnsi="Tahoma" w:cs="Tahoma" w:hint="default"/>
        <w:b/>
        <w:bCs/>
        <w:color w:val="231F20"/>
        <w:spacing w:val="-4"/>
        <w:w w:val="84"/>
        <w:sz w:val="22"/>
        <w:szCs w:val="22"/>
        <w:lang w:val="ru-RU" w:eastAsia="en-US" w:bidi="ar-SA"/>
      </w:rPr>
    </w:lvl>
    <w:lvl w:ilvl="1" w:tplc="0152F7CE">
      <w:numFmt w:val="bullet"/>
      <w:lvlText w:val="•"/>
      <w:lvlJc w:val="left"/>
      <w:pPr>
        <w:ind w:left="1000" w:hanging="259"/>
      </w:pPr>
      <w:rPr>
        <w:rFonts w:hint="default"/>
        <w:lang w:val="ru-RU" w:eastAsia="en-US" w:bidi="ar-SA"/>
      </w:rPr>
    </w:lvl>
    <w:lvl w:ilvl="2" w:tplc="1EA868D4">
      <w:numFmt w:val="bullet"/>
      <w:lvlText w:val="•"/>
      <w:lvlJc w:val="left"/>
      <w:pPr>
        <w:ind w:left="1620" w:hanging="259"/>
      </w:pPr>
      <w:rPr>
        <w:rFonts w:hint="default"/>
        <w:lang w:val="ru-RU" w:eastAsia="en-US" w:bidi="ar-SA"/>
      </w:rPr>
    </w:lvl>
    <w:lvl w:ilvl="3" w:tplc="EE84E8EE">
      <w:numFmt w:val="bullet"/>
      <w:lvlText w:val="•"/>
      <w:lvlJc w:val="left"/>
      <w:pPr>
        <w:ind w:left="2241" w:hanging="259"/>
      </w:pPr>
      <w:rPr>
        <w:rFonts w:hint="default"/>
        <w:lang w:val="ru-RU" w:eastAsia="en-US" w:bidi="ar-SA"/>
      </w:rPr>
    </w:lvl>
    <w:lvl w:ilvl="4" w:tplc="71CC27BC">
      <w:numFmt w:val="bullet"/>
      <w:lvlText w:val="•"/>
      <w:lvlJc w:val="left"/>
      <w:pPr>
        <w:ind w:left="2861" w:hanging="259"/>
      </w:pPr>
      <w:rPr>
        <w:rFonts w:hint="default"/>
        <w:lang w:val="ru-RU" w:eastAsia="en-US" w:bidi="ar-SA"/>
      </w:rPr>
    </w:lvl>
    <w:lvl w:ilvl="5" w:tplc="C8F881BA">
      <w:numFmt w:val="bullet"/>
      <w:lvlText w:val="•"/>
      <w:lvlJc w:val="left"/>
      <w:pPr>
        <w:ind w:left="3481" w:hanging="259"/>
      </w:pPr>
      <w:rPr>
        <w:rFonts w:hint="default"/>
        <w:lang w:val="ru-RU" w:eastAsia="en-US" w:bidi="ar-SA"/>
      </w:rPr>
    </w:lvl>
    <w:lvl w:ilvl="6" w:tplc="2F400056">
      <w:numFmt w:val="bullet"/>
      <w:lvlText w:val="•"/>
      <w:lvlJc w:val="left"/>
      <w:pPr>
        <w:ind w:left="4102" w:hanging="259"/>
      </w:pPr>
      <w:rPr>
        <w:rFonts w:hint="default"/>
        <w:lang w:val="ru-RU" w:eastAsia="en-US" w:bidi="ar-SA"/>
      </w:rPr>
    </w:lvl>
    <w:lvl w:ilvl="7" w:tplc="5E6E3E64">
      <w:numFmt w:val="bullet"/>
      <w:lvlText w:val="•"/>
      <w:lvlJc w:val="left"/>
      <w:pPr>
        <w:ind w:left="4722" w:hanging="259"/>
      </w:pPr>
      <w:rPr>
        <w:rFonts w:hint="default"/>
        <w:lang w:val="ru-RU" w:eastAsia="en-US" w:bidi="ar-SA"/>
      </w:rPr>
    </w:lvl>
    <w:lvl w:ilvl="8" w:tplc="DBAA8E9E">
      <w:numFmt w:val="bullet"/>
      <w:lvlText w:val="•"/>
      <w:lvlJc w:val="left"/>
      <w:pPr>
        <w:ind w:left="5342" w:hanging="259"/>
      </w:pPr>
      <w:rPr>
        <w:rFonts w:hint="default"/>
        <w:lang w:val="ru-RU" w:eastAsia="en-US" w:bidi="ar-SA"/>
      </w:rPr>
    </w:lvl>
  </w:abstractNum>
  <w:abstractNum w:abstractNumId="1">
    <w:nsid w:val="036E4835"/>
    <w:multiLevelType w:val="hybridMultilevel"/>
    <w:tmpl w:val="CA9EAFA2"/>
    <w:lvl w:ilvl="0" w:tplc="48A68698">
      <w:start w:val="1"/>
      <w:numFmt w:val="decimal"/>
      <w:lvlText w:val="%1."/>
      <w:lvlJc w:val="left"/>
      <w:pPr>
        <w:ind w:left="157" w:hanging="341"/>
        <w:jc w:val="left"/>
      </w:pPr>
      <w:rPr>
        <w:rFonts w:ascii="Times New Roman" w:eastAsia="Times New Roman" w:hAnsi="Times New Roman" w:cs="Times New Roman" w:hint="default"/>
        <w:color w:val="231F20"/>
        <w:w w:val="127"/>
        <w:sz w:val="20"/>
        <w:szCs w:val="20"/>
        <w:lang w:val="ru-RU" w:eastAsia="en-US" w:bidi="ar-SA"/>
      </w:rPr>
    </w:lvl>
    <w:lvl w:ilvl="1" w:tplc="10468EAA">
      <w:numFmt w:val="bullet"/>
      <w:lvlText w:val="•"/>
      <w:lvlJc w:val="left"/>
      <w:pPr>
        <w:ind w:left="810" w:hanging="341"/>
      </w:pPr>
      <w:rPr>
        <w:rFonts w:hint="default"/>
        <w:lang w:val="ru-RU" w:eastAsia="en-US" w:bidi="ar-SA"/>
      </w:rPr>
    </w:lvl>
    <w:lvl w:ilvl="2" w:tplc="79B6A350">
      <w:numFmt w:val="bullet"/>
      <w:lvlText w:val="•"/>
      <w:lvlJc w:val="left"/>
      <w:pPr>
        <w:ind w:left="1460" w:hanging="341"/>
      </w:pPr>
      <w:rPr>
        <w:rFonts w:hint="default"/>
        <w:lang w:val="ru-RU" w:eastAsia="en-US" w:bidi="ar-SA"/>
      </w:rPr>
    </w:lvl>
    <w:lvl w:ilvl="3" w:tplc="D7DCC0F0">
      <w:numFmt w:val="bullet"/>
      <w:lvlText w:val="•"/>
      <w:lvlJc w:val="left"/>
      <w:pPr>
        <w:ind w:left="2111" w:hanging="341"/>
      </w:pPr>
      <w:rPr>
        <w:rFonts w:hint="default"/>
        <w:lang w:val="ru-RU" w:eastAsia="en-US" w:bidi="ar-SA"/>
      </w:rPr>
    </w:lvl>
    <w:lvl w:ilvl="4" w:tplc="541665E0">
      <w:numFmt w:val="bullet"/>
      <w:lvlText w:val="•"/>
      <w:lvlJc w:val="left"/>
      <w:pPr>
        <w:ind w:left="2761" w:hanging="341"/>
      </w:pPr>
      <w:rPr>
        <w:rFonts w:hint="default"/>
        <w:lang w:val="ru-RU" w:eastAsia="en-US" w:bidi="ar-SA"/>
      </w:rPr>
    </w:lvl>
    <w:lvl w:ilvl="5" w:tplc="A392B314">
      <w:numFmt w:val="bullet"/>
      <w:lvlText w:val="•"/>
      <w:lvlJc w:val="left"/>
      <w:pPr>
        <w:ind w:left="3411" w:hanging="341"/>
      </w:pPr>
      <w:rPr>
        <w:rFonts w:hint="default"/>
        <w:lang w:val="ru-RU" w:eastAsia="en-US" w:bidi="ar-SA"/>
      </w:rPr>
    </w:lvl>
    <w:lvl w:ilvl="6" w:tplc="9C6AFBAA">
      <w:numFmt w:val="bullet"/>
      <w:lvlText w:val="•"/>
      <w:lvlJc w:val="left"/>
      <w:pPr>
        <w:ind w:left="4062" w:hanging="341"/>
      </w:pPr>
      <w:rPr>
        <w:rFonts w:hint="default"/>
        <w:lang w:val="ru-RU" w:eastAsia="en-US" w:bidi="ar-SA"/>
      </w:rPr>
    </w:lvl>
    <w:lvl w:ilvl="7" w:tplc="3DD43840">
      <w:numFmt w:val="bullet"/>
      <w:lvlText w:val="•"/>
      <w:lvlJc w:val="left"/>
      <w:pPr>
        <w:ind w:left="4712" w:hanging="341"/>
      </w:pPr>
      <w:rPr>
        <w:rFonts w:hint="default"/>
        <w:lang w:val="ru-RU" w:eastAsia="en-US" w:bidi="ar-SA"/>
      </w:rPr>
    </w:lvl>
    <w:lvl w:ilvl="8" w:tplc="6F160060">
      <w:numFmt w:val="bullet"/>
      <w:lvlText w:val="•"/>
      <w:lvlJc w:val="left"/>
      <w:pPr>
        <w:ind w:left="5362" w:hanging="341"/>
      </w:pPr>
      <w:rPr>
        <w:rFonts w:hint="default"/>
        <w:lang w:val="ru-RU" w:eastAsia="en-US" w:bidi="ar-SA"/>
      </w:rPr>
    </w:lvl>
  </w:abstractNum>
  <w:abstractNum w:abstractNumId="2">
    <w:nsid w:val="05D84CDB"/>
    <w:multiLevelType w:val="hybridMultilevel"/>
    <w:tmpl w:val="703893C0"/>
    <w:lvl w:ilvl="0" w:tplc="91B4230E">
      <w:start w:val="1"/>
      <w:numFmt w:val="decimal"/>
      <w:lvlText w:val="%1"/>
      <w:lvlJc w:val="left"/>
      <w:pPr>
        <w:ind w:left="312" w:hanging="196"/>
        <w:jc w:val="left"/>
      </w:pPr>
      <w:rPr>
        <w:rFonts w:ascii="Tahoma" w:eastAsia="Tahoma" w:hAnsi="Tahoma" w:cs="Tahoma" w:hint="default"/>
        <w:b/>
        <w:bCs/>
        <w:color w:val="231F20"/>
        <w:w w:val="84"/>
        <w:sz w:val="22"/>
        <w:szCs w:val="22"/>
        <w:lang w:val="ru-RU" w:eastAsia="en-US" w:bidi="ar-SA"/>
      </w:rPr>
    </w:lvl>
    <w:lvl w:ilvl="1" w:tplc="3E50CF12">
      <w:numFmt w:val="bullet"/>
      <w:lvlText w:val="•"/>
      <w:lvlJc w:val="left"/>
      <w:pPr>
        <w:ind w:left="946" w:hanging="196"/>
      </w:pPr>
      <w:rPr>
        <w:rFonts w:hint="default"/>
        <w:lang w:val="ru-RU" w:eastAsia="en-US" w:bidi="ar-SA"/>
      </w:rPr>
    </w:lvl>
    <w:lvl w:ilvl="2" w:tplc="5A861A1E">
      <w:numFmt w:val="bullet"/>
      <w:lvlText w:val="•"/>
      <w:lvlJc w:val="left"/>
      <w:pPr>
        <w:ind w:left="1572" w:hanging="196"/>
      </w:pPr>
      <w:rPr>
        <w:rFonts w:hint="default"/>
        <w:lang w:val="ru-RU" w:eastAsia="en-US" w:bidi="ar-SA"/>
      </w:rPr>
    </w:lvl>
    <w:lvl w:ilvl="3" w:tplc="46F6A0A4">
      <w:numFmt w:val="bullet"/>
      <w:lvlText w:val="•"/>
      <w:lvlJc w:val="left"/>
      <w:pPr>
        <w:ind w:left="2199" w:hanging="196"/>
      </w:pPr>
      <w:rPr>
        <w:rFonts w:hint="default"/>
        <w:lang w:val="ru-RU" w:eastAsia="en-US" w:bidi="ar-SA"/>
      </w:rPr>
    </w:lvl>
    <w:lvl w:ilvl="4" w:tplc="658E5380">
      <w:numFmt w:val="bullet"/>
      <w:lvlText w:val="•"/>
      <w:lvlJc w:val="left"/>
      <w:pPr>
        <w:ind w:left="2825" w:hanging="196"/>
      </w:pPr>
      <w:rPr>
        <w:rFonts w:hint="default"/>
        <w:lang w:val="ru-RU" w:eastAsia="en-US" w:bidi="ar-SA"/>
      </w:rPr>
    </w:lvl>
    <w:lvl w:ilvl="5" w:tplc="D0DE6DB0">
      <w:numFmt w:val="bullet"/>
      <w:lvlText w:val="•"/>
      <w:lvlJc w:val="left"/>
      <w:pPr>
        <w:ind w:left="3451" w:hanging="196"/>
      </w:pPr>
      <w:rPr>
        <w:rFonts w:hint="default"/>
        <w:lang w:val="ru-RU" w:eastAsia="en-US" w:bidi="ar-SA"/>
      </w:rPr>
    </w:lvl>
    <w:lvl w:ilvl="6" w:tplc="78E437FA">
      <w:numFmt w:val="bullet"/>
      <w:lvlText w:val="•"/>
      <w:lvlJc w:val="left"/>
      <w:pPr>
        <w:ind w:left="4078" w:hanging="196"/>
      </w:pPr>
      <w:rPr>
        <w:rFonts w:hint="default"/>
        <w:lang w:val="ru-RU" w:eastAsia="en-US" w:bidi="ar-SA"/>
      </w:rPr>
    </w:lvl>
    <w:lvl w:ilvl="7" w:tplc="C39A60F2">
      <w:numFmt w:val="bullet"/>
      <w:lvlText w:val="•"/>
      <w:lvlJc w:val="left"/>
      <w:pPr>
        <w:ind w:left="4704" w:hanging="196"/>
      </w:pPr>
      <w:rPr>
        <w:rFonts w:hint="default"/>
        <w:lang w:val="ru-RU" w:eastAsia="en-US" w:bidi="ar-SA"/>
      </w:rPr>
    </w:lvl>
    <w:lvl w:ilvl="8" w:tplc="918E69CE">
      <w:numFmt w:val="bullet"/>
      <w:lvlText w:val="•"/>
      <w:lvlJc w:val="left"/>
      <w:pPr>
        <w:ind w:left="5330" w:hanging="196"/>
      </w:pPr>
      <w:rPr>
        <w:rFonts w:hint="default"/>
        <w:lang w:val="ru-RU" w:eastAsia="en-US" w:bidi="ar-SA"/>
      </w:rPr>
    </w:lvl>
  </w:abstractNum>
  <w:abstractNum w:abstractNumId="3">
    <w:nsid w:val="0AC440D6"/>
    <w:multiLevelType w:val="hybridMultilevel"/>
    <w:tmpl w:val="3FAE5BE0"/>
    <w:lvl w:ilvl="0" w:tplc="2BB65B58">
      <w:start w:val="2"/>
      <w:numFmt w:val="decimal"/>
      <w:lvlText w:val="%1"/>
      <w:lvlJc w:val="left"/>
      <w:pPr>
        <w:ind w:left="325" w:hanging="168"/>
        <w:jc w:val="left"/>
      </w:pPr>
      <w:rPr>
        <w:rFonts w:ascii="Verdana" w:eastAsia="Verdana" w:hAnsi="Verdana" w:cs="Verdana" w:hint="default"/>
        <w:color w:val="231F20"/>
        <w:w w:val="81"/>
        <w:sz w:val="22"/>
        <w:szCs w:val="22"/>
        <w:lang w:val="ru-RU" w:eastAsia="en-US" w:bidi="ar-SA"/>
      </w:rPr>
    </w:lvl>
    <w:lvl w:ilvl="1" w:tplc="D0142CA0">
      <w:start w:val="1"/>
      <w:numFmt w:val="decimal"/>
      <w:lvlText w:val="%2)"/>
      <w:lvlJc w:val="left"/>
      <w:pPr>
        <w:ind w:left="710" w:hanging="327"/>
        <w:jc w:val="left"/>
      </w:pPr>
      <w:rPr>
        <w:rFonts w:ascii="Georgia" w:eastAsia="Georgia" w:hAnsi="Georgia" w:cs="Georgia" w:hint="default"/>
        <w:b/>
        <w:bCs/>
        <w:i/>
        <w:iCs/>
        <w:color w:val="231F20"/>
        <w:w w:val="132"/>
        <w:sz w:val="20"/>
        <w:szCs w:val="20"/>
        <w:lang w:val="ru-RU" w:eastAsia="en-US" w:bidi="ar-SA"/>
      </w:rPr>
    </w:lvl>
    <w:lvl w:ilvl="2" w:tplc="5614A864">
      <w:numFmt w:val="bullet"/>
      <w:lvlText w:val="•"/>
      <w:lvlJc w:val="left"/>
      <w:pPr>
        <w:ind w:left="1380" w:hanging="327"/>
      </w:pPr>
      <w:rPr>
        <w:rFonts w:hint="default"/>
        <w:lang w:val="ru-RU" w:eastAsia="en-US" w:bidi="ar-SA"/>
      </w:rPr>
    </w:lvl>
    <w:lvl w:ilvl="3" w:tplc="A4EA325A">
      <w:numFmt w:val="bullet"/>
      <w:lvlText w:val="•"/>
      <w:lvlJc w:val="left"/>
      <w:pPr>
        <w:ind w:left="2040" w:hanging="327"/>
      </w:pPr>
      <w:rPr>
        <w:rFonts w:hint="default"/>
        <w:lang w:val="ru-RU" w:eastAsia="en-US" w:bidi="ar-SA"/>
      </w:rPr>
    </w:lvl>
    <w:lvl w:ilvl="4" w:tplc="ECD65556">
      <w:numFmt w:val="bullet"/>
      <w:lvlText w:val="•"/>
      <w:lvlJc w:val="left"/>
      <w:pPr>
        <w:ind w:left="2701" w:hanging="327"/>
      </w:pPr>
      <w:rPr>
        <w:rFonts w:hint="default"/>
        <w:lang w:val="ru-RU" w:eastAsia="en-US" w:bidi="ar-SA"/>
      </w:rPr>
    </w:lvl>
    <w:lvl w:ilvl="5" w:tplc="422ABFA8">
      <w:numFmt w:val="bullet"/>
      <w:lvlText w:val="•"/>
      <w:lvlJc w:val="left"/>
      <w:pPr>
        <w:ind w:left="3361" w:hanging="327"/>
      </w:pPr>
      <w:rPr>
        <w:rFonts w:hint="default"/>
        <w:lang w:val="ru-RU" w:eastAsia="en-US" w:bidi="ar-SA"/>
      </w:rPr>
    </w:lvl>
    <w:lvl w:ilvl="6" w:tplc="26249D1E">
      <w:numFmt w:val="bullet"/>
      <w:lvlText w:val="•"/>
      <w:lvlJc w:val="left"/>
      <w:pPr>
        <w:ind w:left="4022" w:hanging="327"/>
      </w:pPr>
      <w:rPr>
        <w:rFonts w:hint="default"/>
        <w:lang w:val="ru-RU" w:eastAsia="en-US" w:bidi="ar-SA"/>
      </w:rPr>
    </w:lvl>
    <w:lvl w:ilvl="7" w:tplc="F2C6495E">
      <w:numFmt w:val="bullet"/>
      <w:lvlText w:val="•"/>
      <w:lvlJc w:val="left"/>
      <w:pPr>
        <w:ind w:left="4682" w:hanging="327"/>
      </w:pPr>
      <w:rPr>
        <w:rFonts w:hint="default"/>
        <w:lang w:val="ru-RU" w:eastAsia="en-US" w:bidi="ar-SA"/>
      </w:rPr>
    </w:lvl>
    <w:lvl w:ilvl="8" w:tplc="F3627F54">
      <w:numFmt w:val="bullet"/>
      <w:lvlText w:val="•"/>
      <w:lvlJc w:val="left"/>
      <w:pPr>
        <w:ind w:left="5342" w:hanging="327"/>
      </w:pPr>
      <w:rPr>
        <w:rFonts w:hint="default"/>
        <w:lang w:val="ru-RU" w:eastAsia="en-US" w:bidi="ar-SA"/>
      </w:rPr>
    </w:lvl>
  </w:abstractNum>
  <w:abstractNum w:abstractNumId="4">
    <w:nsid w:val="0DC32FB2"/>
    <w:multiLevelType w:val="hybridMultilevel"/>
    <w:tmpl w:val="E98E881A"/>
    <w:lvl w:ilvl="0" w:tplc="B2C60B08">
      <w:numFmt w:val="bullet"/>
      <w:lvlText w:val="—"/>
      <w:lvlJc w:val="left"/>
      <w:pPr>
        <w:ind w:left="157" w:hanging="380"/>
      </w:pPr>
      <w:rPr>
        <w:rFonts w:ascii="Times New Roman" w:eastAsia="Times New Roman" w:hAnsi="Times New Roman" w:cs="Times New Roman" w:hint="default"/>
        <w:color w:val="231F20"/>
        <w:w w:val="108"/>
        <w:sz w:val="20"/>
        <w:szCs w:val="20"/>
        <w:lang w:val="ru-RU" w:eastAsia="en-US" w:bidi="ar-SA"/>
      </w:rPr>
    </w:lvl>
    <w:lvl w:ilvl="1" w:tplc="AA4EDF68">
      <w:numFmt w:val="bullet"/>
      <w:lvlText w:val="•"/>
      <w:lvlJc w:val="left"/>
      <w:pPr>
        <w:ind w:left="810" w:hanging="380"/>
      </w:pPr>
      <w:rPr>
        <w:rFonts w:hint="default"/>
        <w:lang w:val="ru-RU" w:eastAsia="en-US" w:bidi="ar-SA"/>
      </w:rPr>
    </w:lvl>
    <w:lvl w:ilvl="2" w:tplc="21BC9A8A">
      <w:numFmt w:val="bullet"/>
      <w:lvlText w:val="•"/>
      <w:lvlJc w:val="left"/>
      <w:pPr>
        <w:ind w:left="1460" w:hanging="380"/>
      </w:pPr>
      <w:rPr>
        <w:rFonts w:hint="default"/>
        <w:lang w:val="ru-RU" w:eastAsia="en-US" w:bidi="ar-SA"/>
      </w:rPr>
    </w:lvl>
    <w:lvl w:ilvl="3" w:tplc="3DFC3566">
      <w:numFmt w:val="bullet"/>
      <w:lvlText w:val="•"/>
      <w:lvlJc w:val="left"/>
      <w:pPr>
        <w:ind w:left="2111" w:hanging="380"/>
      </w:pPr>
      <w:rPr>
        <w:rFonts w:hint="default"/>
        <w:lang w:val="ru-RU" w:eastAsia="en-US" w:bidi="ar-SA"/>
      </w:rPr>
    </w:lvl>
    <w:lvl w:ilvl="4" w:tplc="DADE02EA">
      <w:numFmt w:val="bullet"/>
      <w:lvlText w:val="•"/>
      <w:lvlJc w:val="left"/>
      <w:pPr>
        <w:ind w:left="2761" w:hanging="380"/>
      </w:pPr>
      <w:rPr>
        <w:rFonts w:hint="default"/>
        <w:lang w:val="ru-RU" w:eastAsia="en-US" w:bidi="ar-SA"/>
      </w:rPr>
    </w:lvl>
    <w:lvl w:ilvl="5" w:tplc="30CA27F4">
      <w:numFmt w:val="bullet"/>
      <w:lvlText w:val="•"/>
      <w:lvlJc w:val="left"/>
      <w:pPr>
        <w:ind w:left="3411" w:hanging="380"/>
      </w:pPr>
      <w:rPr>
        <w:rFonts w:hint="default"/>
        <w:lang w:val="ru-RU" w:eastAsia="en-US" w:bidi="ar-SA"/>
      </w:rPr>
    </w:lvl>
    <w:lvl w:ilvl="6" w:tplc="052A7070">
      <w:numFmt w:val="bullet"/>
      <w:lvlText w:val="•"/>
      <w:lvlJc w:val="left"/>
      <w:pPr>
        <w:ind w:left="4062" w:hanging="380"/>
      </w:pPr>
      <w:rPr>
        <w:rFonts w:hint="default"/>
        <w:lang w:val="ru-RU" w:eastAsia="en-US" w:bidi="ar-SA"/>
      </w:rPr>
    </w:lvl>
    <w:lvl w:ilvl="7" w:tplc="F5B239F0">
      <w:numFmt w:val="bullet"/>
      <w:lvlText w:val="•"/>
      <w:lvlJc w:val="left"/>
      <w:pPr>
        <w:ind w:left="4712" w:hanging="380"/>
      </w:pPr>
      <w:rPr>
        <w:rFonts w:hint="default"/>
        <w:lang w:val="ru-RU" w:eastAsia="en-US" w:bidi="ar-SA"/>
      </w:rPr>
    </w:lvl>
    <w:lvl w:ilvl="8" w:tplc="17765802">
      <w:numFmt w:val="bullet"/>
      <w:lvlText w:val="•"/>
      <w:lvlJc w:val="left"/>
      <w:pPr>
        <w:ind w:left="5362" w:hanging="380"/>
      </w:pPr>
      <w:rPr>
        <w:rFonts w:hint="default"/>
        <w:lang w:val="ru-RU" w:eastAsia="en-US" w:bidi="ar-SA"/>
      </w:rPr>
    </w:lvl>
  </w:abstractNum>
  <w:abstractNum w:abstractNumId="5">
    <w:nsid w:val="0E076408"/>
    <w:multiLevelType w:val="hybridMultilevel"/>
    <w:tmpl w:val="9B2EB50E"/>
    <w:lvl w:ilvl="0" w:tplc="4DC044CA">
      <w:start w:val="1"/>
      <w:numFmt w:val="decimal"/>
      <w:lvlText w:val="%1)"/>
      <w:lvlJc w:val="left"/>
      <w:pPr>
        <w:ind w:left="736" w:hanging="353"/>
        <w:jc w:val="left"/>
      </w:pPr>
      <w:rPr>
        <w:rFonts w:ascii="Georgia" w:eastAsia="Georgia" w:hAnsi="Georgia" w:cs="Georgia" w:hint="default"/>
        <w:b/>
        <w:bCs/>
        <w:i/>
        <w:iCs/>
        <w:color w:val="231F20"/>
        <w:w w:val="132"/>
        <w:sz w:val="20"/>
        <w:szCs w:val="20"/>
        <w:lang w:val="ru-RU" w:eastAsia="en-US" w:bidi="ar-SA"/>
      </w:rPr>
    </w:lvl>
    <w:lvl w:ilvl="1" w:tplc="7A022F24">
      <w:numFmt w:val="bullet"/>
      <w:lvlText w:val="•"/>
      <w:lvlJc w:val="left"/>
      <w:pPr>
        <w:ind w:left="1332" w:hanging="353"/>
      </w:pPr>
      <w:rPr>
        <w:rFonts w:hint="default"/>
        <w:lang w:val="ru-RU" w:eastAsia="en-US" w:bidi="ar-SA"/>
      </w:rPr>
    </w:lvl>
    <w:lvl w:ilvl="2" w:tplc="FFA29E80">
      <w:numFmt w:val="bullet"/>
      <w:lvlText w:val="•"/>
      <w:lvlJc w:val="left"/>
      <w:pPr>
        <w:ind w:left="1924" w:hanging="353"/>
      </w:pPr>
      <w:rPr>
        <w:rFonts w:hint="default"/>
        <w:lang w:val="ru-RU" w:eastAsia="en-US" w:bidi="ar-SA"/>
      </w:rPr>
    </w:lvl>
    <w:lvl w:ilvl="3" w:tplc="1A4E6D5C">
      <w:numFmt w:val="bullet"/>
      <w:lvlText w:val="•"/>
      <w:lvlJc w:val="left"/>
      <w:pPr>
        <w:ind w:left="2517" w:hanging="353"/>
      </w:pPr>
      <w:rPr>
        <w:rFonts w:hint="default"/>
        <w:lang w:val="ru-RU" w:eastAsia="en-US" w:bidi="ar-SA"/>
      </w:rPr>
    </w:lvl>
    <w:lvl w:ilvl="4" w:tplc="D4F8AA34">
      <w:numFmt w:val="bullet"/>
      <w:lvlText w:val="•"/>
      <w:lvlJc w:val="left"/>
      <w:pPr>
        <w:ind w:left="3109" w:hanging="353"/>
      </w:pPr>
      <w:rPr>
        <w:rFonts w:hint="default"/>
        <w:lang w:val="ru-RU" w:eastAsia="en-US" w:bidi="ar-SA"/>
      </w:rPr>
    </w:lvl>
    <w:lvl w:ilvl="5" w:tplc="10A4DAA8">
      <w:numFmt w:val="bullet"/>
      <w:lvlText w:val="•"/>
      <w:lvlJc w:val="left"/>
      <w:pPr>
        <w:ind w:left="3701" w:hanging="353"/>
      </w:pPr>
      <w:rPr>
        <w:rFonts w:hint="default"/>
        <w:lang w:val="ru-RU" w:eastAsia="en-US" w:bidi="ar-SA"/>
      </w:rPr>
    </w:lvl>
    <w:lvl w:ilvl="6" w:tplc="F3C46302">
      <w:numFmt w:val="bullet"/>
      <w:lvlText w:val="•"/>
      <w:lvlJc w:val="left"/>
      <w:pPr>
        <w:ind w:left="4294" w:hanging="353"/>
      </w:pPr>
      <w:rPr>
        <w:rFonts w:hint="default"/>
        <w:lang w:val="ru-RU" w:eastAsia="en-US" w:bidi="ar-SA"/>
      </w:rPr>
    </w:lvl>
    <w:lvl w:ilvl="7" w:tplc="CE5643CA">
      <w:numFmt w:val="bullet"/>
      <w:lvlText w:val="•"/>
      <w:lvlJc w:val="left"/>
      <w:pPr>
        <w:ind w:left="4886" w:hanging="353"/>
      </w:pPr>
      <w:rPr>
        <w:rFonts w:hint="default"/>
        <w:lang w:val="ru-RU" w:eastAsia="en-US" w:bidi="ar-SA"/>
      </w:rPr>
    </w:lvl>
    <w:lvl w:ilvl="8" w:tplc="288CE0BA">
      <w:numFmt w:val="bullet"/>
      <w:lvlText w:val="•"/>
      <w:lvlJc w:val="left"/>
      <w:pPr>
        <w:ind w:left="5478" w:hanging="353"/>
      </w:pPr>
      <w:rPr>
        <w:rFonts w:hint="default"/>
        <w:lang w:val="ru-RU" w:eastAsia="en-US" w:bidi="ar-SA"/>
      </w:rPr>
    </w:lvl>
  </w:abstractNum>
  <w:abstractNum w:abstractNumId="6">
    <w:nsid w:val="0F7C331A"/>
    <w:multiLevelType w:val="hybridMultilevel"/>
    <w:tmpl w:val="3918BE58"/>
    <w:lvl w:ilvl="0" w:tplc="BB462120">
      <w:numFmt w:val="bullet"/>
      <w:lvlText w:val="—"/>
      <w:lvlJc w:val="left"/>
      <w:pPr>
        <w:ind w:left="157" w:hanging="341"/>
      </w:pPr>
      <w:rPr>
        <w:rFonts w:ascii="Times New Roman" w:eastAsia="Times New Roman" w:hAnsi="Times New Roman" w:cs="Times New Roman" w:hint="default"/>
        <w:color w:val="231F20"/>
        <w:w w:val="108"/>
        <w:sz w:val="20"/>
        <w:szCs w:val="20"/>
        <w:lang w:val="ru-RU" w:eastAsia="en-US" w:bidi="ar-SA"/>
      </w:rPr>
    </w:lvl>
    <w:lvl w:ilvl="1" w:tplc="250CAAE6">
      <w:numFmt w:val="bullet"/>
      <w:lvlText w:val="•"/>
      <w:lvlJc w:val="left"/>
      <w:pPr>
        <w:ind w:left="810" w:hanging="341"/>
      </w:pPr>
      <w:rPr>
        <w:rFonts w:hint="default"/>
        <w:lang w:val="ru-RU" w:eastAsia="en-US" w:bidi="ar-SA"/>
      </w:rPr>
    </w:lvl>
    <w:lvl w:ilvl="2" w:tplc="BB1EF0E6">
      <w:numFmt w:val="bullet"/>
      <w:lvlText w:val="•"/>
      <w:lvlJc w:val="left"/>
      <w:pPr>
        <w:ind w:left="1460" w:hanging="341"/>
      </w:pPr>
      <w:rPr>
        <w:rFonts w:hint="default"/>
        <w:lang w:val="ru-RU" w:eastAsia="en-US" w:bidi="ar-SA"/>
      </w:rPr>
    </w:lvl>
    <w:lvl w:ilvl="3" w:tplc="6D0CE1AC">
      <w:numFmt w:val="bullet"/>
      <w:lvlText w:val="•"/>
      <w:lvlJc w:val="left"/>
      <w:pPr>
        <w:ind w:left="2111" w:hanging="341"/>
      </w:pPr>
      <w:rPr>
        <w:rFonts w:hint="default"/>
        <w:lang w:val="ru-RU" w:eastAsia="en-US" w:bidi="ar-SA"/>
      </w:rPr>
    </w:lvl>
    <w:lvl w:ilvl="4" w:tplc="18BE76A6">
      <w:numFmt w:val="bullet"/>
      <w:lvlText w:val="•"/>
      <w:lvlJc w:val="left"/>
      <w:pPr>
        <w:ind w:left="2761" w:hanging="341"/>
      </w:pPr>
      <w:rPr>
        <w:rFonts w:hint="default"/>
        <w:lang w:val="ru-RU" w:eastAsia="en-US" w:bidi="ar-SA"/>
      </w:rPr>
    </w:lvl>
    <w:lvl w:ilvl="5" w:tplc="1BF83C40">
      <w:numFmt w:val="bullet"/>
      <w:lvlText w:val="•"/>
      <w:lvlJc w:val="left"/>
      <w:pPr>
        <w:ind w:left="3411" w:hanging="341"/>
      </w:pPr>
      <w:rPr>
        <w:rFonts w:hint="default"/>
        <w:lang w:val="ru-RU" w:eastAsia="en-US" w:bidi="ar-SA"/>
      </w:rPr>
    </w:lvl>
    <w:lvl w:ilvl="6" w:tplc="C0005E10">
      <w:numFmt w:val="bullet"/>
      <w:lvlText w:val="•"/>
      <w:lvlJc w:val="left"/>
      <w:pPr>
        <w:ind w:left="4062" w:hanging="341"/>
      </w:pPr>
      <w:rPr>
        <w:rFonts w:hint="default"/>
        <w:lang w:val="ru-RU" w:eastAsia="en-US" w:bidi="ar-SA"/>
      </w:rPr>
    </w:lvl>
    <w:lvl w:ilvl="7" w:tplc="1A2A0AFC">
      <w:numFmt w:val="bullet"/>
      <w:lvlText w:val="•"/>
      <w:lvlJc w:val="left"/>
      <w:pPr>
        <w:ind w:left="4712" w:hanging="341"/>
      </w:pPr>
      <w:rPr>
        <w:rFonts w:hint="default"/>
        <w:lang w:val="ru-RU" w:eastAsia="en-US" w:bidi="ar-SA"/>
      </w:rPr>
    </w:lvl>
    <w:lvl w:ilvl="8" w:tplc="B784B86C">
      <w:numFmt w:val="bullet"/>
      <w:lvlText w:val="•"/>
      <w:lvlJc w:val="left"/>
      <w:pPr>
        <w:ind w:left="5362" w:hanging="341"/>
      </w:pPr>
      <w:rPr>
        <w:rFonts w:hint="default"/>
        <w:lang w:val="ru-RU" w:eastAsia="en-US" w:bidi="ar-SA"/>
      </w:rPr>
    </w:lvl>
  </w:abstractNum>
  <w:abstractNum w:abstractNumId="7">
    <w:nsid w:val="0FA13B95"/>
    <w:multiLevelType w:val="hybridMultilevel"/>
    <w:tmpl w:val="FAB6D374"/>
    <w:lvl w:ilvl="0" w:tplc="9B1274DA">
      <w:start w:val="1"/>
      <w:numFmt w:val="decimal"/>
      <w:lvlText w:val="%1)"/>
      <w:lvlJc w:val="left"/>
      <w:pPr>
        <w:ind w:left="710" w:hanging="327"/>
        <w:jc w:val="left"/>
      </w:pPr>
      <w:rPr>
        <w:rFonts w:ascii="Georgia" w:eastAsia="Georgia" w:hAnsi="Georgia" w:cs="Georgia" w:hint="default"/>
        <w:b/>
        <w:bCs/>
        <w:i/>
        <w:iCs/>
        <w:color w:val="231F20"/>
        <w:w w:val="132"/>
        <w:sz w:val="20"/>
        <w:szCs w:val="20"/>
        <w:lang w:val="ru-RU" w:eastAsia="en-US" w:bidi="ar-SA"/>
      </w:rPr>
    </w:lvl>
    <w:lvl w:ilvl="1" w:tplc="6FB042E2">
      <w:numFmt w:val="bullet"/>
      <w:lvlText w:val="•"/>
      <w:lvlJc w:val="left"/>
      <w:pPr>
        <w:ind w:left="1314" w:hanging="327"/>
      </w:pPr>
      <w:rPr>
        <w:rFonts w:hint="default"/>
        <w:lang w:val="ru-RU" w:eastAsia="en-US" w:bidi="ar-SA"/>
      </w:rPr>
    </w:lvl>
    <w:lvl w:ilvl="2" w:tplc="6D225354">
      <w:numFmt w:val="bullet"/>
      <w:lvlText w:val="•"/>
      <w:lvlJc w:val="left"/>
      <w:pPr>
        <w:ind w:left="1908" w:hanging="327"/>
      </w:pPr>
      <w:rPr>
        <w:rFonts w:hint="default"/>
        <w:lang w:val="ru-RU" w:eastAsia="en-US" w:bidi="ar-SA"/>
      </w:rPr>
    </w:lvl>
    <w:lvl w:ilvl="3" w:tplc="22F4510C">
      <w:numFmt w:val="bullet"/>
      <w:lvlText w:val="•"/>
      <w:lvlJc w:val="left"/>
      <w:pPr>
        <w:ind w:left="2503" w:hanging="327"/>
      </w:pPr>
      <w:rPr>
        <w:rFonts w:hint="default"/>
        <w:lang w:val="ru-RU" w:eastAsia="en-US" w:bidi="ar-SA"/>
      </w:rPr>
    </w:lvl>
    <w:lvl w:ilvl="4" w:tplc="938E4C02">
      <w:numFmt w:val="bullet"/>
      <w:lvlText w:val="•"/>
      <w:lvlJc w:val="left"/>
      <w:pPr>
        <w:ind w:left="3097" w:hanging="327"/>
      </w:pPr>
      <w:rPr>
        <w:rFonts w:hint="default"/>
        <w:lang w:val="ru-RU" w:eastAsia="en-US" w:bidi="ar-SA"/>
      </w:rPr>
    </w:lvl>
    <w:lvl w:ilvl="5" w:tplc="53C66998">
      <w:numFmt w:val="bullet"/>
      <w:lvlText w:val="•"/>
      <w:lvlJc w:val="left"/>
      <w:pPr>
        <w:ind w:left="3691" w:hanging="327"/>
      </w:pPr>
      <w:rPr>
        <w:rFonts w:hint="default"/>
        <w:lang w:val="ru-RU" w:eastAsia="en-US" w:bidi="ar-SA"/>
      </w:rPr>
    </w:lvl>
    <w:lvl w:ilvl="6" w:tplc="51E8BCEE">
      <w:numFmt w:val="bullet"/>
      <w:lvlText w:val="•"/>
      <w:lvlJc w:val="left"/>
      <w:pPr>
        <w:ind w:left="4286" w:hanging="327"/>
      </w:pPr>
      <w:rPr>
        <w:rFonts w:hint="default"/>
        <w:lang w:val="ru-RU" w:eastAsia="en-US" w:bidi="ar-SA"/>
      </w:rPr>
    </w:lvl>
    <w:lvl w:ilvl="7" w:tplc="AB36A57E">
      <w:numFmt w:val="bullet"/>
      <w:lvlText w:val="•"/>
      <w:lvlJc w:val="left"/>
      <w:pPr>
        <w:ind w:left="4880" w:hanging="327"/>
      </w:pPr>
      <w:rPr>
        <w:rFonts w:hint="default"/>
        <w:lang w:val="ru-RU" w:eastAsia="en-US" w:bidi="ar-SA"/>
      </w:rPr>
    </w:lvl>
    <w:lvl w:ilvl="8" w:tplc="53B81604">
      <w:numFmt w:val="bullet"/>
      <w:lvlText w:val="•"/>
      <w:lvlJc w:val="left"/>
      <w:pPr>
        <w:ind w:left="5474" w:hanging="327"/>
      </w:pPr>
      <w:rPr>
        <w:rFonts w:hint="default"/>
        <w:lang w:val="ru-RU" w:eastAsia="en-US" w:bidi="ar-SA"/>
      </w:rPr>
    </w:lvl>
  </w:abstractNum>
  <w:abstractNum w:abstractNumId="8">
    <w:nsid w:val="105B1BA9"/>
    <w:multiLevelType w:val="hybridMultilevel"/>
    <w:tmpl w:val="A2E01D08"/>
    <w:lvl w:ilvl="0" w:tplc="26E47672">
      <w:start w:val="1"/>
      <w:numFmt w:val="decimal"/>
      <w:lvlText w:val="%1"/>
      <w:lvlJc w:val="left"/>
      <w:pPr>
        <w:ind w:left="349" w:hanging="193"/>
        <w:jc w:val="left"/>
      </w:pPr>
      <w:rPr>
        <w:rFonts w:ascii="Times New Roman" w:eastAsia="Times New Roman" w:hAnsi="Times New Roman" w:cs="Times New Roman" w:hint="default"/>
        <w:color w:val="231F20"/>
        <w:w w:val="100"/>
        <w:sz w:val="22"/>
        <w:szCs w:val="22"/>
        <w:lang w:val="ru-RU" w:eastAsia="en-US" w:bidi="ar-SA"/>
      </w:rPr>
    </w:lvl>
    <w:lvl w:ilvl="1" w:tplc="7598CC34">
      <w:numFmt w:val="bullet"/>
      <w:lvlText w:val="•"/>
      <w:lvlJc w:val="left"/>
      <w:pPr>
        <w:ind w:left="972" w:hanging="193"/>
      </w:pPr>
      <w:rPr>
        <w:rFonts w:hint="default"/>
        <w:lang w:val="ru-RU" w:eastAsia="en-US" w:bidi="ar-SA"/>
      </w:rPr>
    </w:lvl>
    <w:lvl w:ilvl="2" w:tplc="72CA277E">
      <w:numFmt w:val="bullet"/>
      <w:lvlText w:val="•"/>
      <w:lvlJc w:val="left"/>
      <w:pPr>
        <w:ind w:left="1604" w:hanging="193"/>
      </w:pPr>
      <w:rPr>
        <w:rFonts w:hint="default"/>
        <w:lang w:val="ru-RU" w:eastAsia="en-US" w:bidi="ar-SA"/>
      </w:rPr>
    </w:lvl>
    <w:lvl w:ilvl="3" w:tplc="8F623EE8">
      <w:numFmt w:val="bullet"/>
      <w:lvlText w:val="•"/>
      <w:lvlJc w:val="left"/>
      <w:pPr>
        <w:ind w:left="2237" w:hanging="193"/>
      </w:pPr>
      <w:rPr>
        <w:rFonts w:hint="default"/>
        <w:lang w:val="ru-RU" w:eastAsia="en-US" w:bidi="ar-SA"/>
      </w:rPr>
    </w:lvl>
    <w:lvl w:ilvl="4" w:tplc="D7F44540">
      <w:numFmt w:val="bullet"/>
      <w:lvlText w:val="•"/>
      <w:lvlJc w:val="left"/>
      <w:pPr>
        <w:ind w:left="2869" w:hanging="193"/>
      </w:pPr>
      <w:rPr>
        <w:rFonts w:hint="default"/>
        <w:lang w:val="ru-RU" w:eastAsia="en-US" w:bidi="ar-SA"/>
      </w:rPr>
    </w:lvl>
    <w:lvl w:ilvl="5" w:tplc="26AE592A">
      <w:numFmt w:val="bullet"/>
      <w:lvlText w:val="•"/>
      <w:lvlJc w:val="left"/>
      <w:pPr>
        <w:ind w:left="3501" w:hanging="193"/>
      </w:pPr>
      <w:rPr>
        <w:rFonts w:hint="default"/>
        <w:lang w:val="ru-RU" w:eastAsia="en-US" w:bidi="ar-SA"/>
      </w:rPr>
    </w:lvl>
    <w:lvl w:ilvl="6" w:tplc="18DCFF22">
      <w:numFmt w:val="bullet"/>
      <w:lvlText w:val="•"/>
      <w:lvlJc w:val="left"/>
      <w:pPr>
        <w:ind w:left="4134" w:hanging="193"/>
      </w:pPr>
      <w:rPr>
        <w:rFonts w:hint="default"/>
        <w:lang w:val="ru-RU" w:eastAsia="en-US" w:bidi="ar-SA"/>
      </w:rPr>
    </w:lvl>
    <w:lvl w:ilvl="7" w:tplc="47D2AEC8">
      <w:numFmt w:val="bullet"/>
      <w:lvlText w:val="•"/>
      <w:lvlJc w:val="left"/>
      <w:pPr>
        <w:ind w:left="4766" w:hanging="193"/>
      </w:pPr>
      <w:rPr>
        <w:rFonts w:hint="default"/>
        <w:lang w:val="ru-RU" w:eastAsia="en-US" w:bidi="ar-SA"/>
      </w:rPr>
    </w:lvl>
    <w:lvl w:ilvl="8" w:tplc="B4106988">
      <w:numFmt w:val="bullet"/>
      <w:lvlText w:val="•"/>
      <w:lvlJc w:val="left"/>
      <w:pPr>
        <w:ind w:left="5398" w:hanging="193"/>
      </w:pPr>
      <w:rPr>
        <w:rFonts w:hint="default"/>
        <w:lang w:val="ru-RU" w:eastAsia="en-US" w:bidi="ar-SA"/>
      </w:rPr>
    </w:lvl>
  </w:abstractNum>
  <w:abstractNum w:abstractNumId="9">
    <w:nsid w:val="174F642E"/>
    <w:multiLevelType w:val="hybridMultilevel"/>
    <w:tmpl w:val="EE8AC35C"/>
    <w:lvl w:ilvl="0" w:tplc="1F72BCE2">
      <w:start w:val="1"/>
      <w:numFmt w:val="decimal"/>
      <w:lvlText w:val="%1"/>
      <w:lvlJc w:val="left"/>
      <w:pPr>
        <w:ind w:left="351" w:hanging="194"/>
        <w:jc w:val="left"/>
      </w:pPr>
      <w:rPr>
        <w:rFonts w:ascii="Trebuchet MS" w:eastAsia="Trebuchet MS" w:hAnsi="Trebuchet MS" w:cs="Trebuchet MS" w:hint="default"/>
        <w:color w:val="231F20"/>
        <w:w w:val="98"/>
        <w:sz w:val="22"/>
        <w:szCs w:val="22"/>
        <w:lang w:val="ru-RU" w:eastAsia="en-US" w:bidi="ar-SA"/>
      </w:rPr>
    </w:lvl>
    <w:lvl w:ilvl="1" w:tplc="A3AC685A">
      <w:numFmt w:val="bullet"/>
      <w:lvlText w:val="•"/>
      <w:lvlJc w:val="left"/>
      <w:pPr>
        <w:ind w:left="990" w:hanging="194"/>
      </w:pPr>
      <w:rPr>
        <w:rFonts w:hint="default"/>
        <w:lang w:val="ru-RU" w:eastAsia="en-US" w:bidi="ar-SA"/>
      </w:rPr>
    </w:lvl>
    <w:lvl w:ilvl="2" w:tplc="D92C0266">
      <w:numFmt w:val="bullet"/>
      <w:lvlText w:val="•"/>
      <w:lvlJc w:val="left"/>
      <w:pPr>
        <w:ind w:left="1620" w:hanging="194"/>
      </w:pPr>
      <w:rPr>
        <w:rFonts w:hint="default"/>
        <w:lang w:val="ru-RU" w:eastAsia="en-US" w:bidi="ar-SA"/>
      </w:rPr>
    </w:lvl>
    <w:lvl w:ilvl="3" w:tplc="6E7E65B8">
      <w:numFmt w:val="bullet"/>
      <w:lvlText w:val="•"/>
      <w:lvlJc w:val="left"/>
      <w:pPr>
        <w:ind w:left="2251" w:hanging="194"/>
      </w:pPr>
      <w:rPr>
        <w:rFonts w:hint="default"/>
        <w:lang w:val="ru-RU" w:eastAsia="en-US" w:bidi="ar-SA"/>
      </w:rPr>
    </w:lvl>
    <w:lvl w:ilvl="4" w:tplc="DB1E9120">
      <w:numFmt w:val="bullet"/>
      <w:lvlText w:val="•"/>
      <w:lvlJc w:val="left"/>
      <w:pPr>
        <w:ind w:left="2881" w:hanging="194"/>
      </w:pPr>
      <w:rPr>
        <w:rFonts w:hint="default"/>
        <w:lang w:val="ru-RU" w:eastAsia="en-US" w:bidi="ar-SA"/>
      </w:rPr>
    </w:lvl>
    <w:lvl w:ilvl="5" w:tplc="DAB02F7C">
      <w:numFmt w:val="bullet"/>
      <w:lvlText w:val="•"/>
      <w:lvlJc w:val="left"/>
      <w:pPr>
        <w:ind w:left="3511" w:hanging="194"/>
      </w:pPr>
      <w:rPr>
        <w:rFonts w:hint="default"/>
        <w:lang w:val="ru-RU" w:eastAsia="en-US" w:bidi="ar-SA"/>
      </w:rPr>
    </w:lvl>
    <w:lvl w:ilvl="6" w:tplc="F9C4A0DC">
      <w:numFmt w:val="bullet"/>
      <w:lvlText w:val="•"/>
      <w:lvlJc w:val="left"/>
      <w:pPr>
        <w:ind w:left="4142" w:hanging="194"/>
      </w:pPr>
      <w:rPr>
        <w:rFonts w:hint="default"/>
        <w:lang w:val="ru-RU" w:eastAsia="en-US" w:bidi="ar-SA"/>
      </w:rPr>
    </w:lvl>
    <w:lvl w:ilvl="7" w:tplc="8DE4F1CA">
      <w:numFmt w:val="bullet"/>
      <w:lvlText w:val="•"/>
      <w:lvlJc w:val="left"/>
      <w:pPr>
        <w:ind w:left="4772" w:hanging="194"/>
      </w:pPr>
      <w:rPr>
        <w:rFonts w:hint="default"/>
        <w:lang w:val="ru-RU" w:eastAsia="en-US" w:bidi="ar-SA"/>
      </w:rPr>
    </w:lvl>
    <w:lvl w:ilvl="8" w:tplc="71F08C8C">
      <w:numFmt w:val="bullet"/>
      <w:lvlText w:val="•"/>
      <w:lvlJc w:val="left"/>
      <w:pPr>
        <w:ind w:left="5402" w:hanging="194"/>
      </w:pPr>
      <w:rPr>
        <w:rFonts w:hint="default"/>
        <w:lang w:val="ru-RU" w:eastAsia="en-US" w:bidi="ar-SA"/>
      </w:rPr>
    </w:lvl>
  </w:abstractNum>
  <w:abstractNum w:abstractNumId="10">
    <w:nsid w:val="177D3E52"/>
    <w:multiLevelType w:val="hybridMultilevel"/>
    <w:tmpl w:val="07E06FC8"/>
    <w:lvl w:ilvl="0" w:tplc="EFBCACB8">
      <w:start w:val="1"/>
      <w:numFmt w:val="decimal"/>
      <w:lvlText w:val="%1"/>
      <w:lvlJc w:val="left"/>
      <w:pPr>
        <w:ind w:left="322" w:hanging="165"/>
        <w:jc w:val="left"/>
      </w:pPr>
      <w:rPr>
        <w:rFonts w:ascii="Times New Roman" w:eastAsia="Times New Roman" w:hAnsi="Times New Roman" w:cs="Times New Roman" w:hint="default"/>
        <w:color w:val="231F20"/>
        <w:w w:val="100"/>
        <w:sz w:val="22"/>
        <w:szCs w:val="22"/>
        <w:lang w:val="ru-RU" w:eastAsia="en-US" w:bidi="ar-SA"/>
      </w:rPr>
    </w:lvl>
    <w:lvl w:ilvl="1" w:tplc="859420D6">
      <w:numFmt w:val="bullet"/>
      <w:lvlText w:val="—"/>
      <w:lvlJc w:val="left"/>
      <w:pPr>
        <w:ind w:left="157" w:hanging="284"/>
      </w:pPr>
      <w:rPr>
        <w:rFonts w:ascii="Times New Roman" w:eastAsia="Times New Roman" w:hAnsi="Times New Roman" w:cs="Times New Roman" w:hint="default"/>
        <w:color w:val="231F20"/>
        <w:w w:val="108"/>
        <w:sz w:val="20"/>
        <w:szCs w:val="20"/>
        <w:lang w:val="ru-RU" w:eastAsia="en-US" w:bidi="ar-SA"/>
      </w:rPr>
    </w:lvl>
    <w:lvl w:ilvl="2" w:tplc="101A17CE">
      <w:numFmt w:val="bullet"/>
      <w:lvlText w:val="•"/>
      <w:lvlJc w:val="left"/>
      <w:pPr>
        <w:ind w:left="1024" w:hanging="284"/>
      </w:pPr>
      <w:rPr>
        <w:rFonts w:hint="default"/>
        <w:lang w:val="ru-RU" w:eastAsia="en-US" w:bidi="ar-SA"/>
      </w:rPr>
    </w:lvl>
    <w:lvl w:ilvl="3" w:tplc="AE5467F2">
      <w:numFmt w:val="bullet"/>
      <w:lvlText w:val="•"/>
      <w:lvlJc w:val="left"/>
      <w:pPr>
        <w:ind w:left="1729" w:hanging="284"/>
      </w:pPr>
      <w:rPr>
        <w:rFonts w:hint="default"/>
        <w:lang w:val="ru-RU" w:eastAsia="en-US" w:bidi="ar-SA"/>
      </w:rPr>
    </w:lvl>
    <w:lvl w:ilvl="4" w:tplc="0E0C2466">
      <w:numFmt w:val="bullet"/>
      <w:lvlText w:val="•"/>
      <w:lvlJc w:val="left"/>
      <w:pPr>
        <w:ind w:left="2434" w:hanging="284"/>
      </w:pPr>
      <w:rPr>
        <w:rFonts w:hint="default"/>
        <w:lang w:val="ru-RU" w:eastAsia="en-US" w:bidi="ar-SA"/>
      </w:rPr>
    </w:lvl>
    <w:lvl w:ilvl="5" w:tplc="9FF4F388">
      <w:numFmt w:val="bullet"/>
      <w:lvlText w:val="•"/>
      <w:lvlJc w:val="left"/>
      <w:pPr>
        <w:ind w:left="3139" w:hanging="284"/>
      </w:pPr>
      <w:rPr>
        <w:rFonts w:hint="default"/>
        <w:lang w:val="ru-RU" w:eastAsia="en-US" w:bidi="ar-SA"/>
      </w:rPr>
    </w:lvl>
    <w:lvl w:ilvl="6" w:tplc="55A02C82">
      <w:numFmt w:val="bullet"/>
      <w:lvlText w:val="•"/>
      <w:lvlJc w:val="left"/>
      <w:pPr>
        <w:ind w:left="3844" w:hanging="284"/>
      </w:pPr>
      <w:rPr>
        <w:rFonts w:hint="default"/>
        <w:lang w:val="ru-RU" w:eastAsia="en-US" w:bidi="ar-SA"/>
      </w:rPr>
    </w:lvl>
    <w:lvl w:ilvl="7" w:tplc="F9F25F4C">
      <w:numFmt w:val="bullet"/>
      <w:lvlText w:val="•"/>
      <w:lvlJc w:val="left"/>
      <w:pPr>
        <w:ind w:left="4549" w:hanging="284"/>
      </w:pPr>
      <w:rPr>
        <w:rFonts w:hint="default"/>
        <w:lang w:val="ru-RU" w:eastAsia="en-US" w:bidi="ar-SA"/>
      </w:rPr>
    </w:lvl>
    <w:lvl w:ilvl="8" w:tplc="4CBA008E">
      <w:numFmt w:val="bullet"/>
      <w:lvlText w:val="•"/>
      <w:lvlJc w:val="left"/>
      <w:pPr>
        <w:ind w:left="5253" w:hanging="284"/>
      </w:pPr>
      <w:rPr>
        <w:rFonts w:hint="default"/>
        <w:lang w:val="ru-RU" w:eastAsia="en-US" w:bidi="ar-SA"/>
      </w:rPr>
    </w:lvl>
  </w:abstractNum>
  <w:abstractNum w:abstractNumId="11">
    <w:nsid w:val="24510307"/>
    <w:multiLevelType w:val="hybridMultilevel"/>
    <w:tmpl w:val="C2526632"/>
    <w:lvl w:ilvl="0" w:tplc="1FC65510">
      <w:numFmt w:val="bullet"/>
      <w:lvlText w:val="—"/>
      <w:lvlJc w:val="left"/>
      <w:pPr>
        <w:ind w:left="157" w:hanging="313"/>
      </w:pPr>
      <w:rPr>
        <w:rFonts w:ascii="Times New Roman" w:eastAsia="Times New Roman" w:hAnsi="Times New Roman" w:cs="Times New Roman" w:hint="default"/>
        <w:color w:val="231F20"/>
        <w:w w:val="108"/>
        <w:sz w:val="20"/>
        <w:szCs w:val="20"/>
        <w:lang w:val="ru-RU" w:eastAsia="en-US" w:bidi="ar-SA"/>
      </w:rPr>
    </w:lvl>
    <w:lvl w:ilvl="1" w:tplc="BDB0944E">
      <w:numFmt w:val="bullet"/>
      <w:lvlText w:val="•"/>
      <w:lvlJc w:val="left"/>
      <w:pPr>
        <w:ind w:left="810" w:hanging="313"/>
      </w:pPr>
      <w:rPr>
        <w:rFonts w:hint="default"/>
        <w:lang w:val="ru-RU" w:eastAsia="en-US" w:bidi="ar-SA"/>
      </w:rPr>
    </w:lvl>
    <w:lvl w:ilvl="2" w:tplc="F4A87E72">
      <w:numFmt w:val="bullet"/>
      <w:lvlText w:val="•"/>
      <w:lvlJc w:val="left"/>
      <w:pPr>
        <w:ind w:left="1460" w:hanging="313"/>
      </w:pPr>
      <w:rPr>
        <w:rFonts w:hint="default"/>
        <w:lang w:val="ru-RU" w:eastAsia="en-US" w:bidi="ar-SA"/>
      </w:rPr>
    </w:lvl>
    <w:lvl w:ilvl="3" w:tplc="6F5C9D6A">
      <w:numFmt w:val="bullet"/>
      <w:lvlText w:val="•"/>
      <w:lvlJc w:val="left"/>
      <w:pPr>
        <w:ind w:left="2111" w:hanging="313"/>
      </w:pPr>
      <w:rPr>
        <w:rFonts w:hint="default"/>
        <w:lang w:val="ru-RU" w:eastAsia="en-US" w:bidi="ar-SA"/>
      </w:rPr>
    </w:lvl>
    <w:lvl w:ilvl="4" w:tplc="83386362">
      <w:numFmt w:val="bullet"/>
      <w:lvlText w:val="•"/>
      <w:lvlJc w:val="left"/>
      <w:pPr>
        <w:ind w:left="2761" w:hanging="313"/>
      </w:pPr>
      <w:rPr>
        <w:rFonts w:hint="default"/>
        <w:lang w:val="ru-RU" w:eastAsia="en-US" w:bidi="ar-SA"/>
      </w:rPr>
    </w:lvl>
    <w:lvl w:ilvl="5" w:tplc="0EE0F444">
      <w:numFmt w:val="bullet"/>
      <w:lvlText w:val="•"/>
      <w:lvlJc w:val="left"/>
      <w:pPr>
        <w:ind w:left="3411" w:hanging="313"/>
      </w:pPr>
      <w:rPr>
        <w:rFonts w:hint="default"/>
        <w:lang w:val="ru-RU" w:eastAsia="en-US" w:bidi="ar-SA"/>
      </w:rPr>
    </w:lvl>
    <w:lvl w:ilvl="6" w:tplc="6B54EBE8">
      <w:numFmt w:val="bullet"/>
      <w:lvlText w:val="•"/>
      <w:lvlJc w:val="left"/>
      <w:pPr>
        <w:ind w:left="4062" w:hanging="313"/>
      </w:pPr>
      <w:rPr>
        <w:rFonts w:hint="default"/>
        <w:lang w:val="ru-RU" w:eastAsia="en-US" w:bidi="ar-SA"/>
      </w:rPr>
    </w:lvl>
    <w:lvl w:ilvl="7" w:tplc="DF3A415C">
      <w:numFmt w:val="bullet"/>
      <w:lvlText w:val="•"/>
      <w:lvlJc w:val="left"/>
      <w:pPr>
        <w:ind w:left="4712" w:hanging="313"/>
      </w:pPr>
      <w:rPr>
        <w:rFonts w:hint="default"/>
        <w:lang w:val="ru-RU" w:eastAsia="en-US" w:bidi="ar-SA"/>
      </w:rPr>
    </w:lvl>
    <w:lvl w:ilvl="8" w:tplc="B198BFCC">
      <w:numFmt w:val="bullet"/>
      <w:lvlText w:val="•"/>
      <w:lvlJc w:val="left"/>
      <w:pPr>
        <w:ind w:left="5362" w:hanging="313"/>
      </w:pPr>
      <w:rPr>
        <w:rFonts w:hint="default"/>
        <w:lang w:val="ru-RU" w:eastAsia="en-US" w:bidi="ar-SA"/>
      </w:rPr>
    </w:lvl>
  </w:abstractNum>
  <w:abstractNum w:abstractNumId="12">
    <w:nsid w:val="26CD2F90"/>
    <w:multiLevelType w:val="hybridMultilevel"/>
    <w:tmpl w:val="B6429006"/>
    <w:lvl w:ilvl="0" w:tplc="AB80E648">
      <w:start w:val="1"/>
      <w:numFmt w:val="decimal"/>
      <w:lvlText w:val="%1"/>
      <w:lvlJc w:val="left"/>
      <w:pPr>
        <w:ind w:left="351" w:hanging="194"/>
        <w:jc w:val="left"/>
      </w:pPr>
      <w:rPr>
        <w:rFonts w:ascii="Trebuchet MS" w:eastAsia="Trebuchet MS" w:hAnsi="Trebuchet MS" w:cs="Trebuchet MS" w:hint="default"/>
        <w:color w:val="231F20"/>
        <w:w w:val="98"/>
        <w:sz w:val="22"/>
        <w:szCs w:val="22"/>
        <w:lang w:val="ru-RU" w:eastAsia="en-US" w:bidi="ar-SA"/>
      </w:rPr>
    </w:lvl>
    <w:lvl w:ilvl="1" w:tplc="F8CC56AE">
      <w:start w:val="1"/>
      <w:numFmt w:val="decimal"/>
      <w:lvlText w:val="%2)"/>
      <w:lvlJc w:val="left"/>
      <w:pPr>
        <w:ind w:left="687" w:hanging="304"/>
        <w:jc w:val="left"/>
      </w:pPr>
      <w:rPr>
        <w:rFonts w:ascii="Georgia" w:eastAsia="Georgia" w:hAnsi="Georgia" w:cs="Georgia" w:hint="default"/>
        <w:i/>
        <w:iCs/>
        <w:color w:val="231F20"/>
        <w:w w:val="143"/>
        <w:sz w:val="20"/>
        <w:szCs w:val="20"/>
        <w:lang w:val="ru-RU" w:eastAsia="en-US" w:bidi="ar-SA"/>
      </w:rPr>
    </w:lvl>
    <w:lvl w:ilvl="2" w:tplc="D7DA8706">
      <w:numFmt w:val="bullet"/>
      <w:lvlText w:val="•"/>
      <w:lvlJc w:val="left"/>
      <w:pPr>
        <w:ind w:left="1344" w:hanging="304"/>
      </w:pPr>
      <w:rPr>
        <w:rFonts w:hint="default"/>
        <w:lang w:val="ru-RU" w:eastAsia="en-US" w:bidi="ar-SA"/>
      </w:rPr>
    </w:lvl>
    <w:lvl w:ilvl="3" w:tplc="5D7848F2">
      <w:numFmt w:val="bullet"/>
      <w:lvlText w:val="•"/>
      <w:lvlJc w:val="left"/>
      <w:pPr>
        <w:ind w:left="2009" w:hanging="304"/>
      </w:pPr>
      <w:rPr>
        <w:rFonts w:hint="default"/>
        <w:lang w:val="ru-RU" w:eastAsia="en-US" w:bidi="ar-SA"/>
      </w:rPr>
    </w:lvl>
    <w:lvl w:ilvl="4" w:tplc="CFF8D714">
      <w:numFmt w:val="bullet"/>
      <w:lvlText w:val="•"/>
      <w:lvlJc w:val="left"/>
      <w:pPr>
        <w:ind w:left="2674" w:hanging="304"/>
      </w:pPr>
      <w:rPr>
        <w:rFonts w:hint="default"/>
        <w:lang w:val="ru-RU" w:eastAsia="en-US" w:bidi="ar-SA"/>
      </w:rPr>
    </w:lvl>
    <w:lvl w:ilvl="5" w:tplc="D904F08A">
      <w:numFmt w:val="bullet"/>
      <w:lvlText w:val="•"/>
      <w:lvlJc w:val="left"/>
      <w:pPr>
        <w:ind w:left="3339" w:hanging="304"/>
      </w:pPr>
      <w:rPr>
        <w:rFonts w:hint="default"/>
        <w:lang w:val="ru-RU" w:eastAsia="en-US" w:bidi="ar-SA"/>
      </w:rPr>
    </w:lvl>
    <w:lvl w:ilvl="6" w:tplc="75A47BE4">
      <w:numFmt w:val="bullet"/>
      <w:lvlText w:val="•"/>
      <w:lvlJc w:val="left"/>
      <w:pPr>
        <w:ind w:left="4004" w:hanging="304"/>
      </w:pPr>
      <w:rPr>
        <w:rFonts w:hint="default"/>
        <w:lang w:val="ru-RU" w:eastAsia="en-US" w:bidi="ar-SA"/>
      </w:rPr>
    </w:lvl>
    <w:lvl w:ilvl="7" w:tplc="39DAD970">
      <w:numFmt w:val="bullet"/>
      <w:lvlText w:val="•"/>
      <w:lvlJc w:val="left"/>
      <w:pPr>
        <w:ind w:left="4669" w:hanging="304"/>
      </w:pPr>
      <w:rPr>
        <w:rFonts w:hint="default"/>
        <w:lang w:val="ru-RU" w:eastAsia="en-US" w:bidi="ar-SA"/>
      </w:rPr>
    </w:lvl>
    <w:lvl w:ilvl="8" w:tplc="367CC458">
      <w:numFmt w:val="bullet"/>
      <w:lvlText w:val="•"/>
      <w:lvlJc w:val="left"/>
      <w:pPr>
        <w:ind w:left="5333" w:hanging="304"/>
      </w:pPr>
      <w:rPr>
        <w:rFonts w:hint="default"/>
        <w:lang w:val="ru-RU" w:eastAsia="en-US" w:bidi="ar-SA"/>
      </w:rPr>
    </w:lvl>
  </w:abstractNum>
  <w:abstractNum w:abstractNumId="13">
    <w:nsid w:val="26F23A3B"/>
    <w:multiLevelType w:val="hybridMultilevel"/>
    <w:tmpl w:val="66287EF6"/>
    <w:lvl w:ilvl="0" w:tplc="23025296">
      <w:start w:val="1"/>
      <w:numFmt w:val="decimal"/>
      <w:lvlText w:val="%1"/>
      <w:lvlJc w:val="left"/>
      <w:pPr>
        <w:ind w:left="349" w:hanging="193"/>
        <w:jc w:val="left"/>
      </w:pPr>
      <w:rPr>
        <w:rFonts w:ascii="Times New Roman" w:eastAsia="Times New Roman" w:hAnsi="Times New Roman" w:cs="Times New Roman" w:hint="default"/>
        <w:color w:val="231F20"/>
        <w:w w:val="100"/>
        <w:sz w:val="22"/>
        <w:szCs w:val="22"/>
        <w:lang w:val="ru-RU" w:eastAsia="en-US" w:bidi="ar-SA"/>
      </w:rPr>
    </w:lvl>
    <w:lvl w:ilvl="1" w:tplc="98465FD4">
      <w:numFmt w:val="bullet"/>
      <w:lvlText w:val="—"/>
      <w:lvlJc w:val="left"/>
      <w:pPr>
        <w:ind w:left="157" w:hanging="341"/>
      </w:pPr>
      <w:rPr>
        <w:rFonts w:ascii="Times New Roman" w:eastAsia="Times New Roman" w:hAnsi="Times New Roman" w:cs="Times New Roman" w:hint="default"/>
        <w:color w:val="231F20"/>
        <w:w w:val="108"/>
        <w:sz w:val="20"/>
        <w:szCs w:val="20"/>
        <w:lang w:val="ru-RU" w:eastAsia="en-US" w:bidi="ar-SA"/>
      </w:rPr>
    </w:lvl>
    <w:lvl w:ilvl="2" w:tplc="BCAC9850">
      <w:numFmt w:val="bullet"/>
      <w:lvlText w:val="•"/>
      <w:lvlJc w:val="left"/>
      <w:pPr>
        <w:ind w:left="1042" w:hanging="341"/>
      </w:pPr>
      <w:rPr>
        <w:rFonts w:hint="default"/>
        <w:lang w:val="ru-RU" w:eastAsia="en-US" w:bidi="ar-SA"/>
      </w:rPr>
    </w:lvl>
    <w:lvl w:ilvl="3" w:tplc="D68C4854">
      <w:numFmt w:val="bullet"/>
      <w:lvlText w:val="•"/>
      <w:lvlJc w:val="left"/>
      <w:pPr>
        <w:ind w:left="1745" w:hanging="341"/>
      </w:pPr>
      <w:rPr>
        <w:rFonts w:hint="default"/>
        <w:lang w:val="ru-RU" w:eastAsia="en-US" w:bidi="ar-SA"/>
      </w:rPr>
    </w:lvl>
    <w:lvl w:ilvl="4" w:tplc="4E847512">
      <w:numFmt w:val="bullet"/>
      <w:lvlText w:val="•"/>
      <w:lvlJc w:val="left"/>
      <w:pPr>
        <w:ind w:left="2447" w:hanging="341"/>
      </w:pPr>
      <w:rPr>
        <w:rFonts w:hint="default"/>
        <w:lang w:val="ru-RU" w:eastAsia="en-US" w:bidi="ar-SA"/>
      </w:rPr>
    </w:lvl>
    <w:lvl w:ilvl="5" w:tplc="AA3C2DCA">
      <w:numFmt w:val="bullet"/>
      <w:lvlText w:val="•"/>
      <w:lvlJc w:val="left"/>
      <w:pPr>
        <w:ind w:left="3150" w:hanging="341"/>
      </w:pPr>
      <w:rPr>
        <w:rFonts w:hint="default"/>
        <w:lang w:val="ru-RU" w:eastAsia="en-US" w:bidi="ar-SA"/>
      </w:rPr>
    </w:lvl>
    <w:lvl w:ilvl="6" w:tplc="00B2F3DA">
      <w:numFmt w:val="bullet"/>
      <w:lvlText w:val="•"/>
      <w:lvlJc w:val="left"/>
      <w:pPr>
        <w:ind w:left="3853" w:hanging="341"/>
      </w:pPr>
      <w:rPr>
        <w:rFonts w:hint="default"/>
        <w:lang w:val="ru-RU" w:eastAsia="en-US" w:bidi="ar-SA"/>
      </w:rPr>
    </w:lvl>
    <w:lvl w:ilvl="7" w:tplc="8DA2EC24">
      <w:numFmt w:val="bullet"/>
      <w:lvlText w:val="•"/>
      <w:lvlJc w:val="left"/>
      <w:pPr>
        <w:ind w:left="4555" w:hanging="341"/>
      </w:pPr>
      <w:rPr>
        <w:rFonts w:hint="default"/>
        <w:lang w:val="ru-RU" w:eastAsia="en-US" w:bidi="ar-SA"/>
      </w:rPr>
    </w:lvl>
    <w:lvl w:ilvl="8" w:tplc="E260FE00">
      <w:numFmt w:val="bullet"/>
      <w:lvlText w:val="•"/>
      <w:lvlJc w:val="left"/>
      <w:pPr>
        <w:ind w:left="5258" w:hanging="341"/>
      </w:pPr>
      <w:rPr>
        <w:rFonts w:hint="default"/>
        <w:lang w:val="ru-RU" w:eastAsia="en-US" w:bidi="ar-SA"/>
      </w:rPr>
    </w:lvl>
  </w:abstractNum>
  <w:abstractNum w:abstractNumId="14">
    <w:nsid w:val="286D2003"/>
    <w:multiLevelType w:val="hybridMultilevel"/>
    <w:tmpl w:val="B0C64D56"/>
    <w:lvl w:ilvl="0" w:tplc="3E6E709A">
      <w:start w:val="1"/>
      <w:numFmt w:val="decimal"/>
      <w:lvlText w:val="%1."/>
      <w:lvlJc w:val="left"/>
      <w:pPr>
        <w:ind w:left="375" w:hanging="259"/>
        <w:jc w:val="left"/>
      </w:pPr>
      <w:rPr>
        <w:rFonts w:ascii="Tahoma" w:eastAsia="Tahoma" w:hAnsi="Tahoma" w:cs="Tahoma" w:hint="default"/>
        <w:b/>
        <w:bCs/>
        <w:color w:val="231F20"/>
        <w:spacing w:val="-4"/>
        <w:w w:val="84"/>
        <w:sz w:val="22"/>
        <w:szCs w:val="22"/>
        <w:lang w:val="ru-RU" w:eastAsia="en-US" w:bidi="ar-SA"/>
      </w:rPr>
    </w:lvl>
    <w:lvl w:ilvl="1" w:tplc="2DC8BB3A">
      <w:numFmt w:val="bullet"/>
      <w:lvlText w:val="•"/>
      <w:lvlJc w:val="left"/>
      <w:pPr>
        <w:ind w:left="1000" w:hanging="259"/>
      </w:pPr>
      <w:rPr>
        <w:rFonts w:hint="default"/>
        <w:lang w:val="ru-RU" w:eastAsia="en-US" w:bidi="ar-SA"/>
      </w:rPr>
    </w:lvl>
    <w:lvl w:ilvl="2" w:tplc="12B4D7B6">
      <w:numFmt w:val="bullet"/>
      <w:lvlText w:val="•"/>
      <w:lvlJc w:val="left"/>
      <w:pPr>
        <w:ind w:left="1620" w:hanging="259"/>
      </w:pPr>
      <w:rPr>
        <w:rFonts w:hint="default"/>
        <w:lang w:val="ru-RU" w:eastAsia="en-US" w:bidi="ar-SA"/>
      </w:rPr>
    </w:lvl>
    <w:lvl w:ilvl="3" w:tplc="0DD87756">
      <w:numFmt w:val="bullet"/>
      <w:lvlText w:val="•"/>
      <w:lvlJc w:val="left"/>
      <w:pPr>
        <w:ind w:left="2241" w:hanging="259"/>
      </w:pPr>
      <w:rPr>
        <w:rFonts w:hint="default"/>
        <w:lang w:val="ru-RU" w:eastAsia="en-US" w:bidi="ar-SA"/>
      </w:rPr>
    </w:lvl>
    <w:lvl w:ilvl="4" w:tplc="7D6ACFB2">
      <w:numFmt w:val="bullet"/>
      <w:lvlText w:val="•"/>
      <w:lvlJc w:val="left"/>
      <w:pPr>
        <w:ind w:left="2861" w:hanging="259"/>
      </w:pPr>
      <w:rPr>
        <w:rFonts w:hint="default"/>
        <w:lang w:val="ru-RU" w:eastAsia="en-US" w:bidi="ar-SA"/>
      </w:rPr>
    </w:lvl>
    <w:lvl w:ilvl="5" w:tplc="82FED36A">
      <w:numFmt w:val="bullet"/>
      <w:lvlText w:val="•"/>
      <w:lvlJc w:val="left"/>
      <w:pPr>
        <w:ind w:left="3481" w:hanging="259"/>
      </w:pPr>
      <w:rPr>
        <w:rFonts w:hint="default"/>
        <w:lang w:val="ru-RU" w:eastAsia="en-US" w:bidi="ar-SA"/>
      </w:rPr>
    </w:lvl>
    <w:lvl w:ilvl="6" w:tplc="3118BEC6">
      <w:numFmt w:val="bullet"/>
      <w:lvlText w:val="•"/>
      <w:lvlJc w:val="left"/>
      <w:pPr>
        <w:ind w:left="4102" w:hanging="259"/>
      </w:pPr>
      <w:rPr>
        <w:rFonts w:hint="default"/>
        <w:lang w:val="ru-RU" w:eastAsia="en-US" w:bidi="ar-SA"/>
      </w:rPr>
    </w:lvl>
    <w:lvl w:ilvl="7" w:tplc="661EE37A">
      <w:numFmt w:val="bullet"/>
      <w:lvlText w:val="•"/>
      <w:lvlJc w:val="left"/>
      <w:pPr>
        <w:ind w:left="4722" w:hanging="259"/>
      </w:pPr>
      <w:rPr>
        <w:rFonts w:hint="default"/>
        <w:lang w:val="ru-RU" w:eastAsia="en-US" w:bidi="ar-SA"/>
      </w:rPr>
    </w:lvl>
    <w:lvl w:ilvl="8" w:tplc="624436A4">
      <w:numFmt w:val="bullet"/>
      <w:lvlText w:val="•"/>
      <w:lvlJc w:val="left"/>
      <w:pPr>
        <w:ind w:left="5342" w:hanging="259"/>
      </w:pPr>
      <w:rPr>
        <w:rFonts w:hint="default"/>
        <w:lang w:val="ru-RU" w:eastAsia="en-US" w:bidi="ar-SA"/>
      </w:rPr>
    </w:lvl>
  </w:abstractNum>
  <w:abstractNum w:abstractNumId="15">
    <w:nsid w:val="2CC37F07"/>
    <w:multiLevelType w:val="hybridMultilevel"/>
    <w:tmpl w:val="ED5EF870"/>
    <w:lvl w:ilvl="0" w:tplc="62F6DF2A">
      <w:start w:val="2"/>
      <w:numFmt w:val="decimal"/>
      <w:lvlText w:val="%1"/>
      <w:lvlJc w:val="left"/>
      <w:pPr>
        <w:ind w:left="322" w:hanging="165"/>
        <w:jc w:val="left"/>
      </w:pPr>
      <w:rPr>
        <w:rFonts w:ascii="Times New Roman" w:eastAsia="Times New Roman" w:hAnsi="Times New Roman" w:cs="Times New Roman" w:hint="default"/>
        <w:color w:val="231F20"/>
        <w:w w:val="100"/>
        <w:sz w:val="22"/>
        <w:szCs w:val="22"/>
        <w:lang w:val="ru-RU" w:eastAsia="en-US" w:bidi="ar-SA"/>
      </w:rPr>
    </w:lvl>
    <w:lvl w:ilvl="1" w:tplc="D43465B0">
      <w:numFmt w:val="bullet"/>
      <w:lvlText w:val="•"/>
      <w:lvlJc w:val="left"/>
      <w:pPr>
        <w:ind w:left="954" w:hanging="165"/>
      </w:pPr>
      <w:rPr>
        <w:rFonts w:hint="default"/>
        <w:lang w:val="ru-RU" w:eastAsia="en-US" w:bidi="ar-SA"/>
      </w:rPr>
    </w:lvl>
    <w:lvl w:ilvl="2" w:tplc="8B5A661E">
      <w:numFmt w:val="bullet"/>
      <w:lvlText w:val="•"/>
      <w:lvlJc w:val="left"/>
      <w:pPr>
        <w:ind w:left="1588" w:hanging="165"/>
      </w:pPr>
      <w:rPr>
        <w:rFonts w:hint="default"/>
        <w:lang w:val="ru-RU" w:eastAsia="en-US" w:bidi="ar-SA"/>
      </w:rPr>
    </w:lvl>
    <w:lvl w:ilvl="3" w:tplc="1FA8CF64">
      <w:numFmt w:val="bullet"/>
      <w:lvlText w:val="•"/>
      <w:lvlJc w:val="left"/>
      <w:pPr>
        <w:ind w:left="2223" w:hanging="165"/>
      </w:pPr>
      <w:rPr>
        <w:rFonts w:hint="default"/>
        <w:lang w:val="ru-RU" w:eastAsia="en-US" w:bidi="ar-SA"/>
      </w:rPr>
    </w:lvl>
    <w:lvl w:ilvl="4" w:tplc="B28A0C94">
      <w:numFmt w:val="bullet"/>
      <w:lvlText w:val="•"/>
      <w:lvlJc w:val="left"/>
      <w:pPr>
        <w:ind w:left="2857" w:hanging="165"/>
      </w:pPr>
      <w:rPr>
        <w:rFonts w:hint="default"/>
        <w:lang w:val="ru-RU" w:eastAsia="en-US" w:bidi="ar-SA"/>
      </w:rPr>
    </w:lvl>
    <w:lvl w:ilvl="5" w:tplc="EBBC2768">
      <w:numFmt w:val="bullet"/>
      <w:lvlText w:val="•"/>
      <w:lvlJc w:val="left"/>
      <w:pPr>
        <w:ind w:left="3491" w:hanging="165"/>
      </w:pPr>
      <w:rPr>
        <w:rFonts w:hint="default"/>
        <w:lang w:val="ru-RU" w:eastAsia="en-US" w:bidi="ar-SA"/>
      </w:rPr>
    </w:lvl>
    <w:lvl w:ilvl="6" w:tplc="42040AEC">
      <w:numFmt w:val="bullet"/>
      <w:lvlText w:val="•"/>
      <w:lvlJc w:val="left"/>
      <w:pPr>
        <w:ind w:left="4126" w:hanging="165"/>
      </w:pPr>
      <w:rPr>
        <w:rFonts w:hint="default"/>
        <w:lang w:val="ru-RU" w:eastAsia="en-US" w:bidi="ar-SA"/>
      </w:rPr>
    </w:lvl>
    <w:lvl w:ilvl="7" w:tplc="823230CC">
      <w:numFmt w:val="bullet"/>
      <w:lvlText w:val="•"/>
      <w:lvlJc w:val="left"/>
      <w:pPr>
        <w:ind w:left="4760" w:hanging="165"/>
      </w:pPr>
      <w:rPr>
        <w:rFonts w:hint="default"/>
        <w:lang w:val="ru-RU" w:eastAsia="en-US" w:bidi="ar-SA"/>
      </w:rPr>
    </w:lvl>
    <w:lvl w:ilvl="8" w:tplc="70D2A288">
      <w:numFmt w:val="bullet"/>
      <w:lvlText w:val="•"/>
      <w:lvlJc w:val="left"/>
      <w:pPr>
        <w:ind w:left="5394" w:hanging="165"/>
      </w:pPr>
      <w:rPr>
        <w:rFonts w:hint="default"/>
        <w:lang w:val="ru-RU" w:eastAsia="en-US" w:bidi="ar-SA"/>
      </w:rPr>
    </w:lvl>
  </w:abstractNum>
  <w:abstractNum w:abstractNumId="16">
    <w:nsid w:val="2CDF330F"/>
    <w:multiLevelType w:val="hybridMultilevel"/>
    <w:tmpl w:val="2AC896A6"/>
    <w:lvl w:ilvl="0" w:tplc="EBC0DCEE">
      <w:start w:val="1"/>
      <w:numFmt w:val="decimal"/>
      <w:lvlText w:val="%1"/>
      <w:lvlJc w:val="left"/>
      <w:pPr>
        <w:ind w:left="312" w:hanging="196"/>
        <w:jc w:val="left"/>
      </w:pPr>
      <w:rPr>
        <w:rFonts w:ascii="Tahoma" w:eastAsia="Tahoma" w:hAnsi="Tahoma" w:cs="Tahoma" w:hint="default"/>
        <w:b/>
        <w:bCs/>
        <w:color w:val="231F20"/>
        <w:w w:val="84"/>
        <w:sz w:val="22"/>
        <w:szCs w:val="22"/>
        <w:lang w:val="ru-RU" w:eastAsia="en-US" w:bidi="ar-SA"/>
      </w:rPr>
    </w:lvl>
    <w:lvl w:ilvl="1" w:tplc="30FC88DA">
      <w:numFmt w:val="bullet"/>
      <w:lvlText w:val="•"/>
      <w:lvlJc w:val="left"/>
      <w:pPr>
        <w:ind w:left="946" w:hanging="196"/>
      </w:pPr>
      <w:rPr>
        <w:rFonts w:hint="default"/>
        <w:lang w:val="ru-RU" w:eastAsia="en-US" w:bidi="ar-SA"/>
      </w:rPr>
    </w:lvl>
    <w:lvl w:ilvl="2" w:tplc="93825716">
      <w:numFmt w:val="bullet"/>
      <w:lvlText w:val="•"/>
      <w:lvlJc w:val="left"/>
      <w:pPr>
        <w:ind w:left="1572" w:hanging="196"/>
      </w:pPr>
      <w:rPr>
        <w:rFonts w:hint="default"/>
        <w:lang w:val="ru-RU" w:eastAsia="en-US" w:bidi="ar-SA"/>
      </w:rPr>
    </w:lvl>
    <w:lvl w:ilvl="3" w:tplc="7136AB48">
      <w:numFmt w:val="bullet"/>
      <w:lvlText w:val="•"/>
      <w:lvlJc w:val="left"/>
      <w:pPr>
        <w:ind w:left="2199" w:hanging="196"/>
      </w:pPr>
      <w:rPr>
        <w:rFonts w:hint="default"/>
        <w:lang w:val="ru-RU" w:eastAsia="en-US" w:bidi="ar-SA"/>
      </w:rPr>
    </w:lvl>
    <w:lvl w:ilvl="4" w:tplc="63120F7C">
      <w:numFmt w:val="bullet"/>
      <w:lvlText w:val="•"/>
      <w:lvlJc w:val="left"/>
      <w:pPr>
        <w:ind w:left="2825" w:hanging="196"/>
      </w:pPr>
      <w:rPr>
        <w:rFonts w:hint="default"/>
        <w:lang w:val="ru-RU" w:eastAsia="en-US" w:bidi="ar-SA"/>
      </w:rPr>
    </w:lvl>
    <w:lvl w:ilvl="5" w:tplc="66367F7C">
      <w:numFmt w:val="bullet"/>
      <w:lvlText w:val="•"/>
      <w:lvlJc w:val="left"/>
      <w:pPr>
        <w:ind w:left="3451" w:hanging="196"/>
      </w:pPr>
      <w:rPr>
        <w:rFonts w:hint="default"/>
        <w:lang w:val="ru-RU" w:eastAsia="en-US" w:bidi="ar-SA"/>
      </w:rPr>
    </w:lvl>
    <w:lvl w:ilvl="6" w:tplc="504873E2">
      <w:numFmt w:val="bullet"/>
      <w:lvlText w:val="•"/>
      <w:lvlJc w:val="left"/>
      <w:pPr>
        <w:ind w:left="4078" w:hanging="196"/>
      </w:pPr>
      <w:rPr>
        <w:rFonts w:hint="default"/>
        <w:lang w:val="ru-RU" w:eastAsia="en-US" w:bidi="ar-SA"/>
      </w:rPr>
    </w:lvl>
    <w:lvl w:ilvl="7" w:tplc="3C980522">
      <w:numFmt w:val="bullet"/>
      <w:lvlText w:val="•"/>
      <w:lvlJc w:val="left"/>
      <w:pPr>
        <w:ind w:left="4704" w:hanging="196"/>
      </w:pPr>
      <w:rPr>
        <w:rFonts w:hint="default"/>
        <w:lang w:val="ru-RU" w:eastAsia="en-US" w:bidi="ar-SA"/>
      </w:rPr>
    </w:lvl>
    <w:lvl w:ilvl="8" w:tplc="6352B952">
      <w:numFmt w:val="bullet"/>
      <w:lvlText w:val="•"/>
      <w:lvlJc w:val="left"/>
      <w:pPr>
        <w:ind w:left="5330" w:hanging="196"/>
      </w:pPr>
      <w:rPr>
        <w:rFonts w:hint="default"/>
        <w:lang w:val="ru-RU" w:eastAsia="en-US" w:bidi="ar-SA"/>
      </w:rPr>
    </w:lvl>
  </w:abstractNum>
  <w:abstractNum w:abstractNumId="17">
    <w:nsid w:val="2EF7749F"/>
    <w:multiLevelType w:val="hybridMultilevel"/>
    <w:tmpl w:val="94D41738"/>
    <w:lvl w:ilvl="0" w:tplc="20B40FFA">
      <w:start w:val="1"/>
      <w:numFmt w:val="decimal"/>
      <w:lvlText w:val="%1)"/>
      <w:lvlJc w:val="left"/>
      <w:pPr>
        <w:ind w:left="687" w:hanging="304"/>
        <w:jc w:val="left"/>
      </w:pPr>
      <w:rPr>
        <w:rFonts w:ascii="Georgia" w:eastAsia="Georgia" w:hAnsi="Georgia" w:cs="Georgia" w:hint="default"/>
        <w:i/>
        <w:iCs/>
        <w:color w:val="231F20"/>
        <w:w w:val="143"/>
        <w:sz w:val="20"/>
        <w:szCs w:val="20"/>
        <w:lang w:val="ru-RU" w:eastAsia="en-US" w:bidi="ar-SA"/>
      </w:rPr>
    </w:lvl>
    <w:lvl w:ilvl="1" w:tplc="2F5A0ADE">
      <w:numFmt w:val="bullet"/>
      <w:lvlText w:val="•"/>
      <w:lvlJc w:val="left"/>
      <w:pPr>
        <w:ind w:left="1278" w:hanging="304"/>
      </w:pPr>
      <w:rPr>
        <w:rFonts w:hint="default"/>
        <w:lang w:val="ru-RU" w:eastAsia="en-US" w:bidi="ar-SA"/>
      </w:rPr>
    </w:lvl>
    <w:lvl w:ilvl="2" w:tplc="5D7231E4">
      <w:numFmt w:val="bullet"/>
      <w:lvlText w:val="•"/>
      <w:lvlJc w:val="left"/>
      <w:pPr>
        <w:ind w:left="1876" w:hanging="304"/>
      </w:pPr>
      <w:rPr>
        <w:rFonts w:hint="default"/>
        <w:lang w:val="ru-RU" w:eastAsia="en-US" w:bidi="ar-SA"/>
      </w:rPr>
    </w:lvl>
    <w:lvl w:ilvl="3" w:tplc="49885602">
      <w:numFmt w:val="bullet"/>
      <w:lvlText w:val="•"/>
      <w:lvlJc w:val="left"/>
      <w:pPr>
        <w:ind w:left="2475" w:hanging="304"/>
      </w:pPr>
      <w:rPr>
        <w:rFonts w:hint="default"/>
        <w:lang w:val="ru-RU" w:eastAsia="en-US" w:bidi="ar-SA"/>
      </w:rPr>
    </w:lvl>
    <w:lvl w:ilvl="4" w:tplc="E766EA3C">
      <w:numFmt w:val="bullet"/>
      <w:lvlText w:val="•"/>
      <w:lvlJc w:val="left"/>
      <w:pPr>
        <w:ind w:left="3073" w:hanging="304"/>
      </w:pPr>
      <w:rPr>
        <w:rFonts w:hint="default"/>
        <w:lang w:val="ru-RU" w:eastAsia="en-US" w:bidi="ar-SA"/>
      </w:rPr>
    </w:lvl>
    <w:lvl w:ilvl="5" w:tplc="9ED27704">
      <w:numFmt w:val="bullet"/>
      <w:lvlText w:val="•"/>
      <w:lvlJc w:val="left"/>
      <w:pPr>
        <w:ind w:left="3671" w:hanging="304"/>
      </w:pPr>
      <w:rPr>
        <w:rFonts w:hint="default"/>
        <w:lang w:val="ru-RU" w:eastAsia="en-US" w:bidi="ar-SA"/>
      </w:rPr>
    </w:lvl>
    <w:lvl w:ilvl="6" w:tplc="463239C4">
      <w:numFmt w:val="bullet"/>
      <w:lvlText w:val="•"/>
      <w:lvlJc w:val="left"/>
      <w:pPr>
        <w:ind w:left="4270" w:hanging="304"/>
      </w:pPr>
      <w:rPr>
        <w:rFonts w:hint="default"/>
        <w:lang w:val="ru-RU" w:eastAsia="en-US" w:bidi="ar-SA"/>
      </w:rPr>
    </w:lvl>
    <w:lvl w:ilvl="7" w:tplc="6DAA8432">
      <w:numFmt w:val="bullet"/>
      <w:lvlText w:val="•"/>
      <w:lvlJc w:val="left"/>
      <w:pPr>
        <w:ind w:left="4868" w:hanging="304"/>
      </w:pPr>
      <w:rPr>
        <w:rFonts w:hint="default"/>
        <w:lang w:val="ru-RU" w:eastAsia="en-US" w:bidi="ar-SA"/>
      </w:rPr>
    </w:lvl>
    <w:lvl w:ilvl="8" w:tplc="E57ED30A">
      <w:numFmt w:val="bullet"/>
      <w:lvlText w:val="•"/>
      <w:lvlJc w:val="left"/>
      <w:pPr>
        <w:ind w:left="5466" w:hanging="304"/>
      </w:pPr>
      <w:rPr>
        <w:rFonts w:hint="default"/>
        <w:lang w:val="ru-RU" w:eastAsia="en-US" w:bidi="ar-SA"/>
      </w:rPr>
    </w:lvl>
  </w:abstractNum>
  <w:abstractNum w:abstractNumId="18">
    <w:nsid w:val="335E67C3"/>
    <w:multiLevelType w:val="hybridMultilevel"/>
    <w:tmpl w:val="C8D2A94C"/>
    <w:lvl w:ilvl="0" w:tplc="76983D6A">
      <w:start w:val="1"/>
      <w:numFmt w:val="decimal"/>
      <w:lvlText w:val="%1)"/>
      <w:lvlJc w:val="left"/>
      <w:pPr>
        <w:ind w:left="157" w:hanging="273"/>
        <w:jc w:val="left"/>
      </w:pPr>
      <w:rPr>
        <w:rFonts w:ascii="Times New Roman" w:eastAsia="Times New Roman" w:hAnsi="Times New Roman" w:cs="Times New Roman" w:hint="default"/>
        <w:color w:val="231F20"/>
        <w:w w:val="114"/>
        <w:sz w:val="20"/>
        <w:szCs w:val="20"/>
        <w:lang w:val="ru-RU" w:eastAsia="en-US" w:bidi="ar-SA"/>
      </w:rPr>
    </w:lvl>
    <w:lvl w:ilvl="1" w:tplc="7BC24AA0">
      <w:numFmt w:val="bullet"/>
      <w:lvlText w:val="•"/>
      <w:lvlJc w:val="left"/>
      <w:pPr>
        <w:ind w:left="810" w:hanging="273"/>
      </w:pPr>
      <w:rPr>
        <w:rFonts w:hint="default"/>
        <w:lang w:val="ru-RU" w:eastAsia="en-US" w:bidi="ar-SA"/>
      </w:rPr>
    </w:lvl>
    <w:lvl w:ilvl="2" w:tplc="44F87552">
      <w:numFmt w:val="bullet"/>
      <w:lvlText w:val="•"/>
      <w:lvlJc w:val="left"/>
      <w:pPr>
        <w:ind w:left="1460" w:hanging="273"/>
      </w:pPr>
      <w:rPr>
        <w:rFonts w:hint="default"/>
        <w:lang w:val="ru-RU" w:eastAsia="en-US" w:bidi="ar-SA"/>
      </w:rPr>
    </w:lvl>
    <w:lvl w:ilvl="3" w:tplc="679063C8">
      <w:numFmt w:val="bullet"/>
      <w:lvlText w:val="•"/>
      <w:lvlJc w:val="left"/>
      <w:pPr>
        <w:ind w:left="2111" w:hanging="273"/>
      </w:pPr>
      <w:rPr>
        <w:rFonts w:hint="default"/>
        <w:lang w:val="ru-RU" w:eastAsia="en-US" w:bidi="ar-SA"/>
      </w:rPr>
    </w:lvl>
    <w:lvl w:ilvl="4" w:tplc="4F2229B8">
      <w:numFmt w:val="bullet"/>
      <w:lvlText w:val="•"/>
      <w:lvlJc w:val="left"/>
      <w:pPr>
        <w:ind w:left="2761" w:hanging="273"/>
      </w:pPr>
      <w:rPr>
        <w:rFonts w:hint="default"/>
        <w:lang w:val="ru-RU" w:eastAsia="en-US" w:bidi="ar-SA"/>
      </w:rPr>
    </w:lvl>
    <w:lvl w:ilvl="5" w:tplc="DAE2A208">
      <w:numFmt w:val="bullet"/>
      <w:lvlText w:val="•"/>
      <w:lvlJc w:val="left"/>
      <w:pPr>
        <w:ind w:left="3411" w:hanging="273"/>
      </w:pPr>
      <w:rPr>
        <w:rFonts w:hint="default"/>
        <w:lang w:val="ru-RU" w:eastAsia="en-US" w:bidi="ar-SA"/>
      </w:rPr>
    </w:lvl>
    <w:lvl w:ilvl="6" w:tplc="991439CE">
      <w:numFmt w:val="bullet"/>
      <w:lvlText w:val="•"/>
      <w:lvlJc w:val="left"/>
      <w:pPr>
        <w:ind w:left="4062" w:hanging="273"/>
      </w:pPr>
      <w:rPr>
        <w:rFonts w:hint="default"/>
        <w:lang w:val="ru-RU" w:eastAsia="en-US" w:bidi="ar-SA"/>
      </w:rPr>
    </w:lvl>
    <w:lvl w:ilvl="7" w:tplc="1BAE6900">
      <w:numFmt w:val="bullet"/>
      <w:lvlText w:val="•"/>
      <w:lvlJc w:val="left"/>
      <w:pPr>
        <w:ind w:left="4712" w:hanging="273"/>
      </w:pPr>
      <w:rPr>
        <w:rFonts w:hint="default"/>
        <w:lang w:val="ru-RU" w:eastAsia="en-US" w:bidi="ar-SA"/>
      </w:rPr>
    </w:lvl>
    <w:lvl w:ilvl="8" w:tplc="91782670">
      <w:numFmt w:val="bullet"/>
      <w:lvlText w:val="•"/>
      <w:lvlJc w:val="left"/>
      <w:pPr>
        <w:ind w:left="5362" w:hanging="273"/>
      </w:pPr>
      <w:rPr>
        <w:rFonts w:hint="default"/>
        <w:lang w:val="ru-RU" w:eastAsia="en-US" w:bidi="ar-SA"/>
      </w:rPr>
    </w:lvl>
  </w:abstractNum>
  <w:abstractNum w:abstractNumId="19">
    <w:nsid w:val="33AF1150"/>
    <w:multiLevelType w:val="hybridMultilevel"/>
    <w:tmpl w:val="C66A577C"/>
    <w:lvl w:ilvl="0" w:tplc="9DCE8FA6">
      <w:start w:val="1"/>
      <w:numFmt w:val="decimal"/>
      <w:lvlText w:val="%1"/>
      <w:lvlJc w:val="left"/>
      <w:pPr>
        <w:ind w:left="311" w:hanging="194"/>
        <w:jc w:val="left"/>
      </w:pPr>
      <w:rPr>
        <w:rFonts w:ascii="Trebuchet MS" w:eastAsia="Trebuchet MS" w:hAnsi="Trebuchet MS" w:cs="Trebuchet MS" w:hint="default"/>
        <w:color w:val="231F20"/>
        <w:w w:val="98"/>
        <w:sz w:val="22"/>
        <w:szCs w:val="22"/>
        <w:lang w:val="ru-RU" w:eastAsia="en-US" w:bidi="ar-SA"/>
      </w:rPr>
    </w:lvl>
    <w:lvl w:ilvl="1" w:tplc="47DE7D0E">
      <w:numFmt w:val="bullet"/>
      <w:lvlText w:val="•"/>
      <w:lvlJc w:val="left"/>
      <w:pPr>
        <w:ind w:left="946" w:hanging="194"/>
      </w:pPr>
      <w:rPr>
        <w:rFonts w:hint="default"/>
        <w:lang w:val="ru-RU" w:eastAsia="en-US" w:bidi="ar-SA"/>
      </w:rPr>
    </w:lvl>
    <w:lvl w:ilvl="2" w:tplc="E150629C">
      <w:numFmt w:val="bullet"/>
      <w:lvlText w:val="•"/>
      <w:lvlJc w:val="left"/>
      <w:pPr>
        <w:ind w:left="1572" w:hanging="194"/>
      </w:pPr>
      <w:rPr>
        <w:rFonts w:hint="default"/>
        <w:lang w:val="ru-RU" w:eastAsia="en-US" w:bidi="ar-SA"/>
      </w:rPr>
    </w:lvl>
    <w:lvl w:ilvl="3" w:tplc="628E788A">
      <w:numFmt w:val="bullet"/>
      <w:lvlText w:val="•"/>
      <w:lvlJc w:val="left"/>
      <w:pPr>
        <w:ind w:left="2199" w:hanging="194"/>
      </w:pPr>
      <w:rPr>
        <w:rFonts w:hint="default"/>
        <w:lang w:val="ru-RU" w:eastAsia="en-US" w:bidi="ar-SA"/>
      </w:rPr>
    </w:lvl>
    <w:lvl w:ilvl="4" w:tplc="E702EE16">
      <w:numFmt w:val="bullet"/>
      <w:lvlText w:val="•"/>
      <w:lvlJc w:val="left"/>
      <w:pPr>
        <w:ind w:left="2825" w:hanging="194"/>
      </w:pPr>
      <w:rPr>
        <w:rFonts w:hint="default"/>
        <w:lang w:val="ru-RU" w:eastAsia="en-US" w:bidi="ar-SA"/>
      </w:rPr>
    </w:lvl>
    <w:lvl w:ilvl="5" w:tplc="5BCADD54">
      <w:numFmt w:val="bullet"/>
      <w:lvlText w:val="•"/>
      <w:lvlJc w:val="left"/>
      <w:pPr>
        <w:ind w:left="3451" w:hanging="194"/>
      </w:pPr>
      <w:rPr>
        <w:rFonts w:hint="default"/>
        <w:lang w:val="ru-RU" w:eastAsia="en-US" w:bidi="ar-SA"/>
      </w:rPr>
    </w:lvl>
    <w:lvl w:ilvl="6" w:tplc="A17C95CA">
      <w:numFmt w:val="bullet"/>
      <w:lvlText w:val="•"/>
      <w:lvlJc w:val="left"/>
      <w:pPr>
        <w:ind w:left="4078" w:hanging="194"/>
      </w:pPr>
      <w:rPr>
        <w:rFonts w:hint="default"/>
        <w:lang w:val="ru-RU" w:eastAsia="en-US" w:bidi="ar-SA"/>
      </w:rPr>
    </w:lvl>
    <w:lvl w:ilvl="7" w:tplc="E8F82AAC">
      <w:numFmt w:val="bullet"/>
      <w:lvlText w:val="•"/>
      <w:lvlJc w:val="left"/>
      <w:pPr>
        <w:ind w:left="4704" w:hanging="194"/>
      </w:pPr>
      <w:rPr>
        <w:rFonts w:hint="default"/>
        <w:lang w:val="ru-RU" w:eastAsia="en-US" w:bidi="ar-SA"/>
      </w:rPr>
    </w:lvl>
    <w:lvl w:ilvl="8" w:tplc="696E3AE8">
      <w:numFmt w:val="bullet"/>
      <w:lvlText w:val="•"/>
      <w:lvlJc w:val="left"/>
      <w:pPr>
        <w:ind w:left="5330" w:hanging="194"/>
      </w:pPr>
      <w:rPr>
        <w:rFonts w:hint="default"/>
        <w:lang w:val="ru-RU" w:eastAsia="en-US" w:bidi="ar-SA"/>
      </w:rPr>
    </w:lvl>
  </w:abstractNum>
  <w:abstractNum w:abstractNumId="20">
    <w:nsid w:val="35D27461"/>
    <w:multiLevelType w:val="hybridMultilevel"/>
    <w:tmpl w:val="E7CE62AC"/>
    <w:lvl w:ilvl="0" w:tplc="BF2A5CEA">
      <w:start w:val="1"/>
      <w:numFmt w:val="decimal"/>
      <w:lvlText w:val="%1)"/>
      <w:lvlJc w:val="left"/>
      <w:pPr>
        <w:ind w:left="736" w:hanging="353"/>
        <w:jc w:val="left"/>
      </w:pPr>
      <w:rPr>
        <w:rFonts w:ascii="Georgia" w:eastAsia="Georgia" w:hAnsi="Georgia" w:cs="Georgia" w:hint="default"/>
        <w:b/>
        <w:bCs/>
        <w:i/>
        <w:iCs/>
        <w:color w:val="231F20"/>
        <w:w w:val="132"/>
        <w:sz w:val="20"/>
        <w:szCs w:val="20"/>
        <w:lang w:val="ru-RU" w:eastAsia="en-US" w:bidi="ar-SA"/>
      </w:rPr>
    </w:lvl>
    <w:lvl w:ilvl="1" w:tplc="DFB22AE4">
      <w:numFmt w:val="bullet"/>
      <w:lvlText w:val="•"/>
      <w:lvlJc w:val="left"/>
      <w:pPr>
        <w:ind w:left="1332" w:hanging="353"/>
      </w:pPr>
      <w:rPr>
        <w:rFonts w:hint="default"/>
        <w:lang w:val="ru-RU" w:eastAsia="en-US" w:bidi="ar-SA"/>
      </w:rPr>
    </w:lvl>
    <w:lvl w:ilvl="2" w:tplc="F3AC9548">
      <w:numFmt w:val="bullet"/>
      <w:lvlText w:val="•"/>
      <w:lvlJc w:val="left"/>
      <w:pPr>
        <w:ind w:left="1924" w:hanging="353"/>
      </w:pPr>
      <w:rPr>
        <w:rFonts w:hint="default"/>
        <w:lang w:val="ru-RU" w:eastAsia="en-US" w:bidi="ar-SA"/>
      </w:rPr>
    </w:lvl>
    <w:lvl w:ilvl="3" w:tplc="5052B21C">
      <w:numFmt w:val="bullet"/>
      <w:lvlText w:val="•"/>
      <w:lvlJc w:val="left"/>
      <w:pPr>
        <w:ind w:left="2517" w:hanging="353"/>
      </w:pPr>
      <w:rPr>
        <w:rFonts w:hint="default"/>
        <w:lang w:val="ru-RU" w:eastAsia="en-US" w:bidi="ar-SA"/>
      </w:rPr>
    </w:lvl>
    <w:lvl w:ilvl="4" w:tplc="6E1EFC7C">
      <w:numFmt w:val="bullet"/>
      <w:lvlText w:val="•"/>
      <w:lvlJc w:val="left"/>
      <w:pPr>
        <w:ind w:left="3109" w:hanging="353"/>
      </w:pPr>
      <w:rPr>
        <w:rFonts w:hint="default"/>
        <w:lang w:val="ru-RU" w:eastAsia="en-US" w:bidi="ar-SA"/>
      </w:rPr>
    </w:lvl>
    <w:lvl w:ilvl="5" w:tplc="C898F638">
      <w:numFmt w:val="bullet"/>
      <w:lvlText w:val="•"/>
      <w:lvlJc w:val="left"/>
      <w:pPr>
        <w:ind w:left="3701" w:hanging="353"/>
      </w:pPr>
      <w:rPr>
        <w:rFonts w:hint="default"/>
        <w:lang w:val="ru-RU" w:eastAsia="en-US" w:bidi="ar-SA"/>
      </w:rPr>
    </w:lvl>
    <w:lvl w:ilvl="6" w:tplc="878812B4">
      <w:numFmt w:val="bullet"/>
      <w:lvlText w:val="•"/>
      <w:lvlJc w:val="left"/>
      <w:pPr>
        <w:ind w:left="4294" w:hanging="353"/>
      </w:pPr>
      <w:rPr>
        <w:rFonts w:hint="default"/>
        <w:lang w:val="ru-RU" w:eastAsia="en-US" w:bidi="ar-SA"/>
      </w:rPr>
    </w:lvl>
    <w:lvl w:ilvl="7" w:tplc="FB70A958">
      <w:numFmt w:val="bullet"/>
      <w:lvlText w:val="•"/>
      <w:lvlJc w:val="left"/>
      <w:pPr>
        <w:ind w:left="4886" w:hanging="353"/>
      </w:pPr>
      <w:rPr>
        <w:rFonts w:hint="default"/>
        <w:lang w:val="ru-RU" w:eastAsia="en-US" w:bidi="ar-SA"/>
      </w:rPr>
    </w:lvl>
    <w:lvl w:ilvl="8" w:tplc="0AE44130">
      <w:numFmt w:val="bullet"/>
      <w:lvlText w:val="•"/>
      <w:lvlJc w:val="left"/>
      <w:pPr>
        <w:ind w:left="5478" w:hanging="353"/>
      </w:pPr>
      <w:rPr>
        <w:rFonts w:hint="default"/>
        <w:lang w:val="ru-RU" w:eastAsia="en-US" w:bidi="ar-SA"/>
      </w:rPr>
    </w:lvl>
  </w:abstractNum>
  <w:abstractNum w:abstractNumId="21">
    <w:nsid w:val="37FA3B83"/>
    <w:multiLevelType w:val="hybridMultilevel"/>
    <w:tmpl w:val="7BCCE32A"/>
    <w:lvl w:ilvl="0" w:tplc="6BFC222E">
      <w:start w:val="1"/>
      <w:numFmt w:val="decimal"/>
      <w:lvlText w:val="%1)"/>
      <w:lvlJc w:val="left"/>
      <w:pPr>
        <w:ind w:left="710" w:hanging="327"/>
        <w:jc w:val="left"/>
      </w:pPr>
      <w:rPr>
        <w:rFonts w:ascii="Georgia" w:eastAsia="Georgia" w:hAnsi="Georgia" w:cs="Georgia" w:hint="default"/>
        <w:b/>
        <w:bCs/>
        <w:i/>
        <w:iCs/>
        <w:color w:val="231F20"/>
        <w:w w:val="132"/>
        <w:sz w:val="20"/>
        <w:szCs w:val="20"/>
        <w:lang w:val="ru-RU" w:eastAsia="en-US" w:bidi="ar-SA"/>
      </w:rPr>
    </w:lvl>
    <w:lvl w:ilvl="1" w:tplc="A3126CAE">
      <w:numFmt w:val="bullet"/>
      <w:lvlText w:val="•"/>
      <w:lvlJc w:val="left"/>
      <w:pPr>
        <w:ind w:left="1314" w:hanging="327"/>
      </w:pPr>
      <w:rPr>
        <w:rFonts w:hint="default"/>
        <w:lang w:val="ru-RU" w:eastAsia="en-US" w:bidi="ar-SA"/>
      </w:rPr>
    </w:lvl>
    <w:lvl w:ilvl="2" w:tplc="EFAC3D52">
      <w:numFmt w:val="bullet"/>
      <w:lvlText w:val="•"/>
      <w:lvlJc w:val="left"/>
      <w:pPr>
        <w:ind w:left="1908" w:hanging="327"/>
      </w:pPr>
      <w:rPr>
        <w:rFonts w:hint="default"/>
        <w:lang w:val="ru-RU" w:eastAsia="en-US" w:bidi="ar-SA"/>
      </w:rPr>
    </w:lvl>
    <w:lvl w:ilvl="3" w:tplc="C15CA16C">
      <w:numFmt w:val="bullet"/>
      <w:lvlText w:val="•"/>
      <w:lvlJc w:val="left"/>
      <w:pPr>
        <w:ind w:left="2503" w:hanging="327"/>
      </w:pPr>
      <w:rPr>
        <w:rFonts w:hint="default"/>
        <w:lang w:val="ru-RU" w:eastAsia="en-US" w:bidi="ar-SA"/>
      </w:rPr>
    </w:lvl>
    <w:lvl w:ilvl="4" w:tplc="46849862">
      <w:numFmt w:val="bullet"/>
      <w:lvlText w:val="•"/>
      <w:lvlJc w:val="left"/>
      <w:pPr>
        <w:ind w:left="3097" w:hanging="327"/>
      </w:pPr>
      <w:rPr>
        <w:rFonts w:hint="default"/>
        <w:lang w:val="ru-RU" w:eastAsia="en-US" w:bidi="ar-SA"/>
      </w:rPr>
    </w:lvl>
    <w:lvl w:ilvl="5" w:tplc="8B3A9DEA">
      <w:numFmt w:val="bullet"/>
      <w:lvlText w:val="•"/>
      <w:lvlJc w:val="left"/>
      <w:pPr>
        <w:ind w:left="3691" w:hanging="327"/>
      </w:pPr>
      <w:rPr>
        <w:rFonts w:hint="default"/>
        <w:lang w:val="ru-RU" w:eastAsia="en-US" w:bidi="ar-SA"/>
      </w:rPr>
    </w:lvl>
    <w:lvl w:ilvl="6" w:tplc="807A586C">
      <w:numFmt w:val="bullet"/>
      <w:lvlText w:val="•"/>
      <w:lvlJc w:val="left"/>
      <w:pPr>
        <w:ind w:left="4286" w:hanging="327"/>
      </w:pPr>
      <w:rPr>
        <w:rFonts w:hint="default"/>
        <w:lang w:val="ru-RU" w:eastAsia="en-US" w:bidi="ar-SA"/>
      </w:rPr>
    </w:lvl>
    <w:lvl w:ilvl="7" w:tplc="9320CD5A">
      <w:numFmt w:val="bullet"/>
      <w:lvlText w:val="•"/>
      <w:lvlJc w:val="left"/>
      <w:pPr>
        <w:ind w:left="4880" w:hanging="327"/>
      </w:pPr>
      <w:rPr>
        <w:rFonts w:hint="default"/>
        <w:lang w:val="ru-RU" w:eastAsia="en-US" w:bidi="ar-SA"/>
      </w:rPr>
    </w:lvl>
    <w:lvl w:ilvl="8" w:tplc="9500CE20">
      <w:numFmt w:val="bullet"/>
      <w:lvlText w:val="•"/>
      <w:lvlJc w:val="left"/>
      <w:pPr>
        <w:ind w:left="5474" w:hanging="327"/>
      </w:pPr>
      <w:rPr>
        <w:rFonts w:hint="default"/>
        <w:lang w:val="ru-RU" w:eastAsia="en-US" w:bidi="ar-SA"/>
      </w:rPr>
    </w:lvl>
  </w:abstractNum>
  <w:abstractNum w:abstractNumId="22">
    <w:nsid w:val="3A7553CA"/>
    <w:multiLevelType w:val="hybridMultilevel"/>
    <w:tmpl w:val="58B81714"/>
    <w:lvl w:ilvl="0" w:tplc="AA90DCF8">
      <w:start w:val="1"/>
      <w:numFmt w:val="decimal"/>
      <w:lvlText w:val="%1"/>
      <w:lvlJc w:val="left"/>
      <w:pPr>
        <w:ind w:left="352" w:hanging="196"/>
        <w:jc w:val="left"/>
      </w:pPr>
      <w:rPr>
        <w:rFonts w:ascii="Tahoma" w:eastAsia="Tahoma" w:hAnsi="Tahoma" w:cs="Tahoma" w:hint="default"/>
        <w:b/>
        <w:bCs/>
        <w:color w:val="231F20"/>
        <w:w w:val="84"/>
        <w:sz w:val="22"/>
        <w:szCs w:val="22"/>
        <w:lang w:val="ru-RU" w:eastAsia="en-US" w:bidi="ar-SA"/>
      </w:rPr>
    </w:lvl>
    <w:lvl w:ilvl="1" w:tplc="D562C65A">
      <w:numFmt w:val="bullet"/>
      <w:lvlText w:val="•"/>
      <w:lvlJc w:val="left"/>
      <w:pPr>
        <w:ind w:left="580" w:hanging="196"/>
      </w:pPr>
      <w:rPr>
        <w:rFonts w:hint="default"/>
        <w:lang w:val="ru-RU" w:eastAsia="en-US" w:bidi="ar-SA"/>
      </w:rPr>
    </w:lvl>
    <w:lvl w:ilvl="2" w:tplc="01C09D74">
      <w:numFmt w:val="bullet"/>
      <w:lvlText w:val="•"/>
      <w:lvlJc w:val="left"/>
      <w:pPr>
        <w:ind w:left="1255" w:hanging="196"/>
      </w:pPr>
      <w:rPr>
        <w:rFonts w:hint="default"/>
        <w:lang w:val="ru-RU" w:eastAsia="en-US" w:bidi="ar-SA"/>
      </w:rPr>
    </w:lvl>
    <w:lvl w:ilvl="3" w:tplc="1B6E8C84">
      <w:numFmt w:val="bullet"/>
      <w:lvlText w:val="•"/>
      <w:lvlJc w:val="left"/>
      <w:pPr>
        <w:ind w:left="1931" w:hanging="196"/>
      </w:pPr>
      <w:rPr>
        <w:rFonts w:hint="default"/>
        <w:lang w:val="ru-RU" w:eastAsia="en-US" w:bidi="ar-SA"/>
      </w:rPr>
    </w:lvl>
    <w:lvl w:ilvl="4" w:tplc="1062FF14">
      <w:numFmt w:val="bullet"/>
      <w:lvlText w:val="•"/>
      <w:lvlJc w:val="left"/>
      <w:pPr>
        <w:ind w:left="2607" w:hanging="196"/>
      </w:pPr>
      <w:rPr>
        <w:rFonts w:hint="default"/>
        <w:lang w:val="ru-RU" w:eastAsia="en-US" w:bidi="ar-SA"/>
      </w:rPr>
    </w:lvl>
    <w:lvl w:ilvl="5" w:tplc="43100922">
      <w:numFmt w:val="bullet"/>
      <w:lvlText w:val="•"/>
      <w:lvlJc w:val="left"/>
      <w:pPr>
        <w:ind w:left="3283" w:hanging="196"/>
      </w:pPr>
      <w:rPr>
        <w:rFonts w:hint="default"/>
        <w:lang w:val="ru-RU" w:eastAsia="en-US" w:bidi="ar-SA"/>
      </w:rPr>
    </w:lvl>
    <w:lvl w:ilvl="6" w:tplc="DBF6159E">
      <w:numFmt w:val="bullet"/>
      <w:lvlText w:val="•"/>
      <w:lvlJc w:val="left"/>
      <w:pPr>
        <w:ind w:left="3959" w:hanging="196"/>
      </w:pPr>
      <w:rPr>
        <w:rFonts w:hint="default"/>
        <w:lang w:val="ru-RU" w:eastAsia="en-US" w:bidi="ar-SA"/>
      </w:rPr>
    </w:lvl>
    <w:lvl w:ilvl="7" w:tplc="CC382DB8">
      <w:numFmt w:val="bullet"/>
      <w:lvlText w:val="•"/>
      <w:lvlJc w:val="left"/>
      <w:pPr>
        <w:ind w:left="4635" w:hanging="196"/>
      </w:pPr>
      <w:rPr>
        <w:rFonts w:hint="default"/>
        <w:lang w:val="ru-RU" w:eastAsia="en-US" w:bidi="ar-SA"/>
      </w:rPr>
    </w:lvl>
    <w:lvl w:ilvl="8" w:tplc="5EC29C8E">
      <w:numFmt w:val="bullet"/>
      <w:lvlText w:val="•"/>
      <w:lvlJc w:val="left"/>
      <w:pPr>
        <w:ind w:left="5311" w:hanging="196"/>
      </w:pPr>
      <w:rPr>
        <w:rFonts w:hint="default"/>
        <w:lang w:val="ru-RU" w:eastAsia="en-US" w:bidi="ar-SA"/>
      </w:rPr>
    </w:lvl>
  </w:abstractNum>
  <w:abstractNum w:abstractNumId="23">
    <w:nsid w:val="3C8D3BB1"/>
    <w:multiLevelType w:val="hybridMultilevel"/>
    <w:tmpl w:val="76F62C9E"/>
    <w:lvl w:ilvl="0" w:tplc="316E9C8A">
      <w:numFmt w:val="bullet"/>
      <w:lvlText w:val="—"/>
      <w:lvlJc w:val="left"/>
      <w:pPr>
        <w:ind w:left="157" w:hanging="284"/>
      </w:pPr>
      <w:rPr>
        <w:rFonts w:ascii="Times New Roman" w:eastAsia="Times New Roman" w:hAnsi="Times New Roman" w:cs="Times New Roman" w:hint="default"/>
        <w:color w:val="231F20"/>
        <w:w w:val="108"/>
        <w:sz w:val="20"/>
        <w:szCs w:val="20"/>
        <w:lang w:val="ru-RU" w:eastAsia="en-US" w:bidi="ar-SA"/>
      </w:rPr>
    </w:lvl>
    <w:lvl w:ilvl="1" w:tplc="C4EC1DEE">
      <w:numFmt w:val="bullet"/>
      <w:lvlText w:val="•"/>
      <w:lvlJc w:val="left"/>
      <w:pPr>
        <w:ind w:left="810" w:hanging="284"/>
      </w:pPr>
      <w:rPr>
        <w:rFonts w:hint="default"/>
        <w:lang w:val="ru-RU" w:eastAsia="en-US" w:bidi="ar-SA"/>
      </w:rPr>
    </w:lvl>
    <w:lvl w:ilvl="2" w:tplc="94CE160E">
      <w:numFmt w:val="bullet"/>
      <w:lvlText w:val="•"/>
      <w:lvlJc w:val="left"/>
      <w:pPr>
        <w:ind w:left="1460" w:hanging="284"/>
      </w:pPr>
      <w:rPr>
        <w:rFonts w:hint="default"/>
        <w:lang w:val="ru-RU" w:eastAsia="en-US" w:bidi="ar-SA"/>
      </w:rPr>
    </w:lvl>
    <w:lvl w:ilvl="3" w:tplc="7B84D234">
      <w:numFmt w:val="bullet"/>
      <w:lvlText w:val="•"/>
      <w:lvlJc w:val="left"/>
      <w:pPr>
        <w:ind w:left="2111" w:hanging="284"/>
      </w:pPr>
      <w:rPr>
        <w:rFonts w:hint="default"/>
        <w:lang w:val="ru-RU" w:eastAsia="en-US" w:bidi="ar-SA"/>
      </w:rPr>
    </w:lvl>
    <w:lvl w:ilvl="4" w:tplc="A14AFED2">
      <w:numFmt w:val="bullet"/>
      <w:lvlText w:val="•"/>
      <w:lvlJc w:val="left"/>
      <w:pPr>
        <w:ind w:left="2761" w:hanging="284"/>
      </w:pPr>
      <w:rPr>
        <w:rFonts w:hint="default"/>
        <w:lang w:val="ru-RU" w:eastAsia="en-US" w:bidi="ar-SA"/>
      </w:rPr>
    </w:lvl>
    <w:lvl w:ilvl="5" w:tplc="5A6A2D4C">
      <w:numFmt w:val="bullet"/>
      <w:lvlText w:val="•"/>
      <w:lvlJc w:val="left"/>
      <w:pPr>
        <w:ind w:left="3411" w:hanging="284"/>
      </w:pPr>
      <w:rPr>
        <w:rFonts w:hint="default"/>
        <w:lang w:val="ru-RU" w:eastAsia="en-US" w:bidi="ar-SA"/>
      </w:rPr>
    </w:lvl>
    <w:lvl w:ilvl="6" w:tplc="224C0864">
      <w:numFmt w:val="bullet"/>
      <w:lvlText w:val="•"/>
      <w:lvlJc w:val="left"/>
      <w:pPr>
        <w:ind w:left="4062" w:hanging="284"/>
      </w:pPr>
      <w:rPr>
        <w:rFonts w:hint="default"/>
        <w:lang w:val="ru-RU" w:eastAsia="en-US" w:bidi="ar-SA"/>
      </w:rPr>
    </w:lvl>
    <w:lvl w:ilvl="7" w:tplc="2C786708">
      <w:numFmt w:val="bullet"/>
      <w:lvlText w:val="•"/>
      <w:lvlJc w:val="left"/>
      <w:pPr>
        <w:ind w:left="4712" w:hanging="284"/>
      </w:pPr>
      <w:rPr>
        <w:rFonts w:hint="default"/>
        <w:lang w:val="ru-RU" w:eastAsia="en-US" w:bidi="ar-SA"/>
      </w:rPr>
    </w:lvl>
    <w:lvl w:ilvl="8" w:tplc="171E5E84">
      <w:numFmt w:val="bullet"/>
      <w:lvlText w:val="•"/>
      <w:lvlJc w:val="left"/>
      <w:pPr>
        <w:ind w:left="5362" w:hanging="284"/>
      </w:pPr>
      <w:rPr>
        <w:rFonts w:hint="default"/>
        <w:lang w:val="ru-RU" w:eastAsia="en-US" w:bidi="ar-SA"/>
      </w:rPr>
    </w:lvl>
  </w:abstractNum>
  <w:abstractNum w:abstractNumId="24">
    <w:nsid w:val="3EF91B3B"/>
    <w:multiLevelType w:val="hybridMultilevel"/>
    <w:tmpl w:val="C0FE6ED4"/>
    <w:lvl w:ilvl="0" w:tplc="27AEC702">
      <w:numFmt w:val="bullet"/>
      <w:lvlText w:val="—"/>
      <w:lvlJc w:val="left"/>
      <w:pPr>
        <w:ind w:left="157" w:hanging="341"/>
      </w:pPr>
      <w:rPr>
        <w:rFonts w:ascii="Times New Roman" w:eastAsia="Times New Roman" w:hAnsi="Times New Roman" w:cs="Times New Roman" w:hint="default"/>
        <w:color w:val="231F20"/>
        <w:w w:val="108"/>
        <w:sz w:val="20"/>
        <w:szCs w:val="20"/>
        <w:lang w:val="ru-RU" w:eastAsia="en-US" w:bidi="ar-SA"/>
      </w:rPr>
    </w:lvl>
    <w:lvl w:ilvl="1" w:tplc="2FBCAEEE">
      <w:numFmt w:val="bullet"/>
      <w:lvlText w:val="•"/>
      <w:lvlJc w:val="left"/>
      <w:pPr>
        <w:ind w:left="810" w:hanging="341"/>
      </w:pPr>
      <w:rPr>
        <w:rFonts w:hint="default"/>
        <w:lang w:val="ru-RU" w:eastAsia="en-US" w:bidi="ar-SA"/>
      </w:rPr>
    </w:lvl>
    <w:lvl w:ilvl="2" w:tplc="51A80DD0">
      <w:numFmt w:val="bullet"/>
      <w:lvlText w:val="•"/>
      <w:lvlJc w:val="left"/>
      <w:pPr>
        <w:ind w:left="1460" w:hanging="341"/>
      </w:pPr>
      <w:rPr>
        <w:rFonts w:hint="default"/>
        <w:lang w:val="ru-RU" w:eastAsia="en-US" w:bidi="ar-SA"/>
      </w:rPr>
    </w:lvl>
    <w:lvl w:ilvl="3" w:tplc="27D6C5F6">
      <w:numFmt w:val="bullet"/>
      <w:lvlText w:val="•"/>
      <w:lvlJc w:val="left"/>
      <w:pPr>
        <w:ind w:left="2111" w:hanging="341"/>
      </w:pPr>
      <w:rPr>
        <w:rFonts w:hint="default"/>
        <w:lang w:val="ru-RU" w:eastAsia="en-US" w:bidi="ar-SA"/>
      </w:rPr>
    </w:lvl>
    <w:lvl w:ilvl="4" w:tplc="E4E6F880">
      <w:numFmt w:val="bullet"/>
      <w:lvlText w:val="•"/>
      <w:lvlJc w:val="left"/>
      <w:pPr>
        <w:ind w:left="2761" w:hanging="341"/>
      </w:pPr>
      <w:rPr>
        <w:rFonts w:hint="default"/>
        <w:lang w:val="ru-RU" w:eastAsia="en-US" w:bidi="ar-SA"/>
      </w:rPr>
    </w:lvl>
    <w:lvl w:ilvl="5" w:tplc="F20C432E">
      <w:numFmt w:val="bullet"/>
      <w:lvlText w:val="•"/>
      <w:lvlJc w:val="left"/>
      <w:pPr>
        <w:ind w:left="3411" w:hanging="341"/>
      </w:pPr>
      <w:rPr>
        <w:rFonts w:hint="default"/>
        <w:lang w:val="ru-RU" w:eastAsia="en-US" w:bidi="ar-SA"/>
      </w:rPr>
    </w:lvl>
    <w:lvl w:ilvl="6" w:tplc="86E43C44">
      <w:numFmt w:val="bullet"/>
      <w:lvlText w:val="•"/>
      <w:lvlJc w:val="left"/>
      <w:pPr>
        <w:ind w:left="4062" w:hanging="341"/>
      </w:pPr>
      <w:rPr>
        <w:rFonts w:hint="default"/>
        <w:lang w:val="ru-RU" w:eastAsia="en-US" w:bidi="ar-SA"/>
      </w:rPr>
    </w:lvl>
    <w:lvl w:ilvl="7" w:tplc="4E3CE3A4">
      <w:numFmt w:val="bullet"/>
      <w:lvlText w:val="•"/>
      <w:lvlJc w:val="left"/>
      <w:pPr>
        <w:ind w:left="4712" w:hanging="341"/>
      </w:pPr>
      <w:rPr>
        <w:rFonts w:hint="default"/>
        <w:lang w:val="ru-RU" w:eastAsia="en-US" w:bidi="ar-SA"/>
      </w:rPr>
    </w:lvl>
    <w:lvl w:ilvl="8" w:tplc="D0784790">
      <w:numFmt w:val="bullet"/>
      <w:lvlText w:val="•"/>
      <w:lvlJc w:val="left"/>
      <w:pPr>
        <w:ind w:left="5362" w:hanging="341"/>
      </w:pPr>
      <w:rPr>
        <w:rFonts w:hint="default"/>
        <w:lang w:val="ru-RU" w:eastAsia="en-US" w:bidi="ar-SA"/>
      </w:rPr>
    </w:lvl>
  </w:abstractNum>
  <w:abstractNum w:abstractNumId="25">
    <w:nsid w:val="40CA3ECD"/>
    <w:multiLevelType w:val="hybridMultilevel"/>
    <w:tmpl w:val="14D69762"/>
    <w:lvl w:ilvl="0" w:tplc="FF98025C">
      <w:start w:val="1"/>
      <w:numFmt w:val="decimal"/>
      <w:lvlText w:val="%1."/>
      <w:lvlJc w:val="left"/>
      <w:pPr>
        <w:ind w:left="157" w:hanging="239"/>
        <w:jc w:val="left"/>
      </w:pPr>
      <w:rPr>
        <w:rFonts w:ascii="Times New Roman" w:eastAsia="Times New Roman" w:hAnsi="Times New Roman" w:cs="Times New Roman" w:hint="default"/>
        <w:color w:val="231F20"/>
        <w:w w:val="127"/>
        <w:sz w:val="20"/>
        <w:szCs w:val="20"/>
        <w:lang w:val="ru-RU" w:eastAsia="en-US" w:bidi="ar-SA"/>
      </w:rPr>
    </w:lvl>
    <w:lvl w:ilvl="1" w:tplc="EB0236F0">
      <w:numFmt w:val="bullet"/>
      <w:lvlText w:val="•"/>
      <w:lvlJc w:val="left"/>
      <w:pPr>
        <w:ind w:left="810" w:hanging="239"/>
      </w:pPr>
      <w:rPr>
        <w:rFonts w:hint="default"/>
        <w:lang w:val="ru-RU" w:eastAsia="en-US" w:bidi="ar-SA"/>
      </w:rPr>
    </w:lvl>
    <w:lvl w:ilvl="2" w:tplc="F12CDC8E">
      <w:numFmt w:val="bullet"/>
      <w:lvlText w:val="•"/>
      <w:lvlJc w:val="left"/>
      <w:pPr>
        <w:ind w:left="1460" w:hanging="239"/>
      </w:pPr>
      <w:rPr>
        <w:rFonts w:hint="default"/>
        <w:lang w:val="ru-RU" w:eastAsia="en-US" w:bidi="ar-SA"/>
      </w:rPr>
    </w:lvl>
    <w:lvl w:ilvl="3" w:tplc="BE0080E6">
      <w:numFmt w:val="bullet"/>
      <w:lvlText w:val="•"/>
      <w:lvlJc w:val="left"/>
      <w:pPr>
        <w:ind w:left="2111" w:hanging="239"/>
      </w:pPr>
      <w:rPr>
        <w:rFonts w:hint="default"/>
        <w:lang w:val="ru-RU" w:eastAsia="en-US" w:bidi="ar-SA"/>
      </w:rPr>
    </w:lvl>
    <w:lvl w:ilvl="4" w:tplc="5D8880D0">
      <w:numFmt w:val="bullet"/>
      <w:lvlText w:val="•"/>
      <w:lvlJc w:val="left"/>
      <w:pPr>
        <w:ind w:left="2761" w:hanging="239"/>
      </w:pPr>
      <w:rPr>
        <w:rFonts w:hint="default"/>
        <w:lang w:val="ru-RU" w:eastAsia="en-US" w:bidi="ar-SA"/>
      </w:rPr>
    </w:lvl>
    <w:lvl w:ilvl="5" w:tplc="109A3250">
      <w:numFmt w:val="bullet"/>
      <w:lvlText w:val="•"/>
      <w:lvlJc w:val="left"/>
      <w:pPr>
        <w:ind w:left="3411" w:hanging="239"/>
      </w:pPr>
      <w:rPr>
        <w:rFonts w:hint="default"/>
        <w:lang w:val="ru-RU" w:eastAsia="en-US" w:bidi="ar-SA"/>
      </w:rPr>
    </w:lvl>
    <w:lvl w:ilvl="6" w:tplc="8FF408AC">
      <w:numFmt w:val="bullet"/>
      <w:lvlText w:val="•"/>
      <w:lvlJc w:val="left"/>
      <w:pPr>
        <w:ind w:left="4062" w:hanging="239"/>
      </w:pPr>
      <w:rPr>
        <w:rFonts w:hint="default"/>
        <w:lang w:val="ru-RU" w:eastAsia="en-US" w:bidi="ar-SA"/>
      </w:rPr>
    </w:lvl>
    <w:lvl w:ilvl="7" w:tplc="F90AAB00">
      <w:numFmt w:val="bullet"/>
      <w:lvlText w:val="•"/>
      <w:lvlJc w:val="left"/>
      <w:pPr>
        <w:ind w:left="4712" w:hanging="239"/>
      </w:pPr>
      <w:rPr>
        <w:rFonts w:hint="default"/>
        <w:lang w:val="ru-RU" w:eastAsia="en-US" w:bidi="ar-SA"/>
      </w:rPr>
    </w:lvl>
    <w:lvl w:ilvl="8" w:tplc="9DB84BCC">
      <w:numFmt w:val="bullet"/>
      <w:lvlText w:val="•"/>
      <w:lvlJc w:val="left"/>
      <w:pPr>
        <w:ind w:left="5362" w:hanging="239"/>
      </w:pPr>
      <w:rPr>
        <w:rFonts w:hint="default"/>
        <w:lang w:val="ru-RU" w:eastAsia="en-US" w:bidi="ar-SA"/>
      </w:rPr>
    </w:lvl>
  </w:abstractNum>
  <w:abstractNum w:abstractNumId="26">
    <w:nsid w:val="43B07C27"/>
    <w:multiLevelType w:val="hybridMultilevel"/>
    <w:tmpl w:val="92684A2A"/>
    <w:lvl w:ilvl="0" w:tplc="81BCAFCC">
      <w:start w:val="1"/>
      <w:numFmt w:val="decimal"/>
      <w:lvlText w:val="%1)"/>
      <w:lvlJc w:val="left"/>
      <w:pPr>
        <w:ind w:left="710" w:hanging="327"/>
        <w:jc w:val="left"/>
      </w:pPr>
      <w:rPr>
        <w:rFonts w:ascii="Georgia" w:eastAsia="Georgia" w:hAnsi="Georgia" w:cs="Georgia" w:hint="default"/>
        <w:b/>
        <w:bCs/>
        <w:i/>
        <w:iCs/>
        <w:color w:val="231F20"/>
        <w:w w:val="132"/>
        <w:sz w:val="20"/>
        <w:szCs w:val="20"/>
        <w:lang w:val="ru-RU" w:eastAsia="en-US" w:bidi="ar-SA"/>
      </w:rPr>
    </w:lvl>
    <w:lvl w:ilvl="1" w:tplc="BE22C6FA">
      <w:numFmt w:val="bullet"/>
      <w:lvlText w:val="•"/>
      <w:lvlJc w:val="left"/>
      <w:pPr>
        <w:ind w:left="1314" w:hanging="327"/>
      </w:pPr>
      <w:rPr>
        <w:rFonts w:hint="default"/>
        <w:lang w:val="ru-RU" w:eastAsia="en-US" w:bidi="ar-SA"/>
      </w:rPr>
    </w:lvl>
    <w:lvl w:ilvl="2" w:tplc="EFFC1FCE">
      <w:numFmt w:val="bullet"/>
      <w:lvlText w:val="•"/>
      <w:lvlJc w:val="left"/>
      <w:pPr>
        <w:ind w:left="1908" w:hanging="327"/>
      </w:pPr>
      <w:rPr>
        <w:rFonts w:hint="default"/>
        <w:lang w:val="ru-RU" w:eastAsia="en-US" w:bidi="ar-SA"/>
      </w:rPr>
    </w:lvl>
    <w:lvl w:ilvl="3" w:tplc="7CC62AAA">
      <w:numFmt w:val="bullet"/>
      <w:lvlText w:val="•"/>
      <w:lvlJc w:val="left"/>
      <w:pPr>
        <w:ind w:left="2503" w:hanging="327"/>
      </w:pPr>
      <w:rPr>
        <w:rFonts w:hint="default"/>
        <w:lang w:val="ru-RU" w:eastAsia="en-US" w:bidi="ar-SA"/>
      </w:rPr>
    </w:lvl>
    <w:lvl w:ilvl="4" w:tplc="FFBC76A0">
      <w:numFmt w:val="bullet"/>
      <w:lvlText w:val="•"/>
      <w:lvlJc w:val="left"/>
      <w:pPr>
        <w:ind w:left="3097" w:hanging="327"/>
      </w:pPr>
      <w:rPr>
        <w:rFonts w:hint="default"/>
        <w:lang w:val="ru-RU" w:eastAsia="en-US" w:bidi="ar-SA"/>
      </w:rPr>
    </w:lvl>
    <w:lvl w:ilvl="5" w:tplc="7D50CD2A">
      <w:numFmt w:val="bullet"/>
      <w:lvlText w:val="•"/>
      <w:lvlJc w:val="left"/>
      <w:pPr>
        <w:ind w:left="3691" w:hanging="327"/>
      </w:pPr>
      <w:rPr>
        <w:rFonts w:hint="default"/>
        <w:lang w:val="ru-RU" w:eastAsia="en-US" w:bidi="ar-SA"/>
      </w:rPr>
    </w:lvl>
    <w:lvl w:ilvl="6" w:tplc="4D74B1EA">
      <w:numFmt w:val="bullet"/>
      <w:lvlText w:val="•"/>
      <w:lvlJc w:val="left"/>
      <w:pPr>
        <w:ind w:left="4286" w:hanging="327"/>
      </w:pPr>
      <w:rPr>
        <w:rFonts w:hint="default"/>
        <w:lang w:val="ru-RU" w:eastAsia="en-US" w:bidi="ar-SA"/>
      </w:rPr>
    </w:lvl>
    <w:lvl w:ilvl="7" w:tplc="02B42D94">
      <w:numFmt w:val="bullet"/>
      <w:lvlText w:val="•"/>
      <w:lvlJc w:val="left"/>
      <w:pPr>
        <w:ind w:left="4880" w:hanging="327"/>
      </w:pPr>
      <w:rPr>
        <w:rFonts w:hint="default"/>
        <w:lang w:val="ru-RU" w:eastAsia="en-US" w:bidi="ar-SA"/>
      </w:rPr>
    </w:lvl>
    <w:lvl w:ilvl="8" w:tplc="0142A8F4">
      <w:numFmt w:val="bullet"/>
      <w:lvlText w:val="•"/>
      <w:lvlJc w:val="left"/>
      <w:pPr>
        <w:ind w:left="5474" w:hanging="327"/>
      </w:pPr>
      <w:rPr>
        <w:rFonts w:hint="default"/>
        <w:lang w:val="ru-RU" w:eastAsia="en-US" w:bidi="ar-SA"/>
      </w:rPr>
    </w:lvl>
  </w:abstractNum>
  <w:abstractNum w:abstractNumId="27">
    <w:nsid w:val="46DE0564"/>
    <w:multiLevelType w:val="hybridMultilevel"/>
    <w:tmpl w:val="E2BA81A0"/>
    <w:lvl w:ilvl="0" w:tplc="7EC2811C">
      <w:numFmt w:val="bullet"/>
      <w:lvlText w:val=""/>
      <w:lvlJc w:val="left"/>
      <w:pPr>
        <w:ind w:left="383" w:hanging="142"/>
      </w:pPr>
      <w:rPr>
        <w:rFonts w:ascii="Symbol" w:eastAsia="Symbol" w:hAnsi="Symbol" w:cs="Symbol" w:hint="default"/>
        <w:color w:val="231F20"/>
        <w:w w:val="100"/>
        <w:sz w:val="20"/>
        <w:szCs w:val="20"/>
        <w:lang w:val="ru-RU" w:eastAsia="en-US" w:bidi="ar-SA"/>
      </w:rPr>
    </w:lvl>
    <w:lvl w:ilvl="1" w:tplc="9B6057F2">
      <w:numFmt w:val="bullet"/>
      <w:lvlText w:val="•"/>
      <w:lvlJc w:val="left"/>
      <w:pPr>
        <w:ind w:left="1008" w:hanging="142"/>
      </w:pPr>
      <w:rPr>
        <w:rFonts w:hint="default"/>
        <w:lang w:val="ru-RU" w:eastAsia="en-US" w:bidi="ar-SA"/>
      </w:rPr>
    </w:lvl>
    <w:lvl w:ilvl="2" w:tplc="5A085246">
      <w:numFmt w:val="bullet"/>
      <w:lvlText w:val="•"/>
      <w:lvlJc w:val="left"/>
      <w:pPr>
        <w:ind w:left="1636" w:hanging="142"/>
      </w:pPr>
      <w:rPr>
        <w:rFonts w:hint="default"/>
        <w:lang w:val="ru-RU" w:eastAsia="en-US" w:bidi="ar-SA"/>
      </w:rPr>
    </w:lvl>
    <w:lvl w:ilvl="3" w:tplc="B176888E">
      <w:numFmt w:val="bullet"/>
      <w:lvlText w:val="•"/>
      <w:lvlJc w:val="left"/>
      <w:pPr>
        <w:ind w:left="2265" w:hanging="142"/>
      </w:pPr>
      <w:rPr>
        <w:rFonts w:hint="default"/>
        <w:lang w:val="ru-RU" w:eastAsia="en-US" w:bidi="ar-SA"/>
      </w:rPr>
    </w:lvl>
    <w:lvl w:ilvl="4" w:tplc="56C66BCE">
      <w:numFmt w:val="bullet"/>
      <w:lvlText w:val="•"/>
      <w:lvlJc w:val="left"/>
      <w:pPr>
        <w:ind w:left="2893" w:hanging="142"/>
      </w:pPr>
      <w:rPr>
        <w:rFonts w:hint="default"/>
        <w:lang w:val="ru-RU" w:eastAsia="en-US" w:bidi="ar-SA"/>
      </w:rPr>
    </w:lvl>
    <w:lvl w:ilvl="5" w:tplc="5D80621E">
      <w:numFmt w:val="bullet"/>
      <w:lvlText w:val="•"/>
      <w:lvlJc w:val="left"/>
      <w:pPr>
        <w:ind w:left="3521" w:hanging="142"/>
      </w:pPr>
      <w:rPr>
        <w:rFonts w:hint="default"/>
        <w:lang w:val="ru-RU" w:eastAsia="en-US" w:bidi="ar-SA"/>
      </w:rPr>
    </w:lvl>
    <w:lvl w:ilvl="6" w:tplc="8B0CBABA">
      <w:numFmt w:val="bullet"/>
      <w:lvlText w:val="•"/>
      <w:lvlJc w:val="left"/>
      <w:pPr>
        <w:ind w:left="4150" w:hanging="142"/>
      </w:pPr>
      <w:rPr>
        <w:rFonts w:hint="default"/>
        <w:lang w:val="ru-RU" w:eastAsia="en-US" w:bidi="ar-SA"/>
      </w:rPr>
    </w:lvl>
    <w:lvl w:ilvl="7" w:tplc="FA1A675A">
      <w:numFmt w:val="bullet"/>
      <w:lvlText w:val="•"/>
      <w:lvlJc w:val="left"/>
      <w:pPr>
        <w:ind w:left="4778" w:hanging="142"/>
      </w:pPr>
      <w:rPr>
        <w:rFonts w:hint="default"/>
        <w:lang w:val="ru-RU" w:eastAsia="en-US" w:bidi="ar-SA"/>
      </w:rPr>
    </w:lvl>
    <w:lvl w:ilvl="8" w:tplc="88E67C1C">
      <w:numFmt w:val="bullet"/>
      <w:lvlText w:val="•"/>
      <w:lvlJc w:val="left"/>
      <w:pPr>
        <w:ind w:left="5406" w:hanging="142"/>
      </w:pPr>
      <w:rPr>
        <w:rFonts w:hint="default"/>
        <w:lang w:val="ru-RU" w:eastAsia="en-US" w:bidi="ar-SA"/>
      </w:rPr>
    </w:lvl>
  </w:abstractNum>
  <w:abstractNum w:abstractNumId="28">
    <w:nsid w:val="50550FA7"/>
    <w:multiLevelType w:val="hybridMultilevel"/>
    <w:tmpl w:val="49F800CA"/>
    <w:lvl w:ilvl="0" w:tplc="8AA43322">
      <w:numFmt w:val="bullet"/>
      <w:lvlText w:val=""/>
      <w:lvlJc w:val="left"/>
      <w:pPr>
        <w:ind w:left="383" w:hanging="142"/>
      </w:pPr>
      <w:rPr>
        <w:rFonts w:ascii="Symbol" w:eastAsia="Symbol" w:hAnsi="Symbol" w:cs="Symbol" w:hint="default"/>
        <w:color w:val="231F20"/>
        <w:w w:val="100"/>
        <w:sz w:val="20"/>
        <w:szCs w:val="20"/>
        <w:lang w:val="ru-RU" w:eastAsia="en-US" w:bidi="ar-SA"/>
      </w:rPr>
    </w:lvl>
    <w:lvl w:ilvl="1" w:tplc="01880F4E">
      <w:numFmt w:val="bullet"/>
      <w:lvlText w:val="•"/>
      <w:lvlJc w:val="left"/>
      <w:pPr>
        <w:ind w:left="1008" w:hanging="142"/>
      </w:pPr>
      <w:rPr>
        <w:rFonts w:hint="default"/>
        <w:lang w:val="ru-RU" w:eastAsia="en-US" w:bidi="ar-SA"/>
      </w:rPr>
    </w:lvl>
    <w:lvl w:ilvl="2" w:tplc="8EB64234">
      <w:numFmt w:val="bullet"/>
      <w:lvlText w:val="•"/>
      <w:lvlJc w:val="left"/>
      <w:pPr>
        <w:ind w:left="1636" w:hanging="142"/>
      </w:pPr>
      <w:rPr>
        <w:rFonts w:hint="default"/>
        <w:lang w:val="ru-RU" w:eastAsia="en-US" w:bidi="ar-SA"/>
      </w:rPr>
    </w:lvl>
    <w:lvl w:ilvl="3" w:tplc="2298AB6C">
      <w:numFmt w:val="bullet"/>
      <w:lvlText w:val="•"/>
      <w:lvlJc w:val="left"/>
      <w:pPr>
        <w:ind w:left="2265" w:hanging="142"/>
      </w:pPr>
      <w:rPr>
        <w:rFonts w:hint="default"/>
        <w:lang w:val="ru-RU" w:eastAsia="en-US" w:bidi="ar-SA"/>
      </w:rPr>
    </w:lvl>
    <w:lvl w:ilvl="4" w:tplc="EFC86034">
      <w:numFmt w:val="bullet"/>
      <w:lvlText w:val="•"/>
      <w:lvlJc w:val="left"/>
      <w:pPr>
        <w:ind w:left="2893" w:hanging="142"/>
      </w:pPr>
      <w:rPr>
        <w:rFonts w:hint="default"/>
        <w:lang w:val="ru-RU" w:eastAsia="en-US" w:bidi="ar-SA"/>
      </w:rPr>
    </w:lvl>
    <w:lvl w:ilvl="5" w:tplc="4A726B84">
      <w:numFmt w:val="bullet"/>
      <w:lvlText w:val="•"/>
      <w:lvlJc w:val="left"/>
      <w:pPr>
        <w:ind w:left="3521" w:hanging="142"/>
      </w:pPr>
      <w:rPr>
        <w:rFonts w:hint="default"/>
        <w:lang w:val="ru-RU" w:eastAsia="en-US" w:bidi="ar-SA"/>
      </w:rPr>
    </w:lvl>
    <w:lvl w:ilvl="6" w:tplc="287EB646">
      <w:numFmt w:val="bullet"/>
      <w:lvlText w:val="•"/>
      <w:lvlJc w:val="left"/>
      <w:pPr>
        <w:ind w:left="4150" w:hanging="142"/>
      </w:pPr>
      <w:rPr>
        <w:rFonts w:hint="default"/>
        <w:lang w:val="ru-RU" w:eastAsia="en-US" w:bidi="ar-SA"/>
      </w:rPr>
    </w:lvl>
    <w:lvl w:ilvl="7" w:tplc="167010AC">
      <w:numFmt w:val="bullet"/>
      <w:lvlText w:val="•"/>
      <w:lvlJc w:val="left"/>
      <w:pPr>
        <w:ind w:left="4778" w:hanging="142"/>
      </w:pPr>
      <w:rPr>
        <w:rFonts w:hint="default"/>
        <w:lang w:val="ru-RU" w:eastAsia="en-US" w:bidi="ar-SA"/>
      </w:rPr>
    </w:lvl>
    <w:lvl w:ilvl="8" w:tplc="FD704636">
      <w:numFmt w:val="bullet"/>
      <w:lvlText w:val="•"/>
      <w:lvlJc w:val="left"/>
      <w:pPr>
        <w:ind w:left="5406" w:hanging="142"/>
      </w:pPr>
      <w:rPr>
        <w:rFonts w:hint="default"/>
        <w:lang w:val="ru-RU" w:eastAsia="en-US" w:bidi="ar-SA"/>
      </w:rPr>
    </w:lvl>
  </w:abstractNum>
  <w:abstractNum w:abstractNumId="29">
    <w:nsid w:val="54E512DD"/>
    <w:multiLevelType w:val="hybridMultilevel"/>
    <w:tmpl w:val="9EB62B24"/>
    <w:lvl w:ilvl="0" w:tplc="670A8392">
      <w:start w:val="1"/>
      <w:numFmt w:val="decimal"/>
      <w:lvlText w:val="%1"/>
      <w:lvlJc w:val="left"/>
      <w:pPr>
        <w:ind w:left="351" w:hanging="194"/>
        <w:jc w:val="left"/>
      </w:pPr>
      <w:rPr>
        <w:rFonts w:ascii="Trebuchet MS" w:eastAsia="Trebuchet MS" w:hAnsi="Trebuchet MS" w:cs="Trebuchet MS" w:hint="default"/>
        <w:color w:val="231F20"/>
        <w:w w:val="98"/>
        <w:sz w:val="22"/>
        <w:szCs w:val="22"/>
        <w:lang w:val="ru-RU" w:eastAsia="en-US" w:bidi="ar-SA"/>
      </w:rPr>
    </w:lvl>
    <w:lvl w:ilvl="1" w:tplc="F8E28B4E">
      <w:start w:val="1"/>
      <w:numFmt w:val="decimal"/>
      <w:lvlText w:val="%2)"/>
      <w:lvlJc w:val="left"/>
      <w:pPr>
        <w:ind w:left="687" w:hanging="304"/>
        <w:jc w:val="left"/>
      </w:pPr>
      <w:rPr>
        <w:rFonts w:ascii="Georgia" w:eastAsia="Georgia" w:hAnsi="Georgia" w:cs="Georgia" w:hint="default"/>
        <w:i/>
        <w:iCs/>
        <w:color w:val="231F20"/>
        <w:w w:val="143"/>
        <w:sz w:val="20"/>
        <w:szCs w:val="20"/>
        <w:lang w:val="ru-RU" w:eastAsia="en-US" w:bidi="ar-SA"/>
      </w:rPr>
    </w:lvl>
    <w:lvl w:ilvl="2" w:tplc="A8A8C604">
      <w:numFmt w:val="bullet"/>
      <w:lvlText w:val="•"/>
      <w:lvlJc w:val="left"/>
      <w:pPr>
        <w:ind w:left="1344" w:hanging="304"/>
      </w:pPr>
      <w:rPr>
        <w:rFonts w:hint="default"/>
        <w:lang w:val="ru-RU" w:eastAsia="en-US" w:bidi="ar-SA"/>
      </w:rPr>
    </w:lvl>
    <w:lvl w:ilvl="3" w:tplc="FF1EA570">
      <w:numFmt w:val="bullet"/>
      <w:lvlText w:val="•"/>
      <w:lvlJc w:val="left"/>
      <w:pPr>
        <w:ind w:left="2009" w:hanging="304"/>
      </w:pPr>
      <w:rPr>
        <w:rFonts w:hint="default"/>
        <w:lang w:val="ru-RU" w:eastAsia="en-US" w:bidi="ar-SA"/>
      </w:rPr>
    </w:lvl>
    <w:lvl w:ilvl="4" w:tplc="2E8E47A8">
      <w:numFmt w:val="bullet"/>
      <w:lvlText w:val="•"/>
      <w:lvlJc w:val="left"/>
      <w:pPr>
        <w:ind w:left="2674" w:hanging="304"/>
      </w:pPr>
      <w:rPr>
        <w:rFonts w:hint="default"/>
        <w:lang w:val="ru-RU" w:eastAsia="en-US" w:bidi="ar-SA"/>
      </w:rPr>
    </w:lvl>
    <w:lvl w:ilvl="5" w:tplc="68FE363E">
      <w:numFmt w:val="bullet"/>
      <w:lvlText w:val="•"/>
      <w:lvlJc w:val="left"/>
      <w:pPr>
        <w:ind w:left="3339" w:hanging="304"/>
      </w:pPr>
      <w:rPr>
        <w:rFonts w:hint="default"/>
        <w:lang w:val="ru-RU" w:eastAsia="en-US" w:bidi="ar-SA"/>
      </w:rPr>
    </w:lvl>
    <w:lvl w:ilvl="6" w:tplc="708045D8">
      <w:numFmt w:val="bullet"/>
      <w:lvlText w:val="•"/>
      <w:lvlJc w:val="left"/>
      <w:pPr>
        <w:ind w:left="4004" w:hanging="304"/>
      </w:pPr>
      <w:rPr>
        <w:rFonts w:hint="default"/>
        <w:lang w:val="ru-RU" w:eastAsia="en-US" w:bidi="ar-SA"/>
      </w:rPr>
    </w:lvl>
    <w:lvl w:ilvl="7" w:tplc="E4CACB8A">
      <w:numFmt w:val="bullet"/>
      <w:lvlText w:val="•"/>
      <w:lvlJc w:val="left"/>
      <w:pPr>
        <w:ind w:left="4669" w:hanging="304"/>
      </w:pPr>
      <w:rPr>
        <w:rFonts w:hint="default"/>
        <w:lang w:val="ru-RU" w:eastAsia="en-US" w:bidi="ar-SA"/>
      </w:rPr>
    </w:lvl>
    <w:lvl w:ilvl="8" w:tplc="1B8662D4">
      <w:numFmt w:val="bullet"/>
      <w:lvlText w:val="•"/>
      <w:lvlJc w:val="left"/>
      <w:pPr>
        <w:ind w:left="5333" w:hanging="304"/>
      </w:pPr>
      <w:rPr>
        <w:rFonts w:hint="default"/>
        <w:lang w:val="ru-RU" w:eastAsia="en-US" w:bidi="ar-SA"/>
      </w:rPr>
    </w:lvl>
  </w:abstractNum>
  <w:abstractNum w:abstractNumId="30">
    <w:nsid w:val="554213FB"/>
    <w:multiLevelType w:val="hybridMultilevel"/>
    <w:tmpl w:val="925C687E"/>
    <w:lvl w:ilvl="0" w:tplc="0EF644AA">
      <w:start w:val="1"/>
      <w:numFmt w:val="decimal"/>
      <w:lvlText w:val="%1."/>
      <w:lvlJc w:val="left"/>
      <w:pPr>
        <w:ind w:left="448" w:hanging="292"/>
        <w:jc w:val="left"/>
      </w:pPr>
      <w:rPr>
        <w:rFonts w:ascii="Tahoma" w:eastAsia="Tahoma" w:hAnsi="Tahoma" w:cs="Tahoma" w:hint="default"/>
        <w:b/>
        <w:bCs/>
        <w:color w:val="231F20"/>
        <w:spacing w:val="-4"/>
        <w:w w:val="84"/>
        <w:sz w:val="22"/>
        <w:szCs w:val="22"/>
        <w:lang w:val="ru-RU" w:eastAsia="en-US" w:bidi="ar-SA"/>
      </w:rPr>
    </w:lvl>
    <w:lvl w:ilvl="1" w:tplc="B4942FFE">
      <w:numFmt w:val="bullet"/>
      <w:lvlText w:val="•"/>
      <w:lvlJc w:val="left"/>
      <w:pPr>
        <w:ind w:left="1062" w:hanging="292"/>
      </w:pPr>
      <w:rPr>
        <w:rFonts w:hint="default"/>
        <w:lang w:val="ru-RU" w:eastAsia="en-US" w:bidi="ar-SA"/>
      </w:rPr>
    </w:lvl>
    <w:lvl w:ilvl="2" w:tplc="8C260956">
      <w:numFmt w:val="bullet"/>
      <w:lvlText w:val="•"/>
      <w:lvlJc w:val="left"/>
      <w:pPr>
        <w:ind w:left="1684" w:hanging="292"/>
      </w:pPr>
      <w:rPr>
        <w:rFonts w:hint="default"/>
        <w:lang w:val="ru-RU" w:eastAsia="en-US" w:bidi="ar-SA"/>
      </w:rPr>
    </w:lvl>
    <w:lvl w:ilvl="3" w:tplc="A5DED20A">
      <w:numFmt w:val="bullet"/>
      <w:lvlText w:val="•"/>
      <w:lvlJc w:val="left"/>
      <w:pPr>
        <w:ind w:left="2307" w:hanging="292"/>
      </w:pPr>
      <w:rPr>
        <w:rFonts w:hint="default"/>
        <w:lang w:val="ru-RU" w:eastAsia="en-US" w:bidi="ar-SA"/>
      </w:rPr>
    </w:lvl>
    <w:lvl w:ilvl="4" w:tplc="821E4CD4">
      <w:numFmt w:val="bullet"/>
      <w:lvlText w:val="•"/>
      <w:lvlJc w:val="left"/>
      <w:pPr>
        <w:ind w:left="2929" w:hanging="292"/>
      </w:pPr>
      <w:rPr>
        <w:rFonts w:hint="default"/>
        <w:lang w:val="ru-RU" w:eastAsia="en-US" w:bidi="ar-SA"/>
      </w:rPr>
    </w:lvl>
    <w:lvl w:ilvl="5" w:tplc="E3281AC2">
      <w:numFmt w:val="bullet"/>
      <w:lvlText w:val="•"/>
      <w:lvlJc w:val="left"/>
      <w:pPr>
        <w:ind w:left="3551" w:hanging="292"/>
      </w:pPr>
      <w:rPr>
        <w:rFonts w:hint="default"/>
        <w:lang w:val="ru-RU" w:eastAsia="en-US" w:bidi="ar-SA"/>
      </w:rPr>
    </w:lvl>
    <w:lvl w:ilvl="6" w:tplc="D764930E">
      <w:numFmt w:val="bullet"/>
      <w:lvlText w:val="•"/>
      <w:lvlJc w:val="left"/>
      <w:pPr>
        <w:ind w:left="4174" w:hanging="292"/>
      </w:pPr>
      <w:rPr>
        <w:rFonts w:hint="default"/>
        <w:lang w:val="ru-RU" w:eastAsia="en-US" w:bidi="ar-SA"/>
      </w:rPr>
    </w:lvl>
    <w:lvl w:ilvl="7" w:tplc="E25C7394">
      <w:numFmt w:val="bullet"/>
      <w:lvlText w:val="•"/>
      <w:lvlJc w:val="left"/>
      <w:pPr>
        <w:ind w:left="4796" w:hanging="292"/>
      </w:pPr>
      <w:rPr>
        <w:rFonts w:hint="default"/>
        <w:lang w:val="ru-RU" w:eastAsia="en-US" w:bidi="ar-SA"/>
      </w:rPr>
    </w:lvl>
    <w:lvl w:ilvl="8" w:tplc="55CA80DE">
      <w:numFmt w:val="bullet"/>
      <w:lvlText w:val="•"/>
      <w:lvlJc w:val="left"/>
      <w:pPr>
        <w:ind w:left="5418" w:hanging="292"/>
      </w:pPr>
      <w:rPr>
        <w:rFonts w:hint="default"/>
        <w:lang w:val="ru-RU" w:eastAsia="en-US" w:bidi="ar-SA"/>
      </w:rPr>
    </w:lvl>
  </w:abstractNum>
  <w:abstractNum w:abstractNumId="31">
    <w:nsid w:val="55C957DE"/>
    <w:multiLevelType w:val="multilevel"/>
    <w:tmpl w:val="22463842"/>
    <w:lvl w:ilvl="0">
      <w:start w:val="2"/>
      <w:numFmt w:val="decimal"/>
      <w:lvlText w:val="%1."/>
      <w:lvlJc w:val="left"/>
      <w:pPr>
        <w:ind w:left="338" w:hanging="181"/>
        <w:jc w:val="left"/>
      </w:pPr>
      <w:rPr>
        <w:rFonts w:ascii="Times New Roman" w:eastAsia="Times New Roman" w:hAnsi="Times New Roman" w:cs="Times New Roman" w:hint="default"/>
        <w:color w:val="231F20"/>
        <w:w w:val="100"/>
        <w:sz w:val="22"/>
        <w:szCs w:val="22"/>
        <w:lang w:val="ru-RU" w:eastAsia="en-US" w:bidi="ar-SA"/>
      </w:rPr>
    </w:lvl>
    <w:lvl w:ilvl="1">
      <w:start w:val="1"/>
      <w:numFmt w:val="decimal"/>
      <w:lvlText w:val="%1.%2."/>
      <w:lvlJc w:val="left"/>
      <w:pPr>
        <w:ind w:left="569" w:hanging="413"/>
        <w:jc w:val="left"/>
      </w:pPr>
      <w:rPr>
        <w:rFonts w:hint="default"/>
        <w:w w:val="100"/>
        <w:lang w:val="ru-RU" w:eastAsia="en-US" w:bidi="ar-SA"/>
      </w:rPr>
    </w:lvl>
    <w:lvl w:ilvl="2">
      <w:start w:val="1"/>
      <w:numFmt w:val="decimal"/>
      <w:lvlText w:val="%3)"/>
      <w:lvlJc w:val="left"/>
      <w:pPr>
        <w:ind w:left="157" w:hanging="274"/>
        <w:jc w:val="left"/>
      </w:pPr>
      <w:rPr>
        <w:rFonts w:ascii="Times New Roman" w:eastAsia="Times New Roman" w:hAnsi="Times New Roman" w:cs="Times New Roman" w:hint="default"/>
        <w:color w:val="231F20"/>
        <w:w w:val="114"/>
        <w:sz w:val="20"/>
        <w:szCs w:val="20"/>
        <w:lang w:val="ru-RU" w:eastAsia="en-US" w:bidi="ar-SA"/>
      </w:rPr>
    </w:lvl>
    <w:lvl w:ilvl="3">
      <w:numFmt w:val="bullet"/>
      <w:lvlText w:val="•"/>
      <w:lvlJc w:val="left"/>
      <w:pPr>
        <w:ind w:left="1322" w:hanging="274"/>
      </w:pPr>
      <w:rPr>
        <w:rFonts w:hint="default"/>
        <w:lang w:val="ru-RU" w:eastAsia="en-US" w:bidi="ar-SA"/>
      </w:rPr>
    </w:lvl>
    <w:lvl w:ilvl="4">
      <w:numFmt w:val="bullet"/>
      <w:lvlText w:val="•"/>
      <w:lvlJc w:val="left"/>
      <w:pPr>
        <w:ind w:left="2085" w:hanging="274"/>
      </w:pPr>
      <w:rPr>
        <w:rFonts w:hint="default"/>
        <w:lang w:val="ru-RU" w:eastAsia="en-US" w:bidi="ar-SA"/>
      </w:rPr>
    </w:lvl>
    <w:lvl w:ilvl="5">
      <w:numFmt w:val="bullet"/>
      <w:lvlText w:val="•"/>
      <w:lvlJc w:val="left"/>
      <w:pPr>
        <w:ind w:left="2848" w:hanging="274"/>
      </w:pPr>
      <w:rPr>
        <w:rFonts w:hint="default"/>
        <w:lang w:val="ru-RU" w:eastAsia="en-US" w:bidi="ar-SA"/>
      </w:rPr>
    </w:lvl>
    <w:lvl w:ilvl="6">
      <w:numFmt w:val="bullet"/>
      <w:lvlText w:val="•"/>
      <w:lvlJc w:val="left"/>
      <w:pPr>
        <w:ind w:left="3611" w:hanging="274"/>
      </w:pPr>
      <w:rPr>
        <w:rFonts w:hint="default"/>
        <w:lang w:val="ru-RU" w:eastAsia="en-US" w:bidi="ar-SA"/>
      </w:rPr>
    </w:lvl>
    <w:lvl w:ilvl="7">
      <w:numFmt w:val="bullet"/>
      <w:lvlText w:val="•"/>
      <w:lvlJc w:val="left"/>
      <w:pPr>
        <w:ind w:left="4374" w:hanging="274"/>
      </w:pPr>
      <w:rPr>
        <w:rFonts w:hint="default"/>
        <w:lang w:val="ru-RU" w:eastAsia="en-US" w:bidi="ar-SA"/>
      </w:rPr>
    </w:lvl>
    <w:lvl w:ilvl="8">
      <w:numFmt w:val="bullet"/>
      <w:lvlText w:val="•"/>
      <w:lvlJc w:val="left"/>
      <w:pPr>
        <w:ind w:left="5137" w:hanging="274"/>
      </w:pPr>
      <w:rPr>
        <w:rFonts w:hint="default"/>
        <w:lang w:val="ru-RU" w:eastAsia="en-US" w:bidi="ar-SA"/>
      </w:rPr>
    </w:lvl>
  </w:abstractNum>
  <w:abstractNum w:abstractNumId="32">
    <w:nsid w:val="5605422E"/>
    <w:multiLevelType w:val="hybridMultilevel"/>
    <w:tmpl w:val="5D46D17C"/>
    <w:lvl w:ilvl="0" w:tplc="185CEF2C">
      <w:start w:val="2"/>
      <w:numFmt w:val="decimal"/>
      <w:lvlText w:val="%1"/>
      <w:lvlJc w:val="left"/>
      <w:pPr>
        <w:ind w:left="325" w:hanging="168"/>
        <w:jc w:val="left"/>
      </w:pPr>
      <w:rPr>
        <w:rFonts w:ascii="Verdana" w:eastAsia="Verdana" w:hAnsi="Verdana" w:cs="Verdana" w:hint="default"/>
        <w:color w:val="231F20"/>
        <w:w w:val="81"/>
        <w:sz w:val="22"/>
        <w:szCs w:val="22"/>
        <w:lang w:val="ru-RU" w:eastAsia="en-US" w:bidi="ar-SA"/>
      </w:rPr>
    </w:lvl>
    <w:lvl w:ilvl="1" w:tplc="F5BE453E">
      <w:numFmt w:val="bullet"/>
      <w:lvlText w:val="•"/>
      <w:lvlJc w:val="left"/>
      <w:pPr>
        <w:ind w:left="954" w:hanging="168"/>
      </w:pPr>
      <w:rPr>
        <w:rFonts w:hint="default"/>
        <w:lang w:val="ru-RU" w:eastAsia="en-US" w:bidi="ar-SA"/>
      </w:rPr>
    </w:lvl>
    <w:lvl w:ilvl="2" w:tplc="B7D60A42">
      <w:numFmt w:val="bullet"/>
      <w:lvlText w:val="•"/>
      <w:lvlJc w:val="left"/>
      <w:pPr>
        <w:ind w:left="1588" w:hanging="168"/>
      </w:pPr>
      <w:rPr>
        <w:rFonts w:hint="default"/>
        <w:lang w:val="ru-RU" w:eastAsia="en-US" w:bidi="ar-SA"/>
      </w:rPr>
    </w:lvl>
    <w:lvl w:ilvl="3" w:tplc="02245BF8">
      <w:numFmt w:val="bullet"/>
      <w:lvlText w:val="•"/>
      <w:lvlJc w:val="left"/>
      <w:pPr>
        <w:ind w:left="2223" w:hanging="168"/>
      </w:pPr>
      <w:rPr>
        <w:rFonts w:hint="default"/>
        <w:lang w:val="ru-RU" w:eastAsia="en-US" w:bidi="ar-SA"/>
      </w:rPr>
    </w:lvl>
    <w:lvl w:ilvl="4" w:tplc="CDDC2AD8">
      <w:numFmt w:val="bullet"/>
      <w:lvlText w:val="•"/>
      <w:lvlJc w:val="left"/>
      <w:pPr>
        <w:ind w:left="2857" w:hanging="168"/>
      </w:pPr>
      <w:rPr>
        <w:rFonts w:hint="default"/>
        <w:lang w:val="ru-RU" w:eastAsia="en-US" w:bidi="ar-SA"/>
      </w:rPr>
    </w:lvl>
    <w:lvl w:ilvl="5" w:tplc="27AC3B4E">
      <w:numFmt w:val="bullet"/>
      <w:lvlText w:val="•"/>
      <w:lvlJc w:val="left"/>
      <w:pPr>
        <w:ind w:left="3491" w:hanging="168"/>
      </w:pPr>
      <w:rPr>
        <w:rFonts w:hint="default"/>
        <w:lang w:val="ru-RU" w:eastAsia="en-US" w:bidi="ar-SA"/>
      </w:rPr>
    </w:lvl>
    <w:lvl w:ilvl="6" w:tplc="AABA439C">
      <w:numFmt w:val="bullet"/>
      <w:lvlText w:val="•"/>
      <w:lvlJc w:val="left"/>
      <w:pPr>
        <w:ind w:left="4126" w:hanging="168"/>
      </w:pPr>
      <w:rPr>
        <w:rFonts w:hint="default"/>
        <w:lang w:val="ru-RU" w:eastAsia="en-US" w:bidi="ar-SA"/>
      </w:rPr>
    </w:lvl>
    <w:lvl w:ilvl="7" w:tplc="26D65746">
      <w:numFmt w:val="bullet"/>
      <w:lvlText w:val="•"/>
      <w:lvlJc w:val="left"/>
      <w:pPr>
        <w:ind w:left="4760" w:hanging="168"/>
      </w:pPr>
      <w:rPr>
        <w:rFonts w:hint="default"/>
        <w:lang w:val="ru-RU" w:eastAsia="en-US" w:bidi="ar-SA"/>
      </w:rPr>
    </w:lvl>
    <w:lvl w:ilvl="8" w:tplc="72ACC3B8">
      <w:numFmt w:val="bullet"/>
      <w:lvlText w:val="•"/>
      <w:lvlJc w:val="left"/>
      <w:pPr>
        <w:ind w:left="5394" w:hanging="168"/>
      </w:pPr>
      <w:rPr>
        <w:rFonts w:hint="default"/>
        <w:lang w:val="ru-RU" w:eastAsia="en-US" w:bidi="ar-SA"/>
      </w:rPr>
    </w:lvl>
  </w:abstractNum>
  <w:abstractNum w:abstractNumId="33">
    <w:nsid w:val="563571DE"/>
    <w:multiLevelType w:val="hybridMultilevel"/>
    <w:tmpl w:val="65A4D6EC"/>
    <w:lvl w:ilvl="0" w:tplc="9A6A7646">
      <w:start w:val="1"/>
      <w:numFmt w:val="decimal"/>
      <w:lvlText w:val="%1)"/>
      <w:lvlJc w:val="left"/>
      <w:pPr>
        <w:ind w:left="723" w:hanging="341"/>
        <w:jc w:val="left"/>
      </w:pPr>
      <w:rPr>
        <w:rFonts w:ascii="Georgia" w:eastAsia="Georgia" w:hAnsi="Georgia" w:cs="Georgia" w:hint="default"/>
        <w:b/>
        <w:bCs/>
        <w:i/>
        <w:iCs/>
        <w:color w:val="231F20"/>
        <w:w w:val="132"/>
        <w:sz w:val="20"/>
        <w:szCs w:val="20"/>
        <w:lang w:val="ru-RU" w:eastAsia="en-US" w:bidi="ar-SA"/>
      </w:rPr>
    </w:lvl>
    <w:lvl w:ilvl="1" w:tplc="BD342B8E">
      <w:numFmt w:val="bullet"/>
      <w:lvlText w:val="•"/>
      <w:lvlJc w:val="left"/>
      <w:pPr>
        <w:ind w:left="1314" w:hanging="341"/>
      </w:pPr>
      <w:rPr>
        <w:rFonts w:hint="default"/>
        <w:lang w:val="ru-RU" w:eastAsia="en-US" w:bidi="ar-SA"/>
      </w:rPr>
    </w:lvl>
    <w:lvl w:ilvl="2" w:tplc="6A20BA88">
      <w:numFmt w:val="bullet"/>
      <w:lvlText w:val="•"/>
      <w:lvlJc w:val="left"/>
      <w:pPr>
        <w:ind w:left="1908" w:hanging="341"/>
      </w:pPr>
      <w:rPr>
        <w:rFonts w:hint="default"/>
        <w:lang w:val="ru-RU" w:eastAsia="en-US" w:bidi="ar-SA"/>
      </w:rPr>
    </w:lvl>
    <w:lvl w:ilvl="3" w:tplc="AB1AA15E">
      <w:numFmt w:val="bullet"/>
      <w:lvlText w:val="•"/>
      <w:lvlJc w:val="left"/>
      <w:pPr>
        <w:ind w:left="2503" w:hanging="341"/>
      </w:pPr>
      <w:rPr>
        <w:rFonts w:hint="default"/>
        <w:lang w:val="ru-RU" w:eastAsia="en-US" w:bidi="ar-SA"/>
      </w:rPr>
    </w:lvl>
    <w:lvl w:ilvl="4" w:tplc="451A8C9E">
      <w:numFmt w:val="bullet"/>
      <w:lvlText w:val="•"/>
      <w:lvlJc w:val="left"/>
      <w:pPr>
        <w:ind w:left="3097" w:hanging="341"/>
      </w:pPr>
      <w:rPr>
        <w:rFonts w:hint="default"/>
        <w:lang w:val="ru-RU" w:eastAsia="en-US" w:bidi="ar-SA"/>
      </w:rPr>
    </w:lvl>
    <w:lvl w:ilvl="5" w:tplc="15A6BFE0">
      <w:numFmt w:val="bullet"/>
      <w:lvlText w:val="•"/>
      <w:lvlJc w:val="left"/>
      <w:pPr>
        <w:ind w:left="3691" w:hanging="341"/>
      </w:pPr>
      <w:rPr>
        <w:rFonts w:hint="default"/>
        <w:lang w:val="ru-RU" w:eastAsia="en-US" w:bidi="ar-SA"/>
      </w:rPr>
    </w:lvl>
    <w:lvl w:ilvl="6" w:tplc="9D507994">
      <w:numFmt w:val="bullet"/>
      <w:lvlText w:val="•"/>
      <w:lvlJc w:val="left"/>
      <w:pPr>
        <w:ind w:left="4286" w:hanging="341"/>
      </w:pPr>
      <w:rPr>
        <w:rFonts w:hint="default"/>
        <w:lang w:val="ru-RU" w:eastAsia="en-US" w:bidi="ar-SA"/>
      </w:rPr>
    </w:lvl>
    <w:lvl w:ilvl="7" w:tplc="B5028FD8">
      <w:numFmt w:val="bullet"/>
      <w:lvlText w:val="•"/>
      <w:lvlJc w:val="left"/>
      <w:pPr>
        <w:ind w:left="4880" w:hanging="341"/>
      </w:pPr>
      <w:rPr>
        <w:rFonts w:hint="default"/>
        <w:lang w:val="ru-RU" w:eastAsia="en-US" w:bidi="ar-SA"/>
      </w:rPr>
    </w:lvl>
    <w:lvl w:ilvl="8" w:tplc="B89814A8">
      <w:numFmt w:val="bullet"/>
      <w:lvlText w:val="•"/>
      <w:lvlJc w:val="left"/>
      <w:pPr>
        <w:ind w:left="5474" w:hanging="341"/>
      </w:pPr>
      <w:rPr>
        <w:rFonts w:hint="default"/>
        <w:lang w:val="ru-RU" w:eastAsia="en-US" w:bidi="ar-SA"/>
      </w:rPr>
    </w:lvl>
  </w:abstractNum>
  <w:abstractNum w:abstractNumId="34">
    <w:nsid w:val="58172EDB"/>
    <w:multiLevelType w:val="hybridMultilevel"/>
    <w:tmpl w:val="8286F3D0"/>
    <w:lvl w:ilvl="0" w:tplc="23C80BF2">
      <w:numFmt w:val="bullet"/>
      <w:lvlText w:val=""/>
      <w:lvlJc w:val="left"/>
      <w:pPr>
        <w:ind w:left="383" w:hanging="142"/>
      </w:pPr>
      <w:rPr>
        <w:rFonts w:ascii="Symbol" w:eastAsia="Symbol" w:hAnsi="Symbol" w:cs="Symbol" w:hint="default"/>
        <w:color w:val="231F20"/>
        <w:w w:val="100"/>
        <w:sz w:val="20"/>
        <w:szCs w:val="20"/>
        <w:lang w:val="ru-RU" w:eastAsia="en-US" w:bidi="ar-SA"/>
      </w:rPr>
    </w:lvl>
    <w:lvl w:ilvl="1" w:tplc="BF7A5D22">
      <w:numFmt w:val="bullet"/>
      <w:lvlText w:val="•"/>
      <w:lvlJc w:val="left"/>
      <w:pPr>
        <w:ind w:left="1008" w:hanging="142"/>
      </w:pPr>
      <w:rPr>
        <w:rFonts w:hint="default"/>
        <w:lang w:val="ru-RU" w:eastAsia="en-US" w:bidi="ar-SA"/>
      </w:rPr>
    </w:lvl>
    <w:lvl w:ilvl="2" w:tplc="609236FA">
      <w:numFmt w:val="bullet"/>
      <w:lvlText w:val="•"/>
      <w:lvlJc w:val="left"/>
      <w:pPr>
        <w:ind w:left="1636" w:hanging="142"/>
      </w:pPr>
      <w:rPr>
        <w:rFonts w:hint="default"/>
        <w:lang w:val="ru-RU" w:eastAsia="en-US" w:bidi="ar-SA"/>
      </w:rPr>
    </w:lvl>
    <w:lvl w:ilvl="3" w:tplc="A7DE7F10">
      <w:numFmt w:val="bullet"/>
      <w:lvlText w:val="•"/>
      <w:lvlJc w:val="left"/>
      <w:pPr>
        <w:ind w:left="2265" w:hanging="142"/>
      </w:pPr>
      <w:rPr>
        <w:rFonts w:hint="default"/>
        <w:lang w:val="ru-RU" w:eastAsia="en-US" w:bidi="ar-SA"/>
      </w:rPr>
    </w:lvl>
    <w:lvl w:ilvl="4" w:tplc="FD3C73C6">
      <w:numFmt w:val="bullet"/>
      <w:lvlText w:val="•"/>
      <w:lvlJc w:val="left"/>
      <w:pPr>
        <w:ind w:left="2893" w:hanging="142"/>
      </w:pPr>
      <w:rPr>
        <w:rFonts w:hint="default"/>
        <w:lang w:val="ru-RU" w:eastAsia="en-US" w:bidi="ar-SA"/>
      </w:rPr>
    </w:lvl>
    <w:lvl w:ilvl="5" w:tplc="D0D61CDE">
      <w:numFmt w:val="bullet"/>
      <w:lvlText w:val="•"/>
      <w:lvlJc w:val="left"/>
      <w:pPr>
        <w:ind w:left="3521" w:hanging="142"/>
      </w:pPr>
      <w:rPr>
        <w:rFonts w:hint="default"/>
        <w:lang w:val="ru-RU" w:eastAsia="en-US" w:bidi="ar-SA"/>
      </w:rPr>
    </w:lvl>
    <w:lvl w:ilvl="6" w:tplc="E9062730">
      <w:numFmt w:val="bullet"/>
      <w:lvlText w:val="•"/>
      <w:lvlJc w:val="left"/>
      <w:pPr>
        <w:ind w:left="4150" w:hanging="142"/>
      </w:pPr>
      <w:rPr>
        <w:rFonts w:hint="default"/>
        <w:lang w:val="ru-RU" w:eastAsia="en-US" w:bidi="ar-SA"/>
      </w:rPr>
    </w:lvl>
    <w:lvl w:ilvl="7" w:tplc="A20A0348">
      <w:numFmt w:val="bullet"/>
      <w:lvlText w:val="•"/>
      <w:lvlJc w:val="left"/>
      <w:pPr>
        <w:ind w:left="4778" w:hanging="142"/>
      </w:pPr>
      <w:rPr>
        <w:rFonts w:hint="default"/>
        <w:lang w:val="ru-RU" w:eastAsia="en-US" w:bidi="ar-SA"/>
      </w:rPr>
    </w:lvl>
    <w:lvl w:ilvl="8" w:tplc="5B727F94">
      <w:numFmt w:val="bullet"/>
      <w:lvlText w:val="•"/>
      <w:lvlJc w:val="left"/>
      <w:pPr>
        <w:ind w:left="5406" w:hanging="142"/>
      </w:pPr>
      <w:rPr>
        <w:rFonts w:hint="default"/>
        <w:lang w:val="ru-RU" w:eastAsia="en-US" w:bidi="ar-SA"/>
      </w:rPr>
    </w:lvl>
  </w:abstractNum>
  <w:abstractNum w:abstractNumId="35">
    <w:nsid w:val="582F407C"/>
    <w:multiLevelType w:val="hybridMultilevel"/>
    <w:tmpl w:val="458A2384"/>
    <w:lvl w:ilvl="0" w:tplc="C532AB2C">
      <w:start w:val="1"/>
      <w:numFmt w:val="decimal"/>
      <w:lvlText w:val="%1."/>
      <w:lvlJc w:val="left"/>
      <w:pPr>
        <w:ind w:left="157" w:hanging="292"/>
        <w:jc w:val="left"/>
      </w:pPr>
      <w:rPr>
        <w:rFonts w:ascii="Times New Roman" w:eastAsia="Times New Roman" w:hAnsi="Times New Roman" w:cs="Times New Roman" w:hint="default"/>
        <w:color w:val="231F20"/>
        <w:w w:val="127"/>
        <w:sz w:val="20"/>
        <w:szCs w:val="20"/>
        <w:lang w:val="ru-RU" w:eastAsia="en-US" w:bidi="ar-SA"/>
      </w:rPr>
    </w:lvl>
    <w:lvl w:ilvl="1" w:tplc="59906594">
      <w:numFmt w:val="bullet"/>
      <w:lvlText w:val="•"/>
      <w:lvlJc w:val="left"/>
      <w:pPr>
        <w:ind w:left="810" w:hanging="292"/>
      </w:pPr>
      <w:rPr>
        <w:rFonts w:hint="default"/>
        <w:lang w:val="ru-RU" w:eastAsia="en-US" w:bidi="ar-SA"/>
      </w:rPr>
    </w:lvl>
    <w:lvl w:ilvl="2" w:tplc="7BA00688">
      <w:numFmt w:val="bullet"/>
      <w:lvlText w:val="•"/>
      <w:lvlJc w:val="left"/>
      <w:pPr>
        <w:ind w:left="1460" w:hanging="292"/>
      </w:pPr>
      <w:rPr>
        <w:rFonts w:hint="default"/>
        <w:lang w:val="ru-RU" w:eastAsia="en-US" w:bidi="ar-SA"/>
      </w:rPr>
    </w:lvl>
    <w:lvl w:ilvl="3" w:tplc="D5CA20B2">
      <w:numFmt w:val="bullet"/>
      <w:lvlText w:val="•"/>
      <w:lvlJc w:val="left"/>
      <w:pPr>
        <w:ind w:left="2111" w:hanging="292"/>
      </w:pPr>
      <w:rPr>
        <w:rFonts w:hint="default"/>
        <w:lang w:val="ru-RU" w:eastAsia="en-US" w:bidi="ar-SA"/>
      </w:rPr>
    </w:lvl>
    <w:lvl w:ilvl="4" w:tplc="9DEE4D62">
      <w:numFmt w:val="bullet"/>
      <w:lvlText w:val="•"/>
      <w:lvlJc w:val="left"/>
      <w:pPr>
        <w:ind w:left="2761" w:hanging="292"/>
      </w:pPr>
      <w:rPr>
        <w:rFonts w:hint="default"/>
        <w:lang w:val="ru-RU" w:eastAsia="en-US" w:bidi="ar-SA"/>
      </w:rPr>
    </w:lvl>
    <w:lvl w:ilvl="5" w:tplc="1E8071C4">
      <w:numFmt w:val="bullet"/>
      <w:lvlText w:val="•"/>
      <w:lvlJc w:val="left"/>
      <w:pPr>
        <w:ind w:left="3411" w:hanging="292"/>
      </w:pPr>
      <w:rPr>
        <w:rFonts w:hint="default"/>
        <w:lang w:val="ru-RU" w:eastAsia="en-US" w:bidi="ar-SA"/>
      </w:rPr>
    </w:lvl>
    <w:lvl w:ilvl="6" w:tplc="DC262250">
      <w:numFmt w:val="bullet"/>
      <w:lvlText w:val="•"/>
      <w:lvlJc w:val="left"/>
      <w:pPr>
        <w:ind w:left="4062" w:hanging="292"/>
      </w:pPr>
      <w:rPr>
        <w:rFonts w:hint="default"/>
        <w:lang w:val="ru-RU" w:eastAsia="en-US" w:bidi="ar-SA"/>
      </w:rPr>
    </w:lvl>
    <w:lvl w:ilvl="7" w:tplc="CCD0C7D8">
      <w:numFmt w:val="bullet"/>
      <w:lvlText w:val="•"/>
      <w:lvlJc w:val="left"/>
      <w:pPr>
        <w:ind w:left="4712" w:hanging="292"/>
      </w:pPr>
      <w:rPr>
        <w:rFonts w:hint="default"/>
        <w:lang w:val="ru-RU" w:eastAsia="en-US" w:bidi="ar-SA"/>
      </w:rPr>
    </w:lvl>
    <w:lvl w:ilvl="8" w:tplc="404045EC">
      <w:numFmt w:val="bullet"/>
      <w:lvlText w:val="•"/>
      <w:lvlJc w:val="left"/>
      <w:pPr>
        <w:ind w:left="5362" w:hanging="292"/>
      </w:pPr>
      <w:rPr>
        <w:rFonts w:hint="default"/>
        <w:lang w:val="ru-RU" w:eastAsia="en-US" w:bidi="ar-SA"/>
      </w:rPr>
    </w:lvl>
  </w:abstractNum>
  <w:abstractNum w:abstractNumId="36">
    <w:nsid w:val="58A91B17"/>
    <w:multiLevelType w:val="hybridMultilevel"/>
    <w:tmpl w:val="FCE22D90"/>
    <w:lvl w:ilvl="0" w:tplc="46C2D5EE">
      <w:start w:val="1"/>
      <w:numFmt w:val="decimal"/>
      <w:lvlText w:val="%1."/>
      <w:lvlJc w:val="left"/>
      <w:pPr>
        <w:ind w:left="375" w:hanging="259"/>
        <w:jc w:val="left"/>
      </w:pPr>
      <w:rPr>
        <w:rFonts w:ascii="Tahoma" w:eastAsia="Tahoma" w:hAnsi="Tahoma" w:cs="Tahoma" w:hint="default"/>
        <w:b/>
        <w:bCs/>
        <w:color w:val="231F20"/>
        <w:spacing w:val="-4"/>
        <w:w w:val="84"/>
        <w:sz w:val="22"/>
        <w:szCs w:val="22"/>
        <w:lang w:val="ru-RU" w:eastAsia="en-US" w:bidi="ar-SA"/>
      </w:rPr>
    </w:lvl>
    <w:lvl w:ilvl="1" w:tplc="C82CC5E8">
      <w:numFmt w:val="bullet"/>
      <w:lvlText w:val="•"/>
      <w:lvlJc w:val="left"/>
      <w:pPr>
        <w:ind w:left="1000" w:hanging="259"/>
      </w:pPr>
      <w:rPr>
        <w:rFonts w:hint="default"/>
        <w:lang w:val="ru-RU" w:eastAsia="en-US" w:bidi="ar-SA"/>
      </w:rPr>
    </w:lvl>
    <w:lvl w:ilvl="2" w:tplc="D1D2EAB8">
      <w:numFmt w:val="bullet"/>
      <w:lvlText w:val="•"/>
      <w:lvlJc w:val="left"/>
      <w:pPr>
        <w:ind w:left="1620" w:hanging="259"/>
      </w:pPr>
      <w:rPr>
        <w:rFonts w:hint="default"/>
        <w:lang w:val="ru-RU" w:eastAsia="en-US" w:bidi="ar-SA"/>
      </w:rPr>
    </w:lvl>
    <w:lvl w:ilvl="3" w:tplc="34C6FDB2">
      <w:numFmt w:val="bullet"/>
      <w:lvlText w:val="•"/>
      <w:lvlJc w:val="left"/>
      <w:pPr>
        <w:ind w:left="2241" w:hanging="259"/>
      </w:pPr>
      <w:rPr>
        <w:rFonts w:hint="default"/>
        <w:lang w:val="ru-RU" w:eastAsia="en-US" w:bidi="ar-SA"/>
      </w:rPr>
    </w:lvl>
    <w:lvl w:ilvl="4" w:tplc="5DC24088">
      <w:numFmt w:val="bullet"/>
      <w:lvlText w:val="•"/>
      <w:lvlJc w:val="left"/>
      <w:pPr>
        <w:ind w:left="2861" w:hanging="259"/>
      </w:pPr>
      <w:rPr>
        <w:rFonts w:hint="default"/>
        <w:lang w:val="ru-RU" w:eastAsia="en-US" w:bidi="ar-SA"/>
      </w:rPr>
    </w:lvl>
    <w:lvl w:ilvl="5" w:tplc="FE68723A">
      <w:numFmt w:val="bullet"/>
      <w:lvlText w:val="•"/>
      <w:lvlJc w:val="left"/>
      <w:pPr>
        <w:ind w:left="3481" w:hanging="259"/>
      </w:pPr>
      <w:rPr>
        <w:rFonts w:hint="default"/>
        <w:lang w:val="ru-RU" w:eastAsia="en-US" w:bidi="ar-SA"/>
      </w:rPr>
    </w:lvl>
    <w:lvl w:ilvl="6" w:tplc="A4C6D68C">
      <w:numFmt w:val="bullet"/>
      <w:lvlText w:val="•"/>
      <w:lvlJc w:val="left"/>
      <w:pPr>
        <w:ind w:left="4102" w:hanging="259"/>
      </w:pPr>
      <w:rPr>
        <w:rFonts w:hint="default"/>
        <w:lang w:val="ru-RU" w:eastAsia="en-US" w:bidi="ar-SA"/>
      </w:rPr>
    </w:lvl>
    <w:lvl w:ilvl="7" w:tplc="6714CD98">
      <w:numFmt w:val="bullet"/>
      <w:lvlText w:val="•"/>
      <w:lvlJc w:val="left"/>
      <w:pPr>
        <w:ind w:left="4722" w:hanging="259"/>
      </w:pPr>
      <w:rPr>
        <w:rFonts w:hint="default"/>
        <w:lang w:val="ru-RU" w:eastAsia="en-US" w:bidi="ar-SA"/>
      </w:rPr>
    </w:lvl>
    <w:lvl w:ilvl="8" w:tplc="CFE6320A">
      <w:numFmt w:val="bullet"/>
      <w:lvlText w:val="•"/>
      <w:lvlJc w:val="left"/>
      <w:pPr>
        <w:ind w:left="5342" w:hanging="259"/>
      </w:pPr>
      <w:rPr>
        <w:rFonts w:hint="default"/>
        <w:lang w:val="ru-RU" w:eastAsia="en-US" w:bidi="ar-SA"/>
      </w:rPr>
    </w:lvl>
  </w:abstractNum>
  <w:abstractNum w:abstractNumId="37">
    <w:nsid w:val="5A6D49AF"/>
    <w:multiLevelType w:val="hybridMultilevel"/>
    <w:tmpl w:val="F7228CFC"/>
    <w:lvl w:ilvl="0" w:tplc="041C25FC">
      <w:start w:val="2"/>
      <w:numFmt w:val="decimal"/>
      <w:lvlText w:val="%1"/>
      <w:lvlJc w:val="left"/>
      <w:pPr>
        <w:ind w:left="307" w:hanging="151"/>
        <w:jc w:val="left"/>
      </w:pPr>
      <w:rPr>
        <w:rFonts w:ascii="Verdana" w:eastAsia="Verdana" w:hAnsi="Verdana" w:cs="Verdana" w:hint="default"/>
        <w:color w:val="231F20"/>
        <w:w w:val="81"/>
        <w:sz w:val="20"/>
        <w:szCs w:val="20"/>
        <w:lang w:val="ru-RU" w:eastAsia="en-US" w:bidi="ar-SA"/>
      </w:rPr>
    </w:lvl>
    <w:lvl w:ilvl="1" w:tplc="7ACC5C16">
      <w:numFmt w:val="bullet"/>
      <w:lvlText w:val="•"/>
      <w:lvlJc w:val="left"/>
      <w:pPr>
        <w:ind w:left="936" w:hanging="151"/>
      </w:pPr>
      <w:rPr>
        <w:rFonts w:hint="default"/>
        <w:lang w:val="ru-RU" w:eastAsia="en-US" w:bidi="ar-SA"/>
      </w:rPr>
    </w:lvl>
    <w:lvl w:ilvl="2" w:tplc="4198DEBE">
      <w:numFmt w:val="bullet"/>
      <w:lvlText w:val="•"/>
      <w:lvlJc w:val="left"/>
      <w:pPr>
        <w:ind w:left="1572" w:hanging="151"/>
      </w:pPr>
      <w:rPr>
        <w:rFonts w:hint="default"/>
        <w:lang w:val="ru-RU" w:eastAsia="en-US" w:bidi="ar-SA"/>
      </w:rPr>
    </w:lvl>
    <w:lvl w:ilvl="3" w:tplc="A2A891A6">
      <w:numFmt w:val="bullet"/>
      <w:lvlText w:val="•"/>
      <w:lvlJc w:val="left"/>
      <w:pPr>
        <w:ind w:left="2209" w:hanging="151"/>
      </w:pPr>
      <w:rPr>
        <w:rFonts w:hint="default"/>
        <w:lang w:val="ru-RU" w:eastAsia="en-US" w:bidi="ar-SA"/>
      </w:rPr>
    </w:lvl>
    <w:lvl w:ilvl="4" w:tplc="14A8B7D6">
      <w:numFmt w:val="bullet"/>
      <w:lvlText w:val="•"/>
      <w:lvlJc w:val="left"/>
      <w:pPr>
        <w:ind w:left="2845" w:hanging="151"/>
      </w:pPr>
      <w:rPr>
        <w:rFonts w:hint="default"/>
        <w:lang w:val="ru-RU" w:eastAsia="en-US" w:bidi="ar-SA"/>
      </w:rPr>
    </w:lvl>
    <w:lvl w:ilvl="5" w:tplc="FD344010">
      <w:numFmt w:val="bullet"/>
      <w:lvlText w:val="•"/>
      <w:lvlJc w:val="left"/>
      <w:pPr>
        <w:ind w:left="3481" w:hanging="151"/>
      </w:pPr>
      <w:rPr>
        <w:rFonts w:hint="default"/>
        <w:lang w:val="ru-RU" w:eastAsia="en-US" w:bidi="ar-SA"/>
      </w:rPr>
    </w:lvl>
    <w:lvl w:ilvl="6" w:tplc="31923C0A">
      <w:numFmt w:val="bullet"/>
      <w:lvlText w:val="•"/>
      <w:lvlJc w:val="left"/>
      <w:pPr>
        <w:ind w:left="4118" w:hanging="151"/>
      </w:pPr>
      <w:rPr>
        <w:rFonts w:hint="default"/>
        <w:lang w:val="ru-RU" w:eastAsia="en-US" w:bidi="ar-SA"/>
      </w:rPr>
    </w:lvl>
    <w:lvl w:ilvl="7" w:tplc="D408DD40">
      <w:numFmt w:val="bullet"/>
      <w:lvlText w:val="•"/>
      <w:lvlJc w:val="left"/>
      <w:pPr>
        <w:ind w:left="4754" w:hanging="151"/>
      </w:pPr>
      <w:rPr>
        <w:rFonts w:hint="default"/>
        <w:lang w:val="ru-RU" w:eastAsia="en-US" w:bidi="ar-SA"/>
      </w:rPr>
    </w:lvl>
    <w:lvl w:ilvl="8" w:tplc="85D4B418">
      <w:numFmt w:val="bullet"/>
      <w:lvlText w:val="•"/>
      <w:lvlJc w:val="left"/>
      <w:pPr>
        <w:ind w:left="5390" w:hanging="151"/>
      </w:pPr>
      <w:rPr>
        <w:rFonts w:hint="default"/>
        <w:lang w:val="ru-RU" w:eastAsia="en-US" w:bidi="ar-SA"/>
      </w:rPr>
    </w:lvl>
  </w:abstractNum>
  <w:abstractNum w:abstractNumId="38">
    <w:nsid w:val="5C352858"/>
    <w:multiLevelType w:val="hybridMultilevel"/>
    <w:tmpl w:val="BE9C07C4"/>
    <w:lvl w:ilvl="0" w:tplc="560EEED4">
      <w:numFmt w:val="bullet"/>
      <w:lvlText w:val="—"/>
      <w:lvlJc w:val="left"/>
      <w:pPr>
        <w:ind w:left="157" w:hanging="341"/>
      </w:pPr>
      <w:rPr>
        <w:rFonts w:ascii="Times New Roman" w:eastAsia="Times New Roman" w:hAnsi="Times New Roman" w:cs="Times New Roman" w:hint="default"/>
        <w:color w:val="231F20"/>
        <w:w w:val="108"/>
        <w:sz w:val="20"/>
        <w:szCs w:val="20"/>
        <w:lang w:val="ru-RU" w:eastAsia="en-US" w:bidi="ar-SA"/>
      </w:rPr>
    </w:lvl>
    <w:lvl w:ilvl="1" w:tplc="C316C4D4">
      <w:numFmt w:val="bullet"/>
      <w:lvlText w:val="•"/>
      <w:lvlJc w:val="left"/>
      <w:pPr>
        <w:ind w:left="810" w:hanging="341"/>
      </w:pPr>
      <w:rPr>
        <w:rFonts w:hint="default"/>
        <w:lang w:val="ru-RU" w:eastAsia="en-US" w:bidi="ar-SA"/>
      </w:rPr>
    </w:lvl>
    <w:lvl w:ilvl="2" w:tplc="92983928">
      <w:numFmt w:val="bullet"/>
      <w:lvlText w:val="•"/>
      <w:lvlJc w:val="left"/>
      <w:pPr>
        <w:ind w:left="1460" w:hanging="341"/>
      </w:pPr>
      <w:rPr>
        <w:rFonts w:hint="default"/>
        <w:lang w:val="ru-RU" w:eastAsia="en-US" w:bidi="ar-SA"/>
      </w:rPr>
    </w:lvl>
    <w:lvl w:ilvl="3" w:tplc="2494AAB4">
      <w:numFmt w:val="bullet"/>
      <w:lvlText w:val="•"/>
      <w:lvlJc w:val="left"/>
      <w:pPr>
        <w:ind w:left="2111" w:hanging="341"/>
      </w:pPr>
      <w:rPr>
        <w:rFonts w:hint="default"/>
        <w:lang w:val="ru-RU" w:eastAsia="en-US" w:bidi="ar-SA"/>
      </w:rPr>
    </w:lvl>
    <w:lvl w:ilvl="4" w:tplc="3B1AE32E">
      <w:numFmt w:val="bullet"/>
      <w:lvlText w:val="•"/>
      <w:lvlJc w:val="left"/>
      <w:pPr>
        <w:ind w:left="2761" w:hanging="341"/>
      </w:pPr>
      <w:rPr>
        <w:rFonts w:hint="default"/>
        <w:lang w:val="ru-RU" w:eastAsia="en-US" w:bidi="ar-SA"/>
      </w:rPr>
    </w:lvl>
    <w:lvl w:ilvl="5" w:tplc="EB44209C">
      <w:numFmt w:val="bullet"/>
      <w:lvlText w:val="•"/>
      <w:lvlJc w:val="left"/>
      <w:pPr>
        <w:ind w:left="3411" w:hanging="341"/>
      </w:pPr>
      <w:rPr>
        <w:rFonts w:hint="default"/>
        <w:lang w:val="ru-RU" w:eastAsia="en-US" w:bidi="ar-SA"/>
      </w:rPr>
    </w:lvl>
    <w:lvl w:ilvl="6" w:tplc="60DEB4B4">
      <w:numFmt w:val="bullet"/>
      <w:lvlText w:val="•"/>
      <w:lvlJc w:val="left"/>
      <w:pPr>
        <w:ind w:left="4062" w:hanging="341"/>
      </w:pPr>
      <w:rPr>
        <w:rFonts w:hint="default"/>
        <w:lang w:val="ru-RU" w:eastAsia="en-US" w:bidi="ar-SA"/>
      </w:rPr>
    </w:lvl>
    <w:lvl w:ilvl="7" w:tplc="EDBE2F80">
      <w:numFmt w:val="bullet"/>
      <w:lvlText w:val="•"/>
      <w:lvlJc w:val="left"/>
      <w:pPr>
        <w:ind w:left="4712" w:hanging="341"/>
      </w:pPr>
      <w:rPr>
        <w:rFonts w:hint="default"/>
        <w:lang w:val="ru-RU" w:eastAsia="en-US" w:bidi="ar-SA"/>
      </w:rPr>
    </w:lvl>
    <w:lvl w:ilvl="8" w:tplc="A4D283A4">
      <w:numFmt w:val="bullet"/>
      <w:lvlText w:val="•"/>
      <w:lvlJc w:val="left"/>
      <w:pPr>
        <w:ind w:left="5362" w:hanging="341"/>
      </w:pPr>
      <w:rPr>
        <w:rFonts w:hint="default"/>
        <w:lang w:val="ru-RU" w:eastAsia="en-US" w:bidi="ar-SA"/>
      </w:rPr>
    </w:lvl>
  </w:abstractNum>
  <w:abstractNum w:abstractNumId="39">
    <w:nsid w:val="5C5C06C8"/>
    <w:multiLevelType w:val="hybridMultilevel"/>
    <w:tmpl w:val="A5008E3C"/>
    <w:lvl w:ilvl="0" w:tplc="0C2C7766">
      <w:start w:val="2"/>
      <w:numFmt w:val="decimal"/>
      <w:lvlText w:val="%1"/>
      <w:lvlJc w:val="left"/>
      <w:pPr>
        <w:ind w:left="353" w:hanging="197"/>
        <w:jc w:val="left"/>
      </w:pPr>
      <w:rPr>
        <w:rFonts w:ascii="Verdana" w:eastAsia="Verdana" w:hAnsi="Verdana" w:cs="Verdana" w:hint="default"/>
        <w:color w:val="231F20"/>
        <w:w w:val="81"/>
        <w:sz w:val="20"/>
        <w:szCs w:val="20"/>
        <w:lang w:val="ru-RU" w:eastAsia="en-US" w:bidi="ar-SA"/>
      </w:rPr>
    </w:lvl>
    <w:lvl w:ilvl="1" w:tplc="EA822C30">
      <w:numFmt w:val="bullet"/>
      <w:lvlText w:val="•"/>
      <w:lvlJc w:val="left"/>
      <w:pPr>
        <w:ind w:left="990" w:hanging="197"/>
      </w:pPr>
      <w:rPr>
        <w:rFonts w:hint="default"/>
        <w:lang w:val="ru-RU" w:eastAsia="en-US" w:bidi="ar-SA"/>
      </w:rPr>
    </w:lvl>
    <w:lvl w:ilvl="2" w:tplc="A38496F8">
      <w:numFmt w:val="bullet"/>
      <w:lvlText w:val="•"/>
      <w:lvlJc w:val="left"/>
      <w:pPr>
        <w:ind w:left="1620" w:hanging="197"/>
      </w:pPr>
      <w:rPr>
        <w:rFonts w:hint="default"/>
        <w:lang w:val="ru-RU" w:eastAsia="en-US" w:bidi="ar-SA"/>
      </w:rPr>
    </w:lvl>
    <w:lvl w:ilvl="3" w:tplc="29BA188C">
      <w:numFmt w:val="bullet"/>
      <w:lvlText w:val="•"/>
      <w:lvlJc w:val="left"/>
      <w:pPr>
        <w:ind w:left="2251" w:hanging="197"/>
      </w:pPr>
      <w:rPr>
        <w:rFonts w:hint="default"/>
        <w:lang w:val="ru-RU" w:eastAsia="en-US" w:bidi="ar-SA"/>
      </w:rPr>
    </w:lvl>
    <w:lvl w:ilvl="4" w:tplc="10B4306A">
      <w:numFmt w:val="bullet"/>
      <w:lvlText w:val="•"/>
      <w:lvlJc w:val="left"/>
      <w:pPr>
        <w:ind w:left="2881" w:hanging="197"/>
      </w:pPr>
      <w:rPr>
        <w:rFonts w:hint="default"/>
        <w:lang w:val="ru-RU" w:eastAsia="en-US" w:bidi="ar-SA"/>
      </w:rPr>
    </w:lvl>
    <w:lvl w:ilvl="5" w:tplc="B87C015E">
      <w:numFmt w:val="bullet"/>
      <w:lvlText w:val="•"/>
      <w:lvlJc w:val="left"/>
      <w:pPr>
        <w:ind w:left="3511" w:hanging="197"/>
      </w:pPr>
      <w:rPr>
        <w:rFonts w:hint="default"/>
        <w:lang w:val="ru-RU" w:eastAsia="en-US" w:bidi="ar-SA"/>
      </w:rPr>
    </w:lvl>
    <w:lvl w:ilvl="6" w:tplc="D6D0A2CA">
      <w:numFmt w:val="bullet"/>
      <w:lvlText w:val="•"/>
      <w:lvlJc w:val="left"/>
      <w:pPr>
        <w:ind w:left="4142" w:hanging="197"/>
      </w:pPr>
      <w:rPr>
        <w:rFonts w:hint="default"/>
        <w:lang w:val="ru-RU" w:eastAsia="en-US" w:bidi="ar-SA"/>
      </w:rPr>
    </w:lvl>
    <w:lvl w:ilvl="7" w:tplc="C186DAA0">
      <w:numFmt w:val="bullet"/>
      <w:lvlText w:val="•"/>
      <w:lvlJc w:val="left"/>
      <w:pPr>
        <w:ind w:left="4772" w:hanging="197"/>
      </w:pPr>
      <w:rPr>
        <w:rFonts w:hint="default"/>
        <w:lang w:val="ru-RU" w:eastAsia="en-US" w:bidi="ar-SA"/>
      </w:rPr>
    </w:lvl>
    <w:lvl w:ilvl="8" w:tplc="D4882478">
      <w:numFmt w:val="bullet"/>
      <w:lvlText w:val="•"/>
      <w:lvlJc w:val="left"/>
      <w:pPr>
        <w:ind w:left="5402" w:hanging="197"/>
      </w:pPr>
      <w:rPr>
        <w:rFonts w:hint="default"/>
        <w:lang w:val="ru-RU" w:eastAsia="en-US" w:bidi="ar-SA"/>
      </w:rPr>
    </w:lvl>
  </w:abstractNum>
  <w:abstractNum w:abstractNumId="40">
    <w:nsid w:val="5E2C7D1D"/>
    <w:multiLevelType w:val="hybridMultilevel"/>
    <w:tmpl w:val="173CCE80"/>
    <w:lvl w:ilvl="0" w:tplc="8362C190">
      <w:start w:val="1"/>
      <w:numFmt w:val="decimal"/>
      <w:lvlText w:val="%1)"/>
      <w:lvlJc w:val="left"/>
      <w:pPr>
        <w:ind w:left="710" w:hanging="327"/>
        <w:jc w:val="left"/>
      </w:pPr>
      <w:rPr>
        <w:rFonts w:ascii="Times New Roman" w:eastAsia="Times New Roman" w:hAnsi="Times New Roman" w:cs="Times New Roman" w:hint="default"/>
        <w:b/>
        <w:bCs/>
        <w:i/>
        <w:iCs/>
        <w:color w:val="231F20"/>
        <w:w w:val="148"/>
        <w:sz w:val="20"/>
        <w:szCs w:val="20"/>
        <w:lang w:val="ru-RU" w:eastAsia="en-US" w:bidi="ar-SA"/>
      </w:rPr>
    </w:lvl>
    <w:lvl w:ilvl="1" w:tplc="5F943294">
      <w:numFmt w:val="bullet"/>
      <w:lvlText w:val="•"/>
      <w:lvlJc w:val="left"/>
      <w:pPr>
        <w:ind w:left="1314" w:hanging="327"/>
      </w:pPr>
      <w:rPr>
        <w:rFonts w:hint="default"/>
        <w:lang w:val="ru-RU" w:eastAsia="en-US" w:bidi="ar-SA"/>
      </w:rPr>
    </w:lvl>
    <w:lvl w:ilvl="2" w:tplc="DAA2FCD6">
      <w:numFmt w:val="bullet"/>
      <w:lvlText w:val="•"/>
      <w:lvlJc w:val="left"/>
      <w:pPr>
        <w:ind w:left="1908" w:hanging="327"/>
      </w:pPr>
      <w:rPr>
        <w:rFonts w:hint="default"/>
        <w:lang w:val="ru-RU" w:eastAsia="en-US" w:bidi="ar-SA"/>
      </w:rPr>
    </w:lvl>
    <w:lvl w:ilvl="3" w:tplc="4F0860A4">
      <w:numFmt w:val="bullet"/>
      <w:lvlText w:val="•"/>
      <w:lvlJc w:val="left"/>
      <w:pPr>
        <w:ind w:left="2503" w:hanging="327"/>
      </w:pPr>
      <w:rPr>
        <w:rFonts w:hint="default"/>
        <w:lang w:val="ru-RU" w:eastAsia="en-US" w:bidi="ar-SA"/>
      </w:rPr>
    </w:lvl>
    <w:lvl w:ilvl="4" w:tplc="D5CA3C82">
      <w:numFmt w:val="bullet"/>
      <w:lvlText w:val="•"/>
      <w:lvlJc w:val="left"/>
      <w:pPr>
        <w:ind w:left="3097" w:hanging="327"/>
      </w:pPr>
      <w:rPr>
        <w:rFonts w:hint="default"/>
        <w:lang w:val="ru-RU" w:eastAsia="en-US" w:bidi="ar-SA"/>
      </w:rPr>
    </w:lvl>
    <w:lvl w:ilvl="5" w:tplc="ABFA4712">
      <w:numFmt w:val="bullet"/>
      <w:lvlText w:val="•"/>
      <w:lvlJc w:val="left"/>
      <w:pPr>
        <w:ind w:left="3691" w:hanging="327"/>
      </w:pPr>
      <w:rPr>
        <w:rFonts w:hint="default"/>
        <w:lang w:val="ru-RU" w:eastAsia="en-US" w:bidi="ar-SA"/>
      </w:rPr>
    </w:lvl>
    <w:lvl w:ilvl="6" w:tplc="E7621A54">
      <w:numFmt w:val="bullet"/>
      <w:lvlText w:val="•"/>
      <w:lvlJc w:val="left"/>
      <w:pPr>
        <w:ind w:left="4286" w:hanging="327"/>
      </w:pPr>
      <w:rPr>
        <w:rFonts w:hint="default"/>
        <w:lang w:val="ru-RU" w:eastAsia="en-US" w:bidi="ar-SA"/>
      </w:rPr>
    </w:lvl>
    <w:lvl w:ilvl="7" w:tplc="4D2AAABE">
      <w:numFmt w:val="bullet"/>
      <w:lvlText w:val="•"/>
      <w:lvlJc w:val="left"/>
      <w:pPr>
        <w:ind w:left="4880" w:hanging="327"/>
      </w:pPr>
      <w:rPr>
        <w:rFonts w:hint="default"/>
        <w:lang w:val="ru-RU" w:eastAsia="en-US" w:bidi="ar-SA"/>
      </w:rPr>
    </w:lvl>
    <w:lvl w:ilvl="8" w:tplc="BB9E56AE">
      <w:numFmt w:val="bullet"/>
      <w:lvlText w:val="•"/>
      <w:lvlJc w:val="left"/>
      <w:pPr>
        <w:ind w:left="5474" w:hanging="327"/>
      </w:pPr>
      <w:rPr>
        <w:rFonts w:hint="default"/>
        <w:lang w:val="ru-RU" w:eastAsia="en-US" w:bidi="ar-SA"/>
      </w:rPr>
    </w:lvl>
  </w:abstractNum>
  <w:abstractNum w:abstractNumId="41">
    <w:nsid w:val="60416CD3"/>
    <w:multiLevelType w:val="hybridMultilevel"/>
    <w:tmpl w:val="6478DA7A"/>
    <w:lvl w:ilvl="0" w:tplc="0B249F9E">
      <w:numFmt w:val="bullet"/>
      <w:lvlText w:val="—"/>
      <w:lvlJc w:val="left"/>
      <w:pPr>
        <w:ind w:left="157" w:hanging="284"/>
      </w:pPr>
      <w:rPr>
        <w:rFonts w:ascii="Times New Roman" w:eastAsia="Times New Roman" w:hAnsi="Times New Roman" w:cs="Times New Roman" w:hint="default"/>
        <w:color w:val="231F20"/>
        <w:w w:val="108"/>
        <w:sz w:val="20"/>
        <w:szCs w:val="20"/>
        <w:lang w:val="ru-RU" w:eastAsia="en-US" w:bidi="ar-SA"/>
      </w:rPr>
    </w:lvl>
    <w:lvl w:ilvl="1" w:tplc="E84EA864">
      <w:numFmt w:val="bullet"/>
      <w:lvlText w:val="•"/>
      <w:lvlJc w:val="left"/>
      <w:pPr>
        <w:ind w:left="810" w:hanging="284"/>
      </w:pPr>
      <w:rPr>
        <w:rFonts w:hint="default"/>
        <w:lang w:val="ru-RU" w:eastAsia="en-US" w:bidi="ar-SA"/>
      </w:rPr>
    </w:lvl>
    <w:lvl w:ilvl="2" w:tplc="95660256">
      <w:numFmt w:val="bullet"/>
      <w:lvlText w:val="•"/>
      <w:lvlJc w:val="left"/>
      <w:pPr>
        <w:ind w:left="1460" w:hanging="284"/>
      </w:pPr>
      <w:rPr>
        <w:rFonts w:hint="default"/>
        <w:lang w:val="ru-RU" w:eastAsia="en-US" w:bidi="ar-SA"/>
      </w:rPr>
    </w:lvl>
    <w:lvl w:ilvl="3" w:tplc="1984659C">
      <w:numFmt w:val="bullet"/>
      <w:lvlText w:val="•"/>
      <w:lvlJc w:val="left"/>
      <w:pPr>
        <w:ind w:left="2111" w:hanging="284"/>
      </w:pPr>
      <w:rPr>
        <w:rFonts w:hint="default"/>
        <w:lang w:val="ru-RU" w:eastAsia="en-US" w:bidi="ar-SA"/>
      </w:rPr>
    </w:lvl>
    <w:lvl w:ilvl="4" w:tplc="77022784">
      <w:numFmt w:val="bullet"/>
      <w:lvlText w:val="•"/>
      <w:lvlJc w:val="left"/>
      <w:pPr>
        <w:ind w:left="2761" w:hanging="284"/>
      </w:pPr>
      <w:rPr>
        <w:rFonts w:hint="default"/>
        <w:lang w:val="ru-RU" w:eastAsia="en-US" w:bidi="ar-SA"/>
      </w:rPr>
    </w:lvl>
    <w:lvl w:ilvl="5" w:tplc="5D3A18AC">
      <w:numFmt w:val="bullet"/>
      <w:lvlText w:val="•"/>
      <w:lvlJc w:val="left"/>
      <w:pPr>
        <w:ind w:left="3411" w:hanging="284"/>
      </w:pPr>
      <w:rPr>
        <w:rFonts w:hint="default"/>
        <w:lang w:val="ru-RU" w:eastAsia="en-US" w:bidi="ar-SA"/>
      </w:rPr>
    </w:lvl>
    <w:lvl w:ilvl="6" w:tplc="DFF20ADE">
      <w:numFmt w:val="bullet"/>
      <w:lvlText w:val="•"/>
      <w:lvlJc w:val="left"/>
      <w:pPr>
        <w:ind w:left="4062" w:hanging="284"/>
      </w:pPr>
      <w:rPr>
        <w:rFonts w:hint="default"/>
        <w:lang w:val="ru-RU" w:eastAsia="en-US" w:bidi="ar-SA"/>
      </w:rPr>
    </w:lvl>
    <w:lvl w:ilvl="7" w:tplc="3B441B30">
      <w:numFmt w:val="bullet"/>
      <w:lvlText w:val="•"/>
      <w:lvlJc w:val="left"/>
      <w:pPr>
        <w:ind w:left="4712" w:hanging="284"/>
      </w:pPr>
      <w:rPr>
        <w:rFonts w:hint="default"/>
        <w:lang w:val="ru-RU" w:eastAsia="en-US" w:bidi="ar-SA"/>
      </w:rPr>
    </w:lvl>
    <w:lvl w:ilvl="8" w:tplc="4EA6C32C">
      <w:numFmt w:val="bullet"/>
      <w:lvlText w:val="•"/>
      <w:lvlJc w:val="left"/>
      <w:pPr>
        <w:ind w:left="5362" w:hanging="284"/>
      </w:pPr>
      <w:rPr>
        <w:rFonts w:hint="default"/>
        <w:lang w:val="ru-RU" w:eastAsia="en-US" w:bidi="ar-SA"/>
      </w:rPr>
    </w:lvl>
  </w:abstractNum>
  <w:abstractNum w:abstractNumId="42">
    <w:nsid w:val="62E962F5"/>
    <w:multiLevelType w:val="hybridMultilevel"/>
    <w:tmpl w:val="4482B2E2"/>
    <w:lvl w:ilvl="0" w:tplc="0F62721A">
      <w:start w:val="1"/>
      <w:numFmt w:val="decimal"/>
      <w:lvlText w:val="%1."/>
      <w:lvlJc w:val="left"/>
      <w:pPr>
        <w:ind w:left="606" w:hanging="263"/>
        <w:jc w:val="left"/>
      </w:pPr>
      <w:rPr>
        <w:rFonts w:ascii="Times New Roman" w:eastAsia="Times New Roman" w:hAnsi="Times New Roman" w:cs="Times New Roman" w:hint="default"/>
        <w:color w:val="231F20"/>
        <w:w w:val="127"/>
        <w:sz w:val="20"/>
        <w:szCs w:val="20"/>
        <w:lang w:val="ru-RU" w:eastAsia="en-US" w:bidi="ar-SA"/>
      </w:rPr>
    </w:lvl>
    <w:lvl w:ilvl="1" w:tplc="ED0A344C">
      <w:numFmt w:val="bullet"/>
      <w:lvlText w:val="•"/>
      <w:lvlJc w:val="left"/>
      <w:pPr>
        <w:ind w:left="1198" w:hanging="263"/>
      </w:pPr>
      <w:rPr>
        <w:rFonts w:hint="default"/>
        <w:lang w:val="ru-RU" w:eastAsia="en-US" w:bidi="ar-SA"/>
      </w:rPr>
    </w:lvl>
    <w:lvl w:ilvl="2" w:tplc="C610DA30">
      <w:numFmt w:val="bullet"/>
      <w:lvlText w:val="•"/>
      <w:lvlJc w:val="left"/>
      <w:pPr>
        <w:ind w:left="1796" w:hanging="263"/>
      </w:pPr>
      <w:rPr>
        <w:rFonts w:hint="default"/>
        <w:lang w:val="ru-RU" w:eastAsia="en-US" w:bidi="ar-SA"/>
      </w:rPr>
    </w:lvl>
    <w:lvl w:ilvl="3" w:tplc="DBD8A1B6">
      <w:numFmt w:val="bullet"/>
      <w:lvlText w:val="•"/>
      <w:lvlJc w:val="left"/>
      <w:pPr>
        <w:ind w:left="2395" w:hanging="263"/>
      </w:pPr>
      <w:rPr>
        <w:rFonts w:hint="default"/>
        <w:lang w:val="ru-RU" w:eastAsia="en-US" w:bidi="ar-SA"/>
      </w:rPr>
    </w:lvl>
    <w:lvl w:ilvl="4" w:tplc="6C8A6154">
      <w:numFmt w:val="bullet"/>
      <w:lvlText w:val="•"/>
      <w:lvlJc w:val="left"/>
      <w:pPr>
        <w:ind w:left="2993" w:hanging="263"/>
      </w:pPr>
      <w:rPr>
        <w:rFonts w:hint="default"/>
        <w:lang w:val="ru-RU" w:eastAsia="en-US" w:bidi="ar-SA"/>
      </w:rPr>
    </w:lvl>
    <w:lvl w:ilvl="5" w:tplc="54EC5546">
      <w:numFmt w:val="bullet"/>
      <w:lvlText w:val="•"/>
      <w:lvlJc w:val="left"/>
      <w:pPr>
        <w:ind w:left="3591" w:hanging="263"/>
      </w:pPr>
      <w:rPr>
        <w:rFonts w:hint="default"/>
        <w:lang w:val="ru-RU" w:eastAsia="en-US" w:bidi="ar-SA"/>
      </w:rPr>
    </w:lvl>
    <w:lvl w:ilvl="6" w:tplc="B04AA752">
      <w:numFmt w:val="bullet"/>
      <w:lvlText w:val="•"/>
      <w:lvlJc w:val="left"/>
      <w:pPr>
        <w:ind w:left="4190" w:hanging="263"/>
      </w:pPr>
      <w:rPr>
        <w:rFonts w:hint="default"/>
        <w:lang w:val="ru-RU" w:eastAsia="en-US" w:bidi="ar-SA"/>
      </w:rPr>
    </w:lvl>
    <w:lvl w:ilvl="7" w:tplc="9EAEF158">
      <w:numFmt w:val="bullet"/>
      <w:lvlText w:val="•"/>
      <w:lvlJc w:val="left"/>
      <w:pPr>
        <w:ind w:left="4788" w:hanging="263"/>
      </w:pPr>
      <w:rPr>
        <w:rFonts w:hint="default"/>
        <w:lang w:val="ru-RU" w:eastAsia="en-US" w:bidi="ar-SA"/>
      </w:rPr>
    </w:lvl>
    <w:lvl w:ilvl="8" w:tplc="71B6C4CA">
      <w:numFmt w:val="bullet"/>
      <w:lvlText w:val="•"/>
      <w:lvlJc w:val="left"/>
      <w:pPr>
        <w:ind w:left="5386" w:hanging="263"/>
      </w:pPr>
      <w:rPr>
        <w:rFonts w:hint="default"/>
        <w:lang w:val="ru-RU" w:eastAsia="en-US" w:bidi="ar-SA"/>
      </w:rPr>
    </w:lvl>
  </w:abstractNum>
  <w:abstractNum w:abstractNumId="43">
    <w:nsid w:val="6321341D"/>
    <w:multiLevelType w:val="hybridMultilevel"/>
    <w:tmpl w:val="1A62749A"/>
    <w:lvl w:ilvl="0" w:tplc="A7E23A56">
      <w:start w:val="2"/>
      <w:numFmt w:val="decimal"/>
      <w:lvlText w:val="%1"/>
      <w:lvlJc w:val="left"/>
      <w:pPr>
        <w:ind w:left="322" w:hanging="165"/>
        <w:jc w:val="left"/>
      </w:pPr>
      <w:rPr>
        <w:rFonts w:ascii="Times New Roman" w:eastAsia="Times New Roman" w:hAnsi="Times New Roman" w:cs="Times New Roman" w:hint="default"/>
        <w:color w:val="231F20"/>
        <w:w w:val="100"/>
        <w:sz w:val="22"/>
        <w:szCs w:val="22"/>
        <w:lang w:val="ru-RU" w:eastAsia="en-US" w:bidi="ar-SA"/>
      </w:rPr>
    </w:lvl>
    <w:lvl w:ilvl="1" w:tplc="5F187AFA">
      <w:start w:val="1"/>
      <w:numFmt w:val="decimal"/>
      <w:lvlText w:val="%2)"/>
      <w:lvlJc w:val="left"/>
      <w:pPr>
        <w:ind w:left="723" w:hanging="341"/>
        <w:jc w:val="left"/>
      </w:pPr>
      <w:rPr>
        <w:rFonts w:ascii="Georgia" w:eastAsia="Georgia" w:hAnsi="Georgia" w:cs="Georgia" w:hint="default"/>
        <w:b/>
        <w:bCs/>
        <w:i/>
        <w:iCs/>
        <w:color w:val="231F20"/>
        <w:w w:val="132"/>
        <w:sz w:val="20"/>
        <w:szCs w:val="20"/>
        <w:lang w:val="ru-RU" w:eastAsia="en-US" w:bidi="ar-SA"/>
      </w:rPr>
    </w:lvl>
    <w:lvl w:ilvl="2" w:tplc="3DC06A5E">
      <w:numFmt w:val="bullet"/>
      <w:lvlText w:val="•"/>
      <w:lvlJc w:val="left"/>
      <w:pPr>
        <w:ind w:left="1380" w:hanging="341"/>
      </w:pPr>
      <w:rPr>
        <w:rFonts w:hint="default"/>
        <w:lang w:val="ru-RU" w:eastAsia="en-US" w:bidi="ar-SA"/>
      </w:rPr>
    </w:lvl>
    <w:lvl w:ilvl="3" w:tplc="F2462EFE">
      <w:numFmt w:val="bullet"/>
      <w:lvlText w:val="•"/>
      <w:lvlJc w:val="left"/>
      <w:pPr>
        <w:ind w:left="2040" w:hanging="341"/>
      </w:pPr>
      <w:rPr>
        <w:rFonts w:hint="default"/>
        <w:lang w:val="ru-RU" w:eastAsia="en-US" w:bidi="ar-SA"/>
      </w:rPr>
    </w:lvl>
    <w:lvl w:ilvl="4" w:tplc="1B281F8C">
      <w:numFmt w:val="bullet"/>
      <w:lvlText w:val="•"/>
      <w:lvlJc w:val="left"/>
      <w:pPr>
        <w:ind w:left="2701" w:hanging="341"/>
      </w:pPr>
      <w:rPr>
        <w:rFonts w:hint="default"/>
        <w:lang w:val="ru-RU" w:eastAsia="en-US" w:bidi="ar-SA"/>
      </w:rPr>
    </w:lvl>
    <w:lvl w:ilvl="5" w:tplc="B25AB16A">
      <w:numFmt w:val="bullet"/>
      <w:lvlText w:val="•"/>
      <w:lvlJc w:val="left"/>
      <w:pPr>
        <w:ind w:left="3361" w:hanging="341"/>
      </w:pPr>
      <w:rPr>
        <w:rFonts w:hint="default"/>
        <w:lang w:val="ru-RU" w:eastAsia="en-US" w:bidi="ar-SA"/>
      </w:rPr>
    </w:lvl>
    <w:lvl w:ilvl="6" w:tplc="AB78BCF0">
      <w:numFmt w:val="bullet"/>
      <w:lvlText w:val="•"/>
      <w:lvlJc w:val="left"/>
      <w:pPr>
        <w:ind w:left="4022" w:hanging="341"/>
      </w:pPr>
      <w:rPr>
        <w:rFonts w:hint="default"/>
        <w:lang w:val="ru-RU" w:eastAsia="en-US" w:bidi="ar-SA"/>
      </w:rPr>
    </w:lvl>
    <w:lvl w:ilvl="7" w:tplc="CBF642B2">
      <w:numFmt w:val="bullet"/>
      <w:lvlText w:val="•"/>
      <w:lvlJc w:val="left"/>
      <w:pPr>
        <w:ind w:left="4682" w:hanging="341"/>
      </w:pPr>
      <w:rPr>
        <w:rFonts w:hint="default"/>
        <w:lang w:val="ru-RU" w:eastAsia="en-US" w:bidi="ar-SA"/>
      </w:rPr>
    </w:lvl>
    <w:lvl w:ilvl="8" w:tplc="31980FE4">
      <w:numFmt w:val="bullet"/>
      <w:lvlText w:val="•"/>
      <w:lvlJc w:val="left"/>
      <w:pPr>
        <w:ind w:left="5342" w:hanging="341"/>
      </w:pPr>
      <w:rPr>
        <w:rFonts w:hint="default"/>
        <w:lang w:val="ru-RU" w:eastAsia="en-US" w:bidi="ar-SA"/>
      </w:rPr>
    </w:lvl>
  </w:abstractNum>
  <w:abstractNum w:abstractNumId="44">
    <w:nsid w:val="63F157CA"/>
    <w:multiLevelType w:val="hybridMultilevel"/>
    <w:tmpl w:val="43940F0C"/>
    <w:lvl w:ilvl="0" w:tplc="C5B669E4">
      <w:start w:val="1"/>
      <w:numFmt w:val="decimal"/>
      <w:lvlText w:val="%1"/>
      <w:lvlJc w:val="left"/>
      <w:pPr>
        <w:ind w:left="322" w:hanging="165"/>
        <w:jc w:val="left"/>
      </w:pPr>
      <w:rPr>
        <w:rFonts w:ascii="Times New Roman" w:eastAsia="Times New Roman" w:hAnsi="Times New Roman" w:cs="Times New Roman" w:hint="default"/>
        <w:color w:val="231F20"/>
        <w:w w:val="100"/>
        <w:sz w:val="22"/>
        <w:szCs w:val="22"/>
        <w:lang w:val="ru-RU" w:eastAsia="en-US" w:bidi="ar-SA"/>
      </w:rPr>
    </w:lvl>
    <w:lvl w:ilvl="1" w:tplc="BDDE8B28">
      <w:numFmt w:val="bullet"/>
      <w:lvlText w:val="•"/>
      <w:lvlJc w:val="left"/>
      <w:pPr>
        <w:ind w:left="954" w:hanging="165"/>
      </w:pPr>
      <w:rPr>
        <w:rFonts w:hint="default"/>
        <w:lang w:val="ru-RU" w:eastAsia="en-US" w:bidi="ar-SA"/>
      </w:rPr>
    </w:lvl>
    <w:lvl w:ilvl="2" w:tplc="2968BF6A">
      <w:numFmt w:val="bullet"/>
      <w:lvlText w:val="•"/>
      <w:lvlJc w:val="left"/>
      <w:pPr>
        <w:ind w:left="1588" w:hanging="165"/>
      </w:pPr>
      <w:rPr>
        <w:rFonts w:hint="default"/>
        <w:lang w:val="ru-RU" w:eastAsia="en-US" w:bidi="ar-SA"/>
      </w:rPr>
    </w:lvl>
    <w:lvl w:ilvl="3" w:tplc="CABC493C">
      <w:numFmt w:val="bullet"/>
      <w:lvlText w:val="•"/>
      <w:lvlJc w:val="left"/>
      <w:pPr>
        <w:ind w:left="2223" w:hanging="165"/>
      </w:pPr>
      <w:rPr>
        <w:rFonts w:hint="default"/>
        <w:lang w:val="ru-RU" w:eastAsia="en-US" w:bidi="ar-SA"/>
      </w:rPr>
    </w:lvl>
    <w:lvl w:ilvl="4" w:tplc="E8629CA6">
      <w:numFmt w:val="bullet"/>
      <w:lvlText w:val="•"/>
      <w:lvlJc w:val="left"/>
      <w:pPr>
        <w:ind w:left="2857" w:hanging="165"/>
      </w:pPr>
      <w:rPr>
        <w:rFonts w:hint="default"/>
        <w:lang w:val="ru-RU" w:eastAsia="en-US" w:bidi="ar-SA"/>
      </w:rPr>
    </w:lvl>
    <w:lvl w:ilvl="5" w:tplc="1A0EE9FE">
      <w:numFmt w:val="bullet"/>
      <w:lvlText w:val="•"/>
      <w:lvlJc w:val="left"/>
      <w:pPr>
        <w:ind w:left="3491" w:hanging="165"/>
      </w:pPr>
      <w:rPr>
        <w:rFonts w:hint="default"/>
        <w:lang w:val="ru-RU" w:eastAsia="en-US" w:bidi="ar-SA"/>
      </w:rPr>
    </w:lvl>
    <w:lvl w:ilvl="6" w:tplc="385A4E82">
      <w:numFmt w:val="bullet"/>
      <w:lvlText w:val="•"/>
      <w:lvlJc w:val="left"/>
      <w:pPr>
        <w:ind w:left="4126" w:hanging="165"/>
      </w:pPr>
      <w:rPr>
        <w:rFonts w:hint="default"/>
        <w:lang w:val="ru-RU" w:eastAsia="en-US" w:bidi="ar-SA"/>
      </w:rPr>
    </w:lvl>
    <w:lvl w:ilvl="7" w:tplc="4928DAA8">
      <w:numFmt w:val="bullet"/>
      <w:lvlText w:val="•"/>
      <w:lvlJc w:val="left"/>
      <w:pPr>
        <w:ind w:left="4760" w:hanging="165"/>
      </w:pPr>
      <w:rPr>
        <w:rFonts w:hint="default"/>
        <w:lang w:val="ru-RU" w:eastAsia="en-US" w:bidi="ar-SA"/>
      </w:rPr>
    </w:lvl>
    <w:lvl w:ilvl="8" w:tplc="1C06988A">
      <w:numFmt w:val="bullet"/>
      <w:lvlText w:val="•"/>
      <w:lvlJc w:val="left"/>
      <w:pPr>
        <w:ind w:left="5394" w:hanging="165"/>
      </w:pPr>
      <w:rPr>
        <w:rFonts w:hint="default"/>
        <w:lang w:val="ru-RU" w:eastAsia="en-US" w:bidi="ar-SA"/>
      </w:rPr>
    </w:lvl>
  </w:abstractNum>
  <w:abstractNum w:abstractNumId="45">
    <w:nsid w:val="6489250E"/>
    <w:multiLevelType w:val="hybridMultilevel"/>
    <w:tmpl w:val="6B922E64"/>
    <w:lvl w:ilvl="0" w:tplc="111E311C">
      <w:start w:val="1"/>
      <w:numFmt w:val="decimal"/>
      <w:lvlText w:val="%1)"/>
      <w:lvlJc w:val="left"/>
      <w:pPr>
        <w:ind w:left="723" w:hanging="341"/>
        <w:jc w:val="left"/>
      </w:pPr>
      <w:rPr>
        <w:rFonts w:ascii="Georgia" w:eastAsia="Georgia" w:hAnsi="Georgia" w:cs="Georgia" w:hint="default"/>
        <w:b/>
        <w:bCs/>
        <w:i/>
        <w:iCs/>
        <w:color w:val="231F20"/>
        <w:w w:val="132"/>
        <w:sz w:val="20"/>
        <w:szCs w:val="20"/>
        <w:lang w:val="ru-RU" w:eastAsia="en-US" w:bidi="ar-SA"/>
      </w:rPr>
    </w:lvl>
    <w:lvl w:ilvl="1" w:tplc="800A6F72">
      <w:numFmt w:val="bullet"/>
      <w:lvlText w:val="•"/>
      <w:lvlJc w:val="left"/>
      <w:pPr>
        <w:ind w:left="1314" w:hanging="341"/>
      </w:pPr>
      <w:rPr>
        <w:rFonts w:hint="default"/>
        <w:lang w:val="ru-RU" w:eastAsia="en-US" w:bidi="ar-SA"/>
      </w:rPr>
    </w:lvl>
    <w:lvl w:ilvl="2" w:tplc="0B062E0A">
      <w:numFmt w:val="bullet"/>
      <w:lvlText w:val="•"/>
      <w:lvlJc w:val="left"/>
      <w:pPr>
        <w:ind w:left="1908" w:hanging="341"/>
      </w:pPr>
      <w:rPr>
        <w:rFonts w:hint="default"/>
        <w:lang w:val="ru-RU" w:eastAsia="en-US" w:bidi="ar-SA"/>
      </w:rPr>
    </w:lvl>
    <w:lvl w:ilvl="3" w:tplc="8F8C929C">
      <w:numFmt w:val="bullet"/>
      <w:lvlText w:val="•"/>
      <w:lvlJc w:val="left"/>
      <w:pPr>
        <w:ind w:left="2503" w:hanging="341"/>
      </w:pPr>
      <w:rPr>
        <w:rFonts w:hint="default"/>
        <w:lang w:val="ru-RU" w:eastAsia="en-US" w:bidi="ar-SA"/>
      </w:rPr>
    </w:lvl>
    <w:lvl w:ilvl="4" w:tplc="16A03CCE">
      <w:numFmt w:val="bullet"/>
      <w:lvlText w:val="•"/>
      <w:lvlJc w:val="left"/>
      <w:pPr>
        <w:ind w:left="3097" w:hanging="341"/>
      </w:pPr>
      <w:rPr>
        <w:rFonts w:hint="default"/>
        <w:lang w:val="ru-RU" w:eastAsia="en-US" w:bidi="ar-SA"/>
      </w:rPr>
    </w:lvl>
    <w:lvl w:ilvl="5" w:tplc="1C0C6DD0">
      <w:numFmt w:val="bullet"/>
      <w:lvlText w:val="•"/>
      <w:lvlJc w:val="left"/>
      <w:pPr>
        <w:ind w:left="3691" w:hanging="341"/>
      </w:pPr>
      <w:rPr>
        <w:rFonts w:hint="default"/>
        <w:lang w:val="ru-RU" w:eastAsia="en-US" w:bidi="ar-SA"/>
      </w:rPr>
    </w:lvl>
    <w:lvl w:ilvl="6" w:tplc="555AB85E">
      <w:numFmt w:val="bullet"/>
      <w:lvlText w:val="•"/>
      <w:lvlJc w:val="left"/>
      <w:pPr>
        <w:ind w:left="4286" w:hanging="341"/>
      </w:pPr>
      <w:rPr>
        <w:rFonts w:hint="default"/>
        <w:lang w:val="ru-RU" w:eastAsia="en-US" w:bidi="ar-SA"/>
      </w:rPr>
    </w:lvl>
    <w:lvl w:ilvl="7" w:tplc="75AE224C">
      <w:numFmt w:val="bullet"/>
      <w:lvlText w:val="•"/>
      <w:lvlJc w:val="left"/>
      <w:pPr>
        <w:ind w:left="4880" w:hanging="341"/>
      </w:pPr>
      <w:rPr>
        <w:rFonts w:hint="default"/>
        <w:lang w:val="ru-RU" w:eastAsia="en-US" w:bidi="ar-SA"/>
      </w:rPr>
    </w:lvl>
    <w:lvl w:ilvl="8" w:tplc="3D507304">
      <w:numFmt w:val="bullet"/>
      <w:lvlText w:val="•"/>
      <w:lvlJc w:val="left"/>
      <w:pPr>
        <w:ind w:left="5474" w:hanging="341"/>
      </w:pPr>
      <w:rPr>
        <w:rFonts w:hint="default"/>
        <w:lang w:val="ru-RU" w:eastAsia="en-US" w:bidi="ar-SA"/>
      </w:rPr>
    </w:lvl>
  </w:abstractNum>
  <w:abstractNum w:abstractNumId="46">
    <w:nsid w:val="69094884"/>
    <w:multiLevelType w:val="hybridMultilevel"/>
    <w:tmpl w:val="69D0F04E"/>
    <w:lvl w:ilvl="0" w:tplc="9B802D42">
      <w:numFmt w:val="bullet"/>
      <w:lvlText w:val="•"/>
      <w:lvlJc w:val="left"/>
      <w:pPr>
        <w:ind w:left="397" w:hanging="240"/>
      </w:pPr>
      <w:rPr>
        <w:rFonts w:ascii="Times New Roman" w:eastAsia="Times New Roman" w:hAnsi="Times New Roman" w:cs="Times New Roman" w:hint="default"/>
        <w:color w:val="231F20"/>
        <w:w w:val="205"/>
        <w:sz w:val="20"/>
        <w:szCs w:val="20"/>
        <w:lang w:val="ru-RU" w:eastAsia="en-US" w:bidi="ar-SA"/>
      </w:rPr>
    </w:lvl>
    <w:lvl w:ilvl="1" w:tplc="AAA071E4">
      <w:numFmt w:val="bullet"/>
      <w:lvlText w:val="•"/>
      <w:lvlJc w:val="left"/>
      <w:pPr>
        <w:ind w:left="1026" w:hanging="240"/>
      </w:pPr>
      <w:rPr>
        <w:rFonts w:hint="default"/>
        <w:lang w:val="ru-RU" w:eastAsia="en-US" w:bidi="ar-SA"/>
      </w:rPr>
    </w:lvl>
    <w:lvl w:ilvl="2" w:tplc="BDA6389E">
      <w:numFmt w:val="bullet"/>
      <w:lvlText w:val="•"/>
      <w:lvlJc w:val="left"/>
      <w:pPr>
        <w:ind w:left="1652" w:hanging="240"/>
      </w:pPr>
      <w:rPr>
        <w:rFonts w:hint="default"/>
        <w:lang w:val="ru-RU" w:eastAsia="en-US" w:bidi="ar-SA"/>
      </w:rPr>
    </w:lvl>
    <w:lvl w:ilvl="3" w:tplc="71949D48">
      <w:numFmt w:val="bullet"/>
      <w:lvlText w:val="•"/>
      <w:lvlJc w:val="left"/>
      <w:pPr>
        <w:ind w:left="2279" w:hanging="240"/>
      </w:pPr>
      <w:rPr>
        <w:rFonts w:hint="default"/>
        <w:lang w:val="ru-RU" w:eastAsia="en-US" w:bidi="ar-SA"/>
      </w:rPr>
    </w:lvl>
    <w:lvl w:ilvl="4" w:tplc="4E3CB262">
      <w:numFmt w:val="bullet"/>
      <w:lvlText w:val="•"/>
      <w:lvlJc w:val="left"/>
      <w:pPr>
        <w:ind w:left="2905" w:hanging="240"/>
      </w:pPr>
      <w:rPr>
        <w:rFonts w:hint="default"/>
        <w:lang w:val="ru-RU" w:eastAsia="en-US" w:bidi="ar-SA"/>
      </w:rPr>
    </w:lvl>
    <w:lvl w:ilvl="5" w:tplc="F0B29EA0">
      <w:numFmt w:val="bullet"/>
      <w:lvlText w:val="•"/>
      <w:lvlJc w:val="left"/>
      <w:pPr>
        <w:ind w:left="3531" w:hanging="240"/>
      </w:pPr>
      <w:rPr>
        <w:rFonts w:hint="default"/>
        <w:lang w:val="ru-RU" w:eastAsia="en-US" w:bidi="ar-SA"/>
      </w:rPr>
    </w:lvl>
    <w:lvl w:ilvl="6" w:tplc="FE8863A6">
      <w:numFmt w:val="bullet"/>
      <w:lvlText w:val="•"/>
      <w:lvlJc w:val="left"/>
      <w:pPr>
        <w:ind w:left="4158" w:hanging="240"/>
      </w:pPr>
      <w:rPr>
        <w:rFonts w:hint="default"/>
        <w:lang w:val="ru-RU" w:eastAsia="en-US" w:bidi="ar-SA"/>
      </w:rPr>
    </w:lvl>
    <w:lvl w:ilvl="7" w:tplc="3A0AF926">
      <w:numFmt w:val="bullet"/>
      <w:lvlText w:val="•"/>
      <w:lvlJc w:val="left"/>
      <w:pPr>
        <w:ind w:left="4784" w:hanging="240"/>
      </w:pPr>
      <w:rPr>
        <w:rFonts w:hint="default"/>
        <w:lang w:val="ru-RU" w:eastAsia="en-US" w:bidi="ar-SA"/>
      </w:rPr>
    </w:lvl>
    <w:lvl w:ilvl="8" w:tplc="C7884F5A">
      <w:numFmt w:val="bullet"/>
      <w:lvlText w:val="•"/>
      <w:lvlJc w:val="left"/>
      <w:pPr>
        <w:ind w:left="5410" w:hanging="240"/>
      </w:pPr>
      <w:rPr>
        <w:rFonts w:hint="default"/>
        <w:lang w:val="ru-RU" w:eastAsia="en-US" w:bidi="ar-SA"/>
      </w:rPr>
    </w:lvl>
  </w:abstractNum>
  <w:abstractNum w:abstractNumId="47">
    <w:nsid w:val="6AE65890"/>
    <w:multiLevelType w:val="hybridMultilevel"/>
    <w:tmpl w:val="BCA8F234"/>
    <w:lvl w:ilvl="0" w:tplc="6792BCDE">
      <w:numFmt w:val="bullet"/>
      <w:lvlText w:val="—"/>
      <w:lvlJc w:val="left"/>
      <w:pPr>
        <w:ind w:left="157" w:hanging="341"/>
      </w:pPr>
      <w:rPr>
        <w:rFonts w:ascii="Times New Roman" w:eastAsia="Times New Roman" w:hAnsi="Times New Roman" w:cs="Times New Roman" w:hint="default"/>
        <w:color w:val="231F20"/>
        <w:w w:val="108"/>
        <w:sz w:val="20"/>
        <w:szCs w:val="20"/>
        <w:lang w:val="ru-RU" w:eastAsia="en-US" w:bidi="ar-SA"/>
      </w:rPr>
    </w:lvl>
    <w:lvl w:ilvl="1" w:tplc="2C12F9DE">
      <w:numFmt w:val="bullet"/>
      <w:lvlText w:val="•"/>
      <w:lvlJc w:val="left"/>
      <w:pPr>
        <w:ind w:left="810" w:hanging="341"/>
      </w:pPr>
      <w:rPr>
        <w:rFonts w:hint="default"/>
        <w:lang w:val="ru-RU" w:eastAsia="en-US" w:bidi="ar-SA"/>
      </w:rPr>
    </w:lvl>
    <w:lvl w:ilvl="2" w:tplc="68BA462A">
      <w:numFmt w:val="bullet"/>
      <w:lvlText w:val="•"/>
      <w:lvlJc w:val="left"/>
      <w:pPr>
        <w:ind w:left="1460" w:hanging="341"/>
      </w:pPr>
      <w:rPr>
        <w:rFonts w:hint="default"/>
        <w:lang w:val="ru-RU" w:eastAsia="en-US" w:bidi="ar-SA"/>
      </w:rPr>
    </w:lvl>
    <w:lvl w:ilvl="3" w:tplc="308CD75A">
      <w:numFmt w:val="bullet"/>
      <w:lvlText w:val="•"/>
      <w:lvlJc w:val="left"/>
      <w:pPr>
        <w:ind w:left="2111" w:hanging="341"/>
      </w:pPr>
      <w:rPr>
        <w:rFonts w:hint="default"/>
        <w:lang w:val="ru-RU" w:eastAsia="en-US" w:bidi="ar-SA"/>
      </w:rPr>
    </w:lvl>
    <w:lvl w:ilvl="4" w:tplc="1F10245E">
      <w:numFmt w:val="bullet"/>
      <w:lvlText w:val="•"/>
      <w:lvlJc w:val="left"/>
      <w:pPr>
        <w:ind w:left="2761" w:hanging="341"/>
      </w:pPr>
      <w:rPr>
        <w:rFonts w:hint="default"/>
        <w:lang w:val="ru-RU" w:eastAsia="en-US" w:bidi="ar-SA"/>
      </w:rPr>
    </w:lvl>
    <w:lvl w:ilvl="5" w:tplc="7CCC2A4E">
      <w:numFmt w:val="bullet"/>
      <w:lvlText w:val="•"/>
      <w:lvlJc w:val="left"/>
      <w:pPr>
        <w:ind w:left="3411" w:hanging="341"/>
      </w:pPr>
      <w:rPr>
        <w:rFonts w:hint="default"/>
        <w:lang w:val="ru-RU" w:eastAsia="en-US" w:bidi="ar-SA"/>
      </w:rPr>
    </w:lvl>
    <w:lvl w:ilvl="6" w:tplc="6310D240">
      <w:numFmt w:val="bullet"/>
      <w:lvlText w:val="•"/>
      <w:lvlJc w:val="left"/>
      <w:pPr>
        <w:ind w:left="4062" w:hanging="341"/>
      </w:pPr>
      <w:rPr>
        <w:rFonts w:hint="default"/>
        <w:lang w:val="ru-RU" w:eastAsia="en-US" w:bidi="ar-SA"/>
      </w:rPr>
    </w:lvl>
    <w:lvl w:ilvl="7" w:tplc="5FC80556">
      <w:numFmt w:val="bullet"/>
      <w:lvlText w:val="•"/>
      <w:lvlJc w:val="left"/>
      <w:pPr>
        <w:ind w:left="4712" w:hanging="341"/>
      </w:pPr>
      <w:rPr>
        <w:rFonts w:hint="default"/>
        <w:lang w:val="ru-RU" w:eastAsia="en-US" w:bidi="ar-SA"/>
      </w:rPr>
    </w:lvl>
    <w:lvl w:ilvl="8" w:tplc="096CE13E">
      <w:numFmt w:val="bullet"/>
      <w:lvlText w:val="•"/>
      <w:lvlJc w:val="left"/>
      <w:pPr>
        <w:ind w:left="5362" w:hanging="341"/>
      </w:pPr>
      <w:rPr>
        <w:rFonts w:hint="default"/>
        <w:lang w:val="ru-RU" w:eastAsia="en-US" w:bidi="ar-SA"/>
      </w:rPr>
    </w:lvl>
  </w:abstractNum>
  <w:abstractNum w:abstractNumId="48">
    <w:nsid w:val="6CB06E9C"/>
    <w:multiLevelType w:val="hybridMultilevel"/>
    <w:tmpl w:val="5A8AB1F6"/>
    <w:lvl w:ilvl="0" w:tplc="A6CC60E2">
      <w:start w:val="2"/>
      <w:numFmt w:val="decimal"/>
      <w:lvlText w:val="%1"/>
      <w:lvlJc w:val="left"/>
      <w:pPr>
        <w:ind w:left="351" w:hanging="194"/>
        <w:jc w:val="left"/>
      </w:pPr>
      <w:rPr>
        <w:rFonts w:ascii="Trebuchet MS" w:eastAsia="Trebuchet MS" w:hAnsi="Trebuchet MS" w:cs="Trebuchet MS" w:hint="default"/>
        <w:color w:val="231F20"/>
        <w:w w:val="98"/>
        <w:sz w:val="22"/>
        <w:szCs w:val="22"/>
        <w:lang w:val="ru-RU" w:eastAsia="en-US" w:bidi="ar-SA"/>
      </w:rPr>
    </w:lvl>
    <w:lvl w:ilvl="1" w:tplc="25EE85CC">
      <w:start w:val="1"/>
      <w:numFmt w:val="decimal"/>
      <w:lvlText w:val="%2)"/>
      <w:lvlJc w:val="left"/>
      <w:pPr>
        <w:ind w:left="710" w:hanging="327"/>
        <w:jc w:val="left"/>
      </w:pPr>
      <w:rPr>
        <w:rFonts w:ascii="Times New Roman" w:eastAsia="Times New Roman" w:hAnsi="Times New Roman" w:cs="Times New Roman" w:hint="default"/>
        <w:b/>
        <w:bCs/>
        <w:i/>
        <w:iCs/>
        <w:color w:val="231F20"/>
        <w:w w:val="148"/>
        <w:sz w:val="20"/>
        <w:szCs w:val="20"/>
        <w:lang w:val="ru-RU" w:eastAsia="en-US" w:bidi="ar-SA"/>
      </w:rPr>
    </w:lvl>
    <w:lvl w:ilvl="2" w:tplc="80F841EE">
      <w:numFmt w:val="bullet"/>
      <w:lvlText w:val="•"/>
      <w:lvlJc w:val="left"/>
      <w:pPr>
        <w:ind w:left="1380" w:hanging="327"/>
      </w:pPr>
      <w:rPr>
        <w:rFonts w:hint="default"/>
        <w:lang w:val="ru-RU" w:eastAsia="en-US" w:bidi="ar-SA"/>
      </w:rPr>
    </w:lvl>
    <w:lvl w:ilvl="3" w:tplc="D1984BD4">
      <w:numFmt w:val="bullet"/>
      <w:lvlText w:val="•"/>
      <w:lvlJc w:val="left"/>
      <w:pPr>
        <w:ind w:left="2040" w:hanging="327"/>
      </w:pPr>
      <w:rPr>
        <w:rFonts w:hint="default"/>
        <w:lang w:val="ru-RU" w:eastAsia="en-US" w:bidi="ar-SA"/>
      </w:rPr>
    </w:lvl>
    <w:lvl w:ilvl="4" w:tplc="85F6C50E">
      <w:numFmt w:val="bullet"/>
      <w:lvlText w:val="•"/>
      <w:lvlJc w:val="left"/>
      <w:pPr>
        <w:ind w:left="2701" w:hanging="327"/>
      </w:pPr>
      <w:rPr>
        <w:rFonts w:hint="default"/>
        <w:lang w:val="ru-RU" w:eastAsia="en-US" w:bidi="ar-SA"/>
      </w:rPr>
    </w:lvl>
    <w:lvl w:ilvl="5" w:tplc="5B204012">
      <w:numFmt w:val="bullet"/>
      <w:lvlText w:val="•"/>
      <w:lvlJc w:val="left"/>
      <w:pPr>
        <w:ind w:left="3361" w:hanging="327"/>
      </w:pPr>
      <w:rPr>
        <w:rFonts w:hint="default"/>
        <w:lang w:val="ru-RU" w:eastAsia="en-US" w:bidi="ar-SA"/>
      </w:rPr>
    </w:lvl>
    <w:lvl w:ilvl="6" w:tplc="81AADF98">
      <w:numFmt w:val="bullet"/>
      <w:lvlText w:val="•"/>
      <w:lvlJc w:val="left"/>
      <w:pPr>
        <w:ind w:left="4022" w:hanging="327"/>
      </w:pPr>
      <w:rPr>
        <w:rFonts w:hint="default"/>
        <w:lang w:val="ru-RU" w:eastAsia="en-US" w:bidi="ar-SA"/>
      </w:rPr>
    </w:lvl>
    <w:lvl w:ilvl="7" w:tplc="7FAA2F82">
      <w:numFmt w:val="bullet"/>
      <w:lvlText w:val="•"/>
      <w:lvlJc w:val="left"/>
      <w:pPr>
        <w:ind w:left="4682" w:hanging="327"/>
      </w:pPr>
      <w:rPr>
        <w:rFonts w:hint="default"/>
        <w:lang w:val="ru-RU" w:eastAsia="en-US" w:bidi="ar-SA"/>
      </w:rPr>
    </w:lvl>
    <w:lvl w:ilvl="8" w:tplc="1EDAED7E">
      <w:numFmt w:val="bullet"/>
      <w:lvlText w:val="•"/>
      <w:lvlJc w:val="left"/>
      <w:pPr>
        <w:ind w:left="5342" w:hanging="327"/>
      </w:pPr>
      <w:rPr>
        <w:rFonts w:hint="default"/>
        <w:lang w:val="ru-RU" w:eastAsia="en-US" w:bidi="ar-SA"/>
      </w:rPr>
    </w:lvl>
  </w:abstractNum>
  <w:abstractNum w:abstractNumId="49">
    <w:nsid w:val="6DB75780"/>
    <w:multiLevelType w:val="hybridMultilevel"/>
    <w:tmpl w:val="45E2400E"/>
    <w:lvl w:ilvl="0" w:tplc="C1F09EB2">
      <w:start w:val="2"/>
      <w:numFmt w:val="decimal"/>
      <w:lvlText w:val="%1"/>
      <w:lvlJc w:val="left"/>
      <w:pPr>
        <w:ind w:left="373" w:hanging="216"/>
        <w:jc w:val="left"/>
      </w:pPr>
      <w:rPr>
        <w:rFonts w:ascii="Tahoma" w:eastAsia="Tahoma" w:hAnsi="Tahoma" w:cs="Tahoma" w:hint="default"/>
        <w:b/>
        <w:bCs/>
        <w:color w:val="231F20"/>
        <w:w w:val="84"/>
        <w:sz w:val="24"/>
        <w:szCs w:val="24"/>
        <w:lang w:val="ru-RU" w:eastAsia="en-US" w:bidi="ar-SA"/>
      </w:rPr>
    </w:lvl>
    <w:lvl w:ilvl="1" w:tplc="7A8273BE">
      <w:start w:val="1"/>
      <w:numFmt w:val="decimal"/>
      <w:lvlText w:val="%2)"/>
      <w:lvlJc w:val="left"/>
      <w:pPr>
        <w:ind w:left="157" w:hanging="258"/>
        <w:jc w:val="left"/>
      </w:pPr>
      <w:rPr>
        <w:rFonts w:ascii="Times New Roman" w:eastAsia="Times New Roman" w:hAnsi="Times New Roman" w:cs="Times New Roman" w:hint="default"/>
        <w:color w:val="231F20"/>
        <w:w w:val="114"/>
        <w:sz w:val="20"/>
        <w:szCs w:val="20"/>
        <w:lang w:val="ru-RU" w:eastAsia="en-US" w:bidi="ar-SA"/>
      </w:rPr>
    </w:lvl>
    <w:lvl w:ilvl="2" w:tplc="E332865E">
      <w:numFmt w:val="bullet"/>
      <w:lvlText w:val="•"/>
      <w:lvlJc w:val="left"/>
      <w:pPr>
        <w:ind w:left="1078" w:hanging="258"/>
      </w:pPr>
      <w:rPr>
        <w:rFonts w:hint="default"/>
        <w:lang w:val="ru-RU" w:eastAsia="en-US" w:bidi="ar-SA"/>
      </w:rPr>
    </w:lvl>
    <w:lvl w:ilvl="3" w:tplc="68F0153E">
      <w:numFmt w:val="bullet"/>
      <w:lvlText w:val="•"/>
      <w:lvlJc w:val="left"/>
      <w:pPr>
        <w:ind w:left="1776" w:hanging="258"/>
      </w:pPr>
      <w:rPr>
        <w:rFonts w:hint="default"/>
        <w:lang w:val="ru-RU" w:eastAsia="en-US" w:bidi="ar-SA"/>
      </w:rPr>
    </w:lvl>
    <w:lvl w:ilvl="4" w:tplc="3438B7E0">
      <w:numFmt w:val="bullet"/>
      <w:lvlText w:val="•"/>
      <w:lvlJc w:val="left"/>
      <w:pPr>
        <w:ind w:left="2474" w:hanging="258"/>
      </w:pPr>
      <w:rPr>
        <w:rFonts w:hint="default"/>
        <w:lang w:val="ru-RU" w:eastAsia="en-US" w:bidi="ar-SA"/>
      </w:rPr>
    </w:lvl>
    <w:lvl w:ilvl="5" w:tplc="B1DE0FE6">
      <w:numFmt w:val="bullet"/>
      <w:lvlText w:val="•"/>
      <w:lvlJc w:val="left"/>
      <w:pPr>
        <w:ind w:left="3172" w:hanging="258"/>
      </w:pPr>
      <w:rPr>
        <w:rFonts w:hint="default"/>
        <w:lang w:val="ru-RU" w:eastAsia="en-US" w:bidi="ar-SA"/>
      </w:rPr>
    </w:lvl>
    <w:lvl w:ilvl="6" w:tplc="46E89364">
      <w:numFmt w:val="bullet"/>
      <w:lvlText w:val="•"/>
      <w:lvlJc w:val="left"/>
      <w:pPr>
        <w:ind w:left="3870" w:hanging="258"/>
      </w:pPr>
      <w:rPr>
        <w:rFonts w:hint="default"/>
        <w:lang w:val="ru-RU" w:eastAsia="en-US" w:bidi="ar-SA"/>
      </w:rPr>
    </w:lvl>
    <w:lvl w:ilvl="7" w:tplc="CD00F9C6">
      <w:numFmt w:val="bullet"/>
      <w:lvlText w:val="•"/>
      <w:lvlJc w:val="left"/>
      <w:pPr>
        <w:ind w:left="4569" w:hanging="258"/>
      </w:pPr>
      <w:rPr>
        <w:rFonts w:hint="default"/>
        <w:lang w:val="ru-RU" w:eastAsia="en-US" w:bidi="ar-SA"/>
      </w:rPr>
    </w:lvl>
    <w:lvl w:ilvl="8" w:tplc="E7DC7284">
      <w:numFmt w:val="bullet"/>
      <w:lvlText w:val="•"/>
      <w:lvlJc w:val="left"/>
      <w:pPr>
        <w:ind w:left="5267" w:hanging="258"/>
      </w:pPr>
      <w:rPr>
        <w:rFonts w:hint="default"/>
        <w:lang w:val="ru-RU" w:eastAsia="en-US" w:bidi="ar-SA"/>
      </w:rPr>
    </w:lvl>
  </w:abstractNum>
  <w:abstractNum w:abstractNumId="50">
    <w:nsid w:val="6F2C2C29"/>
    <w:multiLevelType w:val="hybridMultilevel"/>
    <w:tmpl w:val="BADAE7AE"/>
    <w:lvl w:ilvl="0" w:tplc="B9B4CAE4">
      <w:start w:val="1"/>
      <w:numFmt w:val="decimal"/>
      <w:lvlText w:val="%1)"/>
      <w:lvlJc w:val="left"/>
      <w:pPr>
        <w:ind w:left="710" w:hanging="327"/>
        <w:jc w:val="left"/>
      </w:pPr>
      <w:rPr>
        <w:rFonts w:ascii="Georgia" w:eastAsia="Georgia" w:hAnsi="Georgia" w:cs="Georgia" w:hint="default"/>
        <w:b/>
        <w:bCs/>
        <w:i/>
        <w:iCs/>
        <w:color w:val="231F20"/>
        <w:w w:val="132"/>
        <w:sz w:val="20"/>
        <w:szCs w:val="20"/>
        <w:lang w:val="ru-RU" w:eastAsia="en-US" w:bidi="ar-SA"/>
      </w:rPr>
    </w:lvl>
    <w:lvl w:ilvl="1" w:tplc="42B458E4">
      <w:numFmt w:val="bullet"/>
      <w:lvlText w:val="•"/>
      <w:lvlJc w:val="left"/>
      <w:pPr>
        <w:ind w:left="1314" w:hanging="327"/>
      </w:pPr>
      <w:rPr>
        <w:rFonts w:hint="default"/>
        <w:lang w:val="ru-RU" w:eastAsia="en-US" w:bidi="ar-SA"/>
      </w:rPr>
    </w:lvl>
    <w:lvl w:ilvl="2" w:tplc="A708867C">
      <w:numFmt w:val="bullet"/>
      <w:lvlText w:val="•"/>
      <w:lvlJc w:val="left"/>
      <w:pPr>
        <w:ind w:left="1908" w:hanging="327"/>
      </w:pPr>
      <w:rPr>
        <w:rFonts w:hint="default"/>
        <w:lang w:val="ru-RU" w:eastAsia="en-US" w:bidi="ar-SA"/>
      </w:rPr>
    </w:lvl>
    <w:lvl w:ilvl="3" w:tplc="D0668D04">
      <w:numFmt w:val="bullet"/>
      <w:lvlText w:val="•"/>
      <w:lvlJc w:val="left"/>
      <w:pPr>
        <w:ind w:left="2503" w:hanging="327"/>
      </w:pPr>
      <w:rPr>
        <w:rFonts w:hint="default"/>
        <w:lang w:val="ru-RU" w:eastAsia="en-US" w:bidi="ar-SA"/>
      </w:rPr>
    </w:lvl>
    <w:lvl w:ilvl="4" w:tplc="7AEC32FA">
      <w:numFmt w:val="bullet"/>
      <w:lvlText w:val="•"/>
      <w:lvlJc w:val="left"/>
      <w:pPr>
        <w:ind w:left="3097" w:hanging="327"/>
      </w:pPr>
      <w:rPr>
        <w:rFonts w:hint="default"/>
        <w:lang w:val="ru-RU" w:eastAsia="en-US" w:bidi="ar-SA"/>
      </w:rPr>
    </w:lvl>
    <w:lvl w:ilvl="5" w:tplc="F6248D72">
      <w:numFmt w:val="bullet"/>
      <w:lvlText w:val="•"/>
      <w:lvlJc w:val="left"/>
      <w:pPr>
        <w:ind w:left="3691" w:hanging="327"/>
      </w:pPr>
      <w:rPr>
        <w:rFonts w:hint="default"/>
        <w:lang w:val="ru-RU" w:eastAsia="en-US" w:bidi="ar-SA"/>
      </w:rPr>
    </w:lvl>
    <w:lvl w:ilvl="6" w:tplc="EA2C4DAE">
      <w:numFmt w:val="bullet"/>
      <w:lvlText w:val="•"/>
      <w:lvlJc w:val="left"/>
      <w:pPr>
        <w:ind w:left="4286" w:hanging="327"/>
      </w:pPr>
      <w:rPr>
        <w:rFonts w:hint="default"/>
        <w:lang w:val="ru-RU" w:eastAsia="en-US" w:bidi="ar-SA"/>
      </w:rPr>
    </w:lvl>
    <w:lvl w:ilvl="7" w:tplc="8650494C">
      <w:numFmt w:val="bullet"/>
      <w:lvlText w:val="•"/>
      <w:lvlJc w:val="left"/>
      <w:pPr>
        <w:ind w:left="4880" w:hanging="327"/>
      </w:pPr>
      <w:rPr>
        <w:rFonts w:hint="default"/>
        <w:lang w:val="ru-RU" w:eastAsia="en-US" w:bidi="ar-SA"/>
      </w:rPr>
    </w:lvl>
    <w:lvl w:ilvl="8" w:tplc="54F48270">
      <w:numFmt w:val="bullet"/>
      <w:lvlText w:val="•"/>
      <w:lvlJc w:val="left"/>
      <w:pPr>
        <w:ind w:left="5474" w:hanging="327"/>
      </w:pPr>
      <w:rPr>
        <w:rFonts w:hint="default"/>
        <w:lang w:val="ru-RU" w:eastAsia="en-US" w:bidi="ar-SA"/>
      </w:rPr>
    </w:lvl>
  </w:abstractNum>
  <w:abstractNum w:abstractNumId="51">
    <w:nsid w:val="6F433507"/>
    <w:multiLevelType w:val="hybridMultilevel"/>
    <w:tmpl w:val="32D6A4EC"/>
    <w:lvl w:ilvl="0" w:tplc="87987D68">
      <w:start w:val="2"/>
      <w:numFmt w:val="decimal"/>
      <w:lvlText w:val="%1"/>
      <w:lvlJc w:val="left"/>
      <w:pPr>
        <w:ind w:left="307" w:hanging="151"/>
        <w:jc w:val="left"/>
      </w:pPr>
      <w:rPr>
        <w:rFonts w:ascii="Verdana" w:eastAsia="Verdana" w:hAnsi="Verdana" w:cs="Verdana" w:hint="default"/>
        <w:color w:val="231F20"/>
        <w:w w:val="81"/>
        <w:sz w:val="20"/>
        <w:szCs w:val="20"/>
        <w:lang w:val="ru-RU" w:eastAsia="en-US" w:bidi="ar-SA"/>
      </w:rPr>
    </w:lvl>
    <w:lvl w:ilvl="1" w:tplc="91448092">
      <w:start w:val="1"/>
      <w:numFmt w:val="decimal"/>
      <w:lvlText w:val="%2)"/>
      <w:lvlJc w:val="left"/>
      <w:pPr>
        <w:ind w:left="710" w:hanging="327"/>
        <w:jc w:val="left"/>
      </w:pPr>
      <w:rPr>
        <w:rFonts w:ascii="Georgia" w:eastAsia="Georgia" w:hAnsi="Georgia" w:cs="Georgia" w:hint="default"/>
        <w:b/>
        <w:bCs/>
        <w:i/>
        <w:iCs/>
        <w:color w:val="231F20"/>
        <w:w w:val="132"/>
        <w:sz w:val="20"/>
        <w:szCs w:val="20"/>
        <w:lang w:val="ru-RU" w:eastAsia="en-US" w:bidi="ar-SA"/>
      </w:rPr>
    </w:lvl>
    <w:lvl w:ilvl="2" w:tplc="D2521E42">
      <w:numFmt w:val="bullet"/>
      <w:lvlText w:val="•"/>
      <w:lvlJc w:val="left"/>
      <w:pPr>
        <w:ind w:left="1380" w:hanging="327"/>
      </w:pPr>
      <w:rPr>
        <w:rFonts w:hint="default"/>
        <w:lang w:val="ru-RU" w:eastAsia="en-US" w:bidi="ar-SA"/>
      </w:rPr>
    </w:lvl>
    <w:lvl w:ilvl="3" w:tplc="2A4E4FE8">
      <w:numFmt w:val="bullet"/>
      <w:lvlText w:val="•"/>
      <w:lvlJc w:val="left"/>
      <w:pPr>
        <w:ind w:left="2040" w:hanging="327"/>
      </w:pPr>
      <w:rPr>
        <w:rFonts w:hint="default"/>
        <w:lang w:val="ru-RU" w:eastAsia="en-US" w:bidi="ar-SA"/>
      </w:rPr>
    </w:lvl>
    <w:lvl w:ilvl="4" w:tplc="E4A2B21E">
      <w:numFmt w:val="bullet"/>
      <w:lvlText w:val="•"/>
      <w:lvlJc w:val="left"/>
      <w:pPr>
        <w:ind w:left="2701" w:hanging="327"/>
      </w:pPr>
      <w:rPr>
        <w:rFonts w:hint="default"/>
        <w:lang w:val="ru-RU" w:eastAsia="en-US" w:bidi="ar-SA"/>
      </w:rPr>
    </w:lvl>
    <w:lvl w:ilvl="5" w:tplc="A6F80794">
      <w:numFmt w:val="bullet"/>
      <w:lvlText w:val="•"/>
      <w:lvlJc w:val="left"/>
      <w:pPr>
        <w:ind w:left="3361" w:hanging="327"/>
      </w:pPr>
      <w:rPr>
        <w:rFonts w:hint="default"/>
        <w:lang w:val="ru-RU" w:eastAsia="en-US" w:bidi="ar-SA"/>
      </w:rPr>
    </w:lvl>
    <w:lvl w:ilvl="6" w:tplc="00C4A664">
      <w:numFmt w:val="bullet"/>
      <w:lvlText w:val="•"/>
      <w:lvlJc w:val="left"/>
      <w:pPr>
        <w:ind w:left="4022" w:hanging="327"/>
      </w:pPr>
      <w:rPr>
        <w:rFonts w:hint="default"/>
        <w:lang w:val="ru-RU" w:eastAsia="en-US" w:bidi="ar-SA"/>
      </w:rPr>
    </w:lvl>
    <w:lvl w:ilvl="7" w:tplc="DE423CC4">
      <w:numFmt w:val="bullet"/>
      <w:lvlText w:val="•"/>
      <w:lvlJc w:val="left"/>
      <w:pPr>
        <w:ind w:left="4682" w:hanging="327"/>
      </w:pPr>
      <w:rPr>
        <w:rFonts w:hint="default"/>
        <w:lang w:val="ru-RU" w:eastAsia="en-US" w:bidi="ar-SA"/>
      </w:rPr>
    </w:lvl>
    <w:lvl w:ilvl="8" w:tplc="93F6D786">
      <w:numFmt w:val="bullet"/>
      <w:lvlText w:val="•"/>
      <w:lvlJc w:val="left"/>
      <w:pPr>
        <w:ind w:left="5342" w:hanging="327"/>
      </w:pPr>
      <w:rPr>
        <w:rFonts w:hint="default"/>
        <w:lang w:val="ru-RU" w:eastAsia="en-US" w:bidi="ar-SA"/>
      </w:rPr>
    </w:lvl>
  </w:abstractNum>
  <w:abstractNum w:abstractNumId="52">
    <w:nsid w:val="70AE215B"/>
    <w:multiLevelType w:val="hybridMultilevel"/>
    <w:tmpl w:val="9AA8CFB6"/>
    <w:lvl w:ilvl="0" w:tplc="ED9AAD4C">
      <w:start w:val="2"/>
      <w:numFmt w:val="decimal"/>
      <w:lvlText w:val="%1"/>
      <w:lvlJc w:val="left"/>
      <w:pPr>
        <w:ind w:left="353" w:hanging="197"/>
        <w:jc w:val="left"/>
      </w:pPr>
      <w:rPr>
        <w:rFonts w:ascii="Verdana" w:eastAsia="Verdana" w:hAnsi="Verdana" w:cs="Verdana" w:hint="default"/>
        <w:color w:val="231F20"/>
        <w:w w:val="81"/>
        <w:sz w:val="20"/>
        <w:szCs w:val="20"/>
        <w:lang w:val="ru-RU" w:eastAsia="en-US" w:bidi="ar-SA"/>
      </w:rPr>
    </w:lvl>
    <w:lvl w:ilvl="1" w:tplc="EEFA892C">
      <w:start w:val="1"/>
      <w:numFmt w:val="decimal"/>
      <w:lvlText w:val="%2)"/>
      <w:lvlJc w:val="left"/>
      <w:pPr>
        <w:ind w:left="732" w:hanging="349"/>
        <w:jc w:val="left"/>
      </w:pPr>
      <w:rPr>
        <w:rFonts w:ascii="Georgia" w:eastAsia="Georgia" w:hAnsi="Georgia" w:cs="Georgia" w:hint="default"/>
        <w:b/>
        <w:bCs/>
        <w:i/>
        <w:iCs/>
        <w:color w:val="231F20"/>
        <w:w w:val="132"/>
        <w:sz w:val="20"/>
        <w:szCs w:val="20"/>
        <w:lang w:val="ru-RU" w:eastAsia="en-US" w:bidi="ar-SA"/>
      </w:rPr>
    </w:lvl>
    <w:lvl w:ilvl="2" w:tplc="E9DC1C9A">
      <w:numFmt w:val="bullet"/>
      <w:lvlText w:val="•"/>
      <w:lvlJc w:val="left"/>
      <w:pPr>
        <w:ind w:left="1398" w:hanging="349"/>
      </w:pPr>
      <w:rPr>
        <w:rFonts w:hint="default"/>
        <w:lang w:val="ru-RU" w:eastAsia="en-US" w:bidi="ar-SA"/>
      </w:rPr>
    </w:lvl>
    <w:lvl w:ilvl="3" w:tplc="A25C2B62">
      <w:numFmt w:val="bullet"/>
      <w:lvlText w:val="•"/>
      <w:lvlJc w:val="left"/>
      <w:pPr>
        <w:ind w:left="2056" w:hanging="349"/>
      </w:pPr>
      <w:rPr>
        <w:rFonts w:hint="default"/>
        <w:lang w:val="ru-RU" w:eastAsia="en-US" w:bidi="ar-SA"/>
      </w:rPr>
    </w:lvl>
    <w:lvl w:ilvl="4" w:tplc="CBBA541C">
      <w:numFmt w:val="bullet"/>
      <w:lvlText w:val="•"/>
      <w:lvlJc w:val="left"/>
      <w:pPr>
        <w:ind w:left="2714" w:hanging="349"/>
      </w:pPr>
      <w:rPr>
        <w:rFonts w:hint="default"/>
        <w:lang w:val="ru-RU" w:eastAsia="en-US" w:bidi="ar-SA"/>
      </w:rPr>
    </w:lvl>
    <w:lvl w:ilvl="5" w:tplc="1088A002">
      <w:numFmt w:val="bullet"/>
      <w:lvlText w:val="•"/>
      <w:lvlJc w:val="left"/>
      <w:pPr>
        <w:ind w:left="3372" w:hanging="349"/>
      </w:pPr>
      <w:rPr>
        <w:rFonts w:hint="default"/>
        <w:lang w:val="ru-RU" w:eastAsia="en-US" w:bidi="ar-SA"/>
      </w:rPr>
    </w:lvl>
    <w:lvl w:ilvl="6" w:tplc="15B6572A">
      <w:numFmt w:val="bullet"/>
      <w:lvlText w:val="•"/>
      <w:lvlJc w:val="left"/>
      <w:pPr>
        <w:ind w:left="4030" w:hanging="349"/>
      </w:pPr>
      <w:rPr>
        <w:rFonts w:hint="default"/>
        <w:lang w:val="ru-RU" w:eastAsia="en-US" w:bidi="ar-SA"/>
      </w:rPr>
    </w:lvl>
    <w:lvl w:ilvl="7" w:tplc="5998713E">
      <w:numFmt w:val="bullet"/>
      <w:lvlText w:val="•"/>
      <w:lvlJc w:val="left"/>
      <w:pPr>
        <w:ind w:left="4689" w:hanging="349"/>
      </w:pPr>
      <w:rPr>
        <w:rFonts w:hint="default"/>
        <w:lang w:val="ru-RU" w:eastAsia="en-US" w:bidi="ar-SA"/>
      </w:rPr>
    </w:lvl>
    <w:lvl w:ilvl="8" w:tplc="B90A25F0">
      <w:numFmt w:val="bullet"/>
      <w:lvlText w:val="•"/>
      <w:lvlJc w:val="left"/>
      <w:pPr>
        <w:ind w:left="5347" w:hanging="349"/>
      </w:pPr>
      <w:rPr>
        <w:rFonts w:hint="default"/>
        <w:lang w:val="ru-RU" w:eastAsia="en-US" w:bidi="ar-SA"/>
      </w:rPr>
    </w:lvl>
  </w:abstractNum>
  <w:abstractNum w:abstractNumId="53">
    <w:nsid w:val="71923B70"/>
    <w:multiLevelType w:val="hybridMultilevel"/>
    <w:tmpl w:val="D5CA4002"/>
    <w:lvl w:ilvl="0" w:tplc="14D69A50">
      <w:numFmt w:val="bullet"/>
      <w:lvlText w:val=""/>
      <w:lvlJc w:val="left"/>
      <w:pPr>
        <w:ind w:left="383" w:hanging="142"/>
      </w:pPr>
      <w:rPr>
        <w:rFonts w:ascii="Symbol" w:eastAsia="Symbol" w:hAnsi="Symbol" w:cs="Symbol" w:hint="default"/>
        <w:color w:val="231F20"/>
        <w:w w:val="100"/>
        <w:sz w:val="20"/>
        <w:szCs w:val="20"/>
        <w:lang w:val="ru-RU" w:eastAsia="en-US" w:bidi="ar-SA"/>
      </w:rPr>
    </w:lvl>
    <w:lvl w:ilvl="1" w:tplc="99584DFE">
      <w:numFmt w:val="bullet"/>
      <w:lvlText w:val="•"/>
      <w:lvlJc w:val="left"/>
      <w:pPr>
        <w:ind w:left="1008" w:hanging="142"/>
      </w:pPr>
      <w:rPr>
        <w:rFonts w:hint="default"/>
        <w:lang w:val="ru-RU" w:eastAsia="en-US" w:bidi="ar-SA"/>
      </w:rPr>
    </w:lvl>
    <w:lvl w:ilvl="2" w:tplc="9D0C64F0">
      <w:numFmt w:val="bullet"/>
      <w:lvlText w:val="•"/>
      <w:lvlJc w:val="left"/>
      <w:pPr>
        <w:ind w:left="1636" w:hanging="142"/>
      </w:pPr>
      <w:rPr>
        <w:rFonts w:hint="default"/>
        <w:lang w:val="ru-RU" w:eastAsia="en-US" w:bidi="ar-SA"/>
      </w:rPr>
    </w:lvl>
    <w:lvl w:ilvl="3" w:tplc="A136266C">
      <w:numFmt w:val="bullet"/>
      <w:lvlText w:val="•"/>
      <w:lvlJc w:val="left"/>
      <w:pPr>
        <w:ind w:left="2265" w:hanging="142"/>
      </w:pPr>
      <w:rPr>
        <w:rFonts w:hint="default"/>
        <w:lang w:val="ru-RU" w:eastAsia="en-US" w:bidi="ar-SA"/>
      </w:rPr>
    </w:lvl>
    <w:lvl w:ilvl="4" w:tplc="50B82CDC">
      <w:numFmt w:val="bullet"/>
      <w:lvlText w:val="•"/>
      <w:lvlJc w:val="left"/>
      <w:pPr>
        <w:ind w:left="2893" w:hanging="142"/>
      </w:pPr>
      <w:rPr>
        <w:rFonts w:hint="default"/>
        <w:lang w:val="ru-RU" w:eastAsia="en-US" w:bidi="ar-SA"/>
      </w:rPr>
    </w:lvl>
    <w:lvl w:ilvl="5" w:tplc="3DB83562">
      <w:numFmt w:val="bullet"/>
      <w:lvlText w:val="•"/>
      <w:lvlJc w:val="left"/>
      <w:pPr>
        <w:ind w:left="3521" w:hanging="142"/>
      </w:pPr>
      <w:rPr>
        <w:rFonts w:hint="default"/>
        <w:lang w:val="ru-RU" w:eastAsia="en-US" w:bidi="ar-SA"/>
      </w:rPr>
    </w:lvl>
    <w:lvl w:ilvl="6" w:tplc="559E1C06">
      <w:numFmt w:val="bullet"/>
      <w:lvlText w:val="•"/>
      <w:lvlJc w:val="left"/>
      <w:pPr>
        <w:ind w:left="4150" w:hanging="142"/>
      </w:pPr>
      <w:rPr>
        <w:rFonts w:hint="default"/>
        <w:lang w:val="ru-RU" w:eastAsia="en-US" w:bidi="ar-SA"/>
      </w:rPr>
    </w:lvl>
    <w:lvl w:ilvl="7" w:tplc="71DEAC52">
      <w:numFmt w:val="bullet"/>
      <w:lvlText w:val="•"/>
      <w:lvlJc w:val="left"/>
      <w:pPr>
        <w:ind w:left="4778" w:hanging="142"/>
      </w:pPr>
      <w:rPr>
        <w:rFonts w:hint="default"/>
        <w:lang w:val="ru-RU" w:eastAsia="en-US" w:bidi="ar-SA"/>
      </w:rPr>
    </w:lvl>
    <w:lvl w:ilvl="8" w:tplc="741AAAE8">
      <w:numFmt w:val="bullet"/>
      <w:lvlText w:val="•"/>
      <w:lvlJc w:val="left"/>
      <w:pPr>
        <w:ind w:left="5406" w:hanging="142"/>
      </w:pPr>
      <w:rPr>
        <w:rFonts w:hint="default"/>
        <w:lang w:val="ru-RU" w:eastAsia="en-US" w:bidi="ar-SA"/>
      </w:rPr>
    </w:lvl>
  </w:abstractNum>
  <w:abstractNum w:abstractNumId="54">
    <w:nsid w:val="71BE4FB3"/>
    <w:multiLevelType w:val="hybridMultilevel"/>
    <w:tmpl w:val="9A10F9BC"/>
    <w:lvl w:ilvl="0" w:tplc="2708CC64">
      <w:start w:val="1"/>
      <w:numFmt w:val="decimal"/>
      <w:lvlText w:val="%1."/>
      <w:lvlJc w:val="left"/>
      <w:pPr>
        <w:ind w:left="375" w:hanging="259"/>
        <w:jc w:val="left"/>
      </w:pPr>
      <w:rPr>
        <w:rFonts w:ascii="Tahoma" w:eastAsia="Tahoma" w:hAnsi="Tahoma" w:cs="Tahoma" w:hint="default"/>
        <w:b/>
        <w:bCs/>
        <w:color w:val="231F20"/>
        <w:spacing w:val="-4"/>
        <w:w w:val="84"/>
        <w:sz w:val="22"/>
        <w:szCs w:val="22"/>
        <w:lang w:val="ru-RU" w:eastAsia="en-US" w:bidi="ar-SA"/>
      </w:rPr>
    </w:lvl>
    <w:lvl w:ilvl="1" w:tplc="D68E8BA8">
      <w:numFmt w:val="bullet"/>
      <w:lvlText w:val="•"/>
      <w:lvlJc w:val="left"/>
      <w:pPr>
        <w:ind w:left="1000" w:hanging="259"/>
      </w:pPr>
      <w:rPr>
        <w:rFonts w:hint="default"/>
        <w:lang w:val="ru-RU" w:eastAsia="en-US" w:bidi="ar-SA"/>
      </w:rPr>
    </w:lvl>
    <w:lvl w:ilvl="2" w:tplc="17906864">
      <w:numFmt w:val="bullet"/>
      <w:lvlText w:val="•"/>
      <w:lvlJc w:val="left"/>
      <w:pPr>
        <w:ind w:left="1620" w:hanging="259"/>
      </w:pPr>
      <w:rPr>
        <w:rFonts w:hint="default"/>
        <w:lang w:val="ru-RU" w:eastAsia="en-US" w:bidi="ar-SA"/>
      </w:rPr>
    </w:lvl>
    <w:lvl w:ilvl="3" w:tplc="5C2CA034">
      <w:numFmt w:val="bullet"/>
      <w:lvlText w:val="•"/>
      <w:lvlJc w:val="left"/>
      <w:pPr>
        <w:ind w:left="2241" w:hanging="259"/>
      </w:pPr>
      <w:rPr>
        <w:rFonts w:hint="default"/>
        <w:lang w:val="ru-RU" w:eastAsia="en-US" w:bidi="ar-SA"/>
      </w:rPr>
    </w:lvl>
    <w:lvl w:ilvl="4" w:tplc="8B7CB248">
      <w:numFmt w:val="bullet"/>
      <w:lvlText w:val="•"/>
      <w:lvlJc w:val="left"/>
      <w:pPr>
        <w:ind w:left="2861" w:hanging="259"/>
      </w:pPr>
      <w:rPr>
        <w:rFonts w:hint="default"/>
        <w:lang w:val="ru-RU" w:eastAsia="en-US" w:bidi="ar-SA"/>
      </w:rPr>
    </w:lvl>
    <w:lvl w:ilvl="5" w:tplc="F54AC1B2">
      <w:numFmt w:val="bullet"/>
      <w:lvlText w:val="•"/>
      <w:lvlJc w:val="left"/>
      <w:pPr>
        <w:ind w:left="3481" w:hanging="259"/>
      </w:pPr>
      <w:rPr>
        <w:rFonts w:hint="default"/>
        <w:lang w:val="ru-RU" w:eastAsia="en-US" w:bidi="ar-SA"/>
      </w:rPr>
    </w:lvl>
    <w:lvl w:ilvl="6" w:tplc="506005A2">
      <w:numFmt w:val="bullet"/>
      <w:lvlText w:val="•"/>
      <w:lvlJc w:val="left"/>
      <w:pPr>
        <w:ind w:left="4102" w:hanging="259"/>
      </w:pPr>
      <w:rPr>
        <w:rFonts w:hint="default"/>
        <w:lang w:val="ru-RU" w:eastAsia="en-US" w:bidi="ar-SA"/>
      </w:rPr>
    </w:lvl>
    <w:lvl w:ilvl="7" w:tplc="9780B4E2">
      <w:numFmt w:val="bullet"/>
      <w:lvlText w:val="•"/>
      <w:lvlJc w:val="left"/>
      <w:pPr>
        <w:ind w:left="4722" w:hanging="259"/>
      </w:pPr>
      <w:rPr>
        <w:rFonts w:hint="default"/>
        <w:lang w:val="ru-RU" w:eastAsia="en-US" w:bidi="ar-SA"/>
      </w:rPr>
    </w:lvl>
    <w:lvl w:ilvl="8" w:tplc="E7CAC0AE">
      <w:numFmt w:val="bullet"/>
      <w:lvlText w:val="•"/>
      <w:lvlJc w:val="left"/>
      <w:pPr>
        <w:ind w:left="5342" w:hanging="259"/>
      </w:pPr>
      <w:rPr>
        <w:rFonts w:hint="default"/>
        <w:lang w:val="ru-RU" w:eastAsia="en-US" w:bidi="ar-SA"/>
      </w:rPr>
    </w:lvl>
  </w:abstractNum>
  <w:abstractNum w:abstractNumId="55">
    <w:nsid w:val="7396195E"/>
    <w:multiLevelType w:val="hybridMultilevel"/>
    <w:tmpl w:val="C5BC648C"/>
    <w:lvl w:ilvl="0" w:tplc="BD90C9AA">
      <w:start w:val="1"/>
      <w:numFmt w:val="decimal"/>
      <w:lvlText w:val="%1)"/>
      <w:lvlJc w:val="left"/>
      <w:pPr>
        <w:ind w:left="687" w:hanging="304"/>
        <w:jc w:val="left"/>
      </w:pPr>
      <w:rPr>
        <w:rFonts w:ascii="Georgia" w:eastAsia="Georgia" w:hAnsi="Georgia" w:cs="Georgia" w:hint="default"/>
        <w:i/>
        <w:iCs/>
        <w:color w:val="231F20"/>
        <w:w w:val="143"/>
        <w:sz w:val="20"/>
        <w:szCs w:val="20"/>
        <w:lang w:val="ru-RU" w:eastAsia="en-US" w:bidi="ar-SA"/>
      </w:rPr>
    </w:lvl>
    <w:lvl w:ilvl="1" w:tplc="1B64236A">
      <w:numFmt w:val="bullet"/>
      <w:lvlText w:val="•"/>
      <w:lvlJc w:val="left"/>
      <w:pPr>
        <w:ind w:left="1278" w:hanging="304"/>
      </w:pPr>
      <w:rPr>
        <w:rFonts w:hint="default"/>
        <w:lang w:val="ru-RU" w:eastAsia="en-US" w:bidi="ar-SA"/>
      </w:rPr>
    </w:lvl>
    <w:lvl w:ilvl="2" w:tplc="26BE9F80">
      <w:numFmt w:val="bullet"/>
      <w:lvlText w:val="•"/>
      <w:lvlJc w:val="left"/>
      <w:pPr>
        <w:ind w:left="1876" w:hanging="304"/>
      </w:pPr>
      <w:rPr>
        <w:rFonts w:hint="default"/>
        <w:lang w:val="ru-RU" w:eastAsia="en-US" w:bidi="ar-SA"/>
      </w:rPr>
    </w:lvl>
    <w:lvl w:ilvl="3" w:tplc="660899D6">
      <w:numFmt w:val="bullet"/>
      <w:lvlText w:val="•"/>
      <w:lvlJc w:val="left"/>
      <w:pPr>
        <w:ind w:left="2475" w:hanging="304"/>
      </w:pPr>
      <w:rPr>
        <w:rFonts w:hint="default"/>
        <w:lang w:val="ru-RU" w:eastAsia="en-US" w:bidi="ar-SA"/>
      </w:rPr>
    </w:lvl>
    <w:lvl w:ilvl="4" w:tplc="35206A38">
      <w:numFmt w:val="bullet"/>
      <w:lvlText w:val="•"/>
      <w:lvlJc w:val="left"/>
      <w:pPr>
        <w:ind w:left="3073" w:hanging="304"/>
      </w:pPr>
      <w:rPr>
        <w:rFonts w:hint="default"/>
        <w:lang w:val="ru-RU" w:eastAsia="en-US" w:bidi="ar-SA"/>
      </w:rPr>
    </w:lvl>
    <w:lvl w:ilvl="5" w:tplc="41108638">
      <w:numFmt w:val="bullet"/>
      <w:lvlText w:val="•"/>
      <w:lvlJc w:val="left"/>
      <w:pPr>
        <w:ind w:left="3671" w:hanging="304"/>
      </w:pPr>
      <w:rPr>
        <w:rFonts w:hint="default"/>
        <w:lang w:val="ru-RU" w:eastAsia="en-US" w:bidi="ar-SA"/>
      </w:rPr>
    </w:lvl>
    <w:lvl w:ilvl="6" w:tplc="B29810E8">
      <w:numFmt w:val="bullet"/>
      <w:lvlText w:val="•"/>
      <w:lvlJc w:val="left"/>
      <w:pPr>
        <w:ind w:left="4270" w:hanging="304"/>
      </w:pPr>
      <w:rPr>
        <w:rFonts w:hint="default"/>
        <w:lang w:val="ru-RU" w:eastAsia="en-US" w:bidi="ar-SA"/>
      </w:rPr>
    </w:lvl>
    <w:lvl w:ilvl="7" w:tplc="D51056BC">
      <w:numFmt w:val="bullet"/>
      <w:lvlText w:val="•"/>
      <w:lvlJc w:val="left"/>
      <w:pPr>
        <w:ind w:left="4868" w:hanging="304"/>
      </w:pPr>
      <w:rPr>
        <w:rFonts w:hint="default"/>
        <w:lang w:val="ru-RU" w:eastAsia="en-US" w:bidi="ar-SA"/>
      </w:rPr>
    </w:lvl>
    <w:lvl w:ilvl="8" w:tplc="E5F229FE">
      <w:numFmt w:val="bullet"/>
      <w:lvlText w:val="•"/>
      <w:lvlJc w:val="left"/>
      <w:pPr>
        <w:ind w:left="5466" w:hanging="304"/>
      </w:pPr>
      <w:rPr>
        <w:rFonts w:hint="default"/>
        <w:lang w:val="ru-RU" w:eastAsia="en-US" w:bidi="ar-SA"/>
      </w:rPr>
    </w:lvl>
  </w:abstractNum>
  <w:abstractNum w:abstractNumId="56">
    <w:nsid w:val="74867730"/>
    <w:multiLevelType w:val="hybridMultilevel"/>
    <w:tmpl w:val="871E2D60"/>
    <w:lvl w:ilvl="0" w:tplc="08BEA3E0">
      <w:start w:val="1"/>
      <w:numFmt w:val="decimal"/>
      <w:lvlText w:val="%1)"/>
      <w:lvlJc w:val="left"/>
      <w:pPr>
        <w:ind w:left="710" w:hanging="327"/>
        <w:jc w:val="left"/>
      </w:pPr>
      <w:rPr>
        <w:rFonts w:ascii="Times New Roman" w:eastAsia="Times New Roman" w:hAnsi="Times New Roman" w:cs="Times New Roman" w:hint="default"/>
        <w:b/>
        <w:bCs/>
        <w:i/>
        <w:iCs/>
        <w:color w:val="231F20"/>
        <w:w w:val="148"/>
        <w:sz w:val="20"/>
        <w:szCs w:val="20"/>
        <w:lang w:val="ru-RU" w:eastAsia="en-US" w:bidi="ar-SA"/>
      </w:rPr>
    </w:lvl>
    <w:lvl w:ilvl="1" w:tplc="69EC0EDE">
      <w:numFmt w:val="bullet"/>
      <w:lvlText w:val="•"/>
      <w:lvlJc w:val="left"/>
      <w:pPr>
        <w:ind w:left="1314" w:hanging="327"/>
      </w:pPr>
      <w:rPr>
        <w:rFonts w:hint="default"/>
        <w:lang w:val="ru-RU" w:eastAsia="en-US" w:bidi="ar-SA"/>
      </w:rPr>
    </w:lvl>
    <w:lvl w:ilvl="2" w:tplc="B26A44A6">
      <w:numFmt w:val="bullet"/>
      <w:lvlText w:val="•"/>
      <w:lvlJc w:val="left"/>
      <w:pPr>
        <w:ind w:left="1908" w:hanging="327"/>
      </w:pPr>
      <w:rPr>
        <w:rFonts w:hint="default"/>
        <w:lang w:val="ru-RU" w:eastAsia="en-US" w:bidi="ar-SA"/>
      </w:rPr>
    </w:lvl>
    <w:lvl w:ilvl="3" w:tplc="F0A81E02">
      <w:numFmt w:val="bullet"/>
      <w:lvlText w:val="•"/>
      <w:lvlJc w:val="left"/>
      <w:pPr>
        <w:ind w:left="2503" w:hanging="327"/>
      </w:pPr>
      <w:rPr>
        <w:rFonts w:hint="default"/>
        <w:lang w:val="ru-RU" w:eastAsia="en-US" w:bidi="ar-SA"/>
      </w:rPr>
    </w:lvl>
    <w:lvl w:ilvl="4" w:tplc="AD2849B8">
      <w:numFmt w:val="bullet"/>
      <w:lvlText w:val="•"/>
      <w:lvlJc w:val="left"/>
      <w:pPr>
        <w:ind w:left="3097" w:hanging="327"/>
      </w:pPr>
      <w:rPr>
        <w:rFonts w:hint="default"/>
        <w:lang w:val="ru-RU" w:eastAsia="en-US" w:bidi="ar-SA"/>
      </w:rPr>
    </w:lvl>
    <w:lvl w:ilvl="5" w:tplc="AA784270">
      <w:numFmt w:val="bullet"/>
      <w:lvlText w:val="•"/>
      <w:lvlJc w:val="left"/>
      <w:pPr>
        <w:ind w:left="3691" w:hanging="327"/>
      </w:pPr>
      <w:rPr>
        <w:rFonts w:hint="default"/>
        <w:lang w:val="ru-RU" w:eastAsia="en-US" w:bidi="ar-SA"/>
      </w:rPr>
    </w:lvl>
    <w:lvl w:ilvl="6" w:tplc="4F644402">
      <w:numFmt w:val="bullet"/>
      <w:lvlText w:val="•"/>
      <w:lvlJc w:val="left"/>
      <w:pPr>
        <w:ind w:left="4286" w:hanging="327"/>
      </w:pPr>
      <w:rPr>
        <w:rFonts w:hint="default"/>
        <w:lang w:val="ru-RU" w:eastAsia="en-US" w:bidi="ar-SA"/>
      </w:rPr>
    </w:lvl>
    <w:lvl w:ilvl="7" w:tplc="76482428">
      <w:numFmt w:val="bullet"/>
      <w:lvlText w:val="•"/>
      <w:lvlJc w:val="left"/>
      <w:pPr>
        <w:ind w:left="4880" w:hanging="327"/>
      </w:pPr>
      <w:rPr>
        <w:rFonts w:hint="default"/>
        <w:lang w:val="ru-RU" w:eastAsia="en-US" w:bidi="ar-SA"/>
      </w:rPr>
    </w:lvl>
    <w:lvl w:ilvl="8" w:tplc="5C4EA426">
      <w:numFmt w:val="bullet"/>
      <w:lvlText w:val="•"/>
      <w:lvlJc w:val="left"/>
      <w:pPr>
        <w:ind w:left="5474" w:hanging="327"/>
      </w:pPr>
      <w:rPr>
        <w:rFonts w:hint="default"/>
        <w:lang w:val="ru-RU" w:eastAsia="en-US" w:bidi="ar-SA"/>
      </w:rPr>
    </w:lvl>
  </w:abstractNum>
  <w:abstractNum w:abstractNumId="57">
    <w:nsid w:val="748C703E"/>
    <w:multiLevelType w:val="hybridMultilevel"/>
    <w:tmpl w:val="A2261D5A"/>
    <w:lvl w:ilvl="0" w:tplc="5DF61B4E">
      <w:start w:val="1"/>
      <w:numFmt w:val="decimal"/>
      <w:lvlText w:val="%1."/>
      <w:lvlJc w:val="left"/>
      <w:pPr>
        <w:ind w:left="375" w:hanging="259"/>
        <w:jc w:val="left"/>
      </w:pPr>
      <w:rPr>
        <w:rFonts w:ascii="Tahoma" w:eastAsia="Tahoma" w:hAnsi="Tahoma" w:cs="Tahoma" w:hint="default"/>
        <w:b/>
        <w:bCs/>
        <w:color w:val="231F20"/>
        <w:spacing w:val="-4"/>
        <w:w w:val="84"/>
        <w:sz w:val="22"/>
        <w:szCs w:val="22"/>
        <w:lang w:val="ru-RU" w:eastAsia="en-US" w:bidi="ar-SA"/>
      </w:rPr>
    </w:lvl>
    <w:lvl w:ilvl="1" w:tplc="F28EDF2C">
      <w:numFmt w:val="bullet"/>
      <w:lvlText w:val="•"/>
      <w:lvlJc w:val="left"/>
      <w:pPr>
        <w:ind w:left="1000" w:hanging="259"/>
      </w:pPr>
      <w:rPr>
        <w:rFonts w:hint="default"/>
        <w:lang w:val="ru-RU" w:eastAsia="en-US" w:bidi="ar-SA"/>
      </w:rPr>
    </w:lvl>
    <w:lvl w:ilvl="2" w:tplc="4AF4E238">
      <w:numFmt w:val="bullet"/>
      <w:lvlText w:val="•"/>
      <w:lvlJc w:val="left"/>
      <w:pPr>
        <w:ind w:left="1620" w:hanging="259"/>
      </w:pPr>
      <w:rPr>
        <w:rFonts w:hint="default"/>
        <w:lang w:val="ru-RU" w:eastAsia="en-US" w:bidi="ar-SA"/>
      </w:rPr>
    </w:lvl>
    <w:lvl w:ilvl="3" w:tplc="15D02AF0">
      <w:numFmt w:val="bullet"/>
      <w:lvlText w:val="•"/>
      <w:lvlJc w:val="left"/>
      <w:pPr>
        <w:ind w:left="2241" w:hanging="259"/>
      </w:pPr>
      <w:rPr>
        <w:rFonts w:hint="default"/>
        <w:lang w:val="ru-RU" w:eastAsia="en-US" w:bidi="ar-SA"/>
      </w:rPr>
    </w:lvl>
    <w:lvl w:ilvl="4" w:tplc="95D0E1D0">
      <w:numFmt w:val="bullet"/>
      <w:lvlText w:val="•"/>
      <w:lvlJc w:val="left"/>
      <w:pPr>
        <w:ind w:left="2861" w:hanging="259"/>
      </w:pPr>
      <w:rPr>
        <w:rFonts w:hint="default"/>
        <w:lang w:val="ru-RU" w:eastAsia="en-US" w:bidi="ar-SA"/>
      </w:rPr>
    </w:lvl>
    <w:lvl w:ilvl="5" w:tplc="7BD4133A">
      <w:numFmt w:val="bullet"/>
      <w:lvlText w:val="•"/>
      <w:lvlJc w:val="left"/>
      <w:pPr>
        <w:ind w:left="3481" w:hanging="259"/>
      </w:pPr>
      <w:rPr>
        <w:rFonts w:hint="default"/>
        <w:lang w:val="ru-RU" w:eastAsia="en-US" w:bidi="ar-SA"/>
      </w:rPr>
    </w:lvl>
    <w:lvl w:ilvl="6" w:tplc="D81414DA">
      <w:numFmt w:val="bullet"/>
      <w:lvlText w:val="•"/>
      <w:lvlJc w:val="left"/>
      <w:pPr>
        <w:ind w:left="4102" w:hanging="259"/>
      </w:pPr>
      <w:rPr>
        <w:rFonts w:hint="default"/>
        <w:lang w:val="ru-RU" w:eastAsia="en-US" w:bidi="ar-SA"/>
      </w:rPr>
    </w:lvl>
    <w:lvl w:ilvl="7" w:tplc="665669C8">
      <w:numFmt w:val="bullet"/>
      <w:lvlText w:val="•"/>
      <w:lvlJc w:val="left"/>
      <w:pPr>
        <w:ind w:left="4722" w:hanging="259"/>
      </w:pPr>
      <w:rPr>
        <w:rFonts w:hint="default"/>
        <w:lang w:val="ru-RU" w:eastAsia="en-US" w:bidi="ar-SA"/>
      </w:rPr>
    </w:lvl>
    <w:lvl w:ilvl="8" w:tplc="9D30E172">
      <w:numFmt w:val="bullet"/>
      <w:lvlText w:val="•"/>
      <w:lvlJc w:val="left"/>
      <w:pPr>
        <w:ind w:left="5342" w:hanging="259"/>
      </w:pPr>
      <w:rPr>
        <w:rFonts w:hint="default"/>
        <w:lang w:val="ru-RU" w:eastAsia="en-US" w:bidi="ar-SA"/>
      </w:rPr>
    </w:lvl>
  </w:abstractNum>
  <w:abstractNum w:abstractNumId="58">
    <w:nsid w:val="74DE3D75"/>
    <w:multiLevelType w:val="hybridMultilevel"/>
    <w:tmpl w:val="E2DE08BC"/>
    <w:lvl w:ilvl="0" w:tplc="5484D906">
      <w:start w:val="1"/>
      <w:numFmt w:val="decimal"/>
      <w:lvlText w:val="%1"/>
      <w:lvlJc w:val="left"/>
      <w:pPr>
        <w:ind w:left="352" w:hanging="196"/>
        <w:jc w:val="left"/>
      </w:pPr>
      <w:rPr>
        <w:rFonts w:ascii="Tahoma" w:eastAsia="Tahoma" w:hAnsi="Tahoma" w:cs="Tahoma" w:hint="default"/>
        <w:b/>
        <w:bCs/>
        <w:color w:val="231F20"/>
        <w:w w:val="84"/>
        <w:sz w:val="22"/>
        <w:szCs w:val="22"/>
        <w:lang w:val="ru-RU" w:eastAsia="en-US" w:bidi="ar-SA"/>
      </w:rPr>
    </w:lvl>
    <w:lvl w:ilvl="1" w:tplc="63C61CBA">
      <w:start w:val="1"/>
      <w:numFmt w:val="decimal"/>
      <w:lvlText w:val="%2)"/>
      <w:lvlJc w:val="left"/>
      <w:pPr>
        <w:ind w:left="759" w:hanging="263"/>
        <w:jc w:val="left"/>
      </w:pPr>
      <w:rPr>
        <w:rFonts w:ascii="Times New Roman" w:eastAsia="Times New Roman" w:hAnsi="Times New Roman" w:cs="Times New Roman" w:hint="default"/>
        <w:color w:val="231F20"/>
        <w:w w:val="114"/>
        <w:sz w:val="20"/>
        <w:szCs w:val="20"/>
        <w:lang w:val="ru-RU" w:eastAsia="en-US" w:bidi="ar-SA"/>
      </w:rPr>
    </w:lvl>
    <w:lvl w:ilvl="2" w:tplc="5EBEF85E">
      <w:numFmt w:val="bullet"/>
      <w:lvlText w:val="•"/>
      <w:lvlJc w:val="left"/>
      <w:pPr>
        <w:ind w:left="1415" w:hanging="263"/>
      </w:pPr>
      <w:rPr>
        <w:rFonts w:hint="default"/>
        <w:lang w:val="ru-RU" w:eastAsia="en-US" w:bidi="ar-SA"/>
      </w:rPr>
    </w:lvl>
    <w:lvl w:ilvl="3" w:tplc="C566805A">
      <w:numFmt w:val="bullet"/>
      <w:lvlText w:val="•"/>
      <w:lvlJc w:val="left"/>
      <w:pPr>
        <w:ind w:left="2071" w:hanging="263"/>
      </w:pPr>
      <w:rPr>
        <w:rFonts w:hint="default"/>
        <w:lang w:val="ru-RU" w:eastAsia="en-US" w:bidi="ar-SA"/>
      </w:rPr>
    </w:lvl>
    <w:lvl w:ilvl="4" w:tplc="7C9CD736">
      <w:numFmt w:val="bullet"/>
      <w:lvlText w:val="•"/>
      <w:lvlJc w:val="left"/>
      <w:pPr>
        <w:ind w:left="2727" w:hanging="263"/>
      </w:pPr>
      <w:rPr>
        <w:rFonts w:hint="default"/>
        <w:lang w:val="ru-RU" w:eastAsia="en-US" w:bidi="ar-SA"/>
      </w:rPr>
    </w:lvl>
    <w:lvl w:ilvl="5" w:tplc="E3CCAF7C">
      <w:numFmt w:val="bullet"/>
      <w:lvlText w:val="•"/>
      <w:lvlJc w:val="left"/>
      <w:pPr>
        <w:ind w:left="3383" w:hanging="263"/>
      </w:pPr>
      <w:rPr>
        <w:rFonts w:hint="default"/>
        <w:lang w:val="ru-RU" w:eastAsia="en-US" w:bidi="ar-SA"/>
      </w:rPr>
    </w:lvl>
    <w:lvl w:ilvl="6" w:tplc="A1CEE370">
      <w:numFmt w:val="bullet"/>
      <w:lvlText w:val="•"/>
      <w:lvlJc w:val="left"/>
      <w:pPr>
        <w:ind w:left="4039" w:hanging="263"/>
      </w:pPr>
      <w:rPr>
        <w:rFonts w:hint="default"/>
        <w:lang w:val="ru-RU" w:eastAsia="en-US" w:bidi="ar-SA"/>
      </w:rPr>
    </w:lvl>
    <w:lvl w:ilvl="7" w:tplc="E1F4CE44">
      <w:numFmt w:val="bullet"/>
      <w:lvlText w:val="•"/>
      <w:lvlJc w:val="left"/>
      <w:pPr>
        <w:ind w:left="4695" w:hanging="263"/>
      </w:pPr>
      <w:rPr>
        <w:rFonts w:hint="default"/>
        <w:lang w:val="ru-RU" w:eastAsia="en-US" w:bidi="ar-SA"/>
      </w:rPr>
    </w:lvl>
    <w:lvl w:ilvl="8" w:tplc="8BF0D786">
      <w:numFmt w:val="bullet"/>
      <w:lvlText w:val="•"/>
      <w:lvlJc w:val="left"/>
      <w:pPr>
        <w:ind w:left="5351" w:hanging="263"/>
      </w:pPr>
      <w:rPr>
        <w:rFonts w:hint="default"/>
        <w:lang w:val="ru-RU" w:eastAsia="en-US" w:bidi="ar-SA"/>
      </w:rPr>
    </w:lvl>
  </w:abstractNum>
  <w:abstractNum w:abstractNumId="59">
    <w:nsid w:val="74FD4CB0"/>
    <w:multiLevelType w:val="hybridMultilevel"/>
    <w:tmpl w:val="81B68B28"/>
    <w:lvl w:ilvl="0" w:tplc="15302D74">
      <w:numFmt w:val="bullet"/>
      <w:lvlText w:val="—"/>
      <w:lvlJc w:val="left"/>
      <w:pPr>
        <w:ind w:left="157" w:hanging="341"/>
      </w:pPr>
      <w:rPr>
        <w:rFonts w:ascii="Times New Roman" w:eastAsia="Times New Roman" w:hAnsi="Times New Roman" w:cs="Times New Roman" w:hint="default"/>
        <w:color w:val="231F20"/>
        <w:w w:val="108"/>
        <w:sz w:val="20"/>
        <w:szCs w:val="20"/>
        <w:lang w:val="ru-RU" w:eastAsia="en-US" w:bidi="ar-SA"/>
      </w:rPr>
    </w:lvl>
    <w:lvl w:ilvl="1" w:tplc="402C51EE">
      <w:numFmt w:val="bullet"/>
      <w:lvlText w:val="•"/>
      <w:lvlJc w:val="left"/>
      <w:pPr>
        <w:ind w:left="810" w:hanging="341"/>
      </w:pPr>
      <w:rPr>
        <w:rFonts w:hint="default"/>
        <w:lang w:val="ru-RU" w:eastAsia="en-US" w:bidi="ar-SA"/>
      </w:rPr>
    </w:lvl>
    <w:lvl w:ilvl="2" w:tplc="8F3A1134">
      <w:numFmt w:val="bullet"/>
      <w:lvlText w:val="•"/>
      <w:lvlJc w:val="left"/>
      <w:pPr>
        <w:ind w:left="1460" w:hanging="341"/>
      </w:pPr>
      <w:rPr>
        <w:rFonts w:hint="default"/>
        <w:lang w:val="ru-RU" w:eastAsia="en-US" w:bidi="ar-SA"/>
      </w:rPr>
    </w:lvl>
    <w:lvl w:ilvl="3" w:tplc="5EA66166">
      <w:numFmt w:val="bullet"/>
      <w:lvlText w:val="•"/>
      <w:lvlJc w:val="left"/>
      <w:pPr>
        <w:ind w:left="2111" w:hanging="341"/>
      </w:pPr>
      <w:rPr>
        <w:rFonts w:hint="default"/>
        <w:lang w:val="ru-RU" w:eastAsia="en-US" w:bidi="ar-SA"/>
      </w:rPr>
    </w:lvl>
    <w:lvl w:ilvl="4" w:tplc="1E7E1F78">
      <w:numFmt w:val="bullet"/>
      <w:lvlText w:val="•"/>
      <w:lvlJc w:val="left"/>
      <w:pPr>
        <w:ind w:left="2761" w:hanging="341"/>
      </w:pPr>
      <w:rPr>
        <w:rFonts w:hint="default"/>
        <w:lang w:val="ru-RU" w:eastAsia="en-US" w:bidi="ar-SA"/>
      </w:rPr>
    </w:lvl>
    <w:lvl w:ilvl="5" w:tplc="9B5CB52E">
      <w:numFmt w:val="bullet"/>
      <w:lvlText w:val="•"/>
      <w:lvlJc w:val="left"/>
      <w:pPr>
        <w:ind w:left="3411" w:hanging="341"/>
      </w:pPr>
      <w:rPr>
        <w:rFonts w:hint="default"/>
        <w:lang w:val="ru-RU" w:eastAsia="en-US" w:bidi="ar-SA"/>
      </w:rPr>
    </w:lvl>
    <w:lvl w:ilvl="6" w:tplc="1D3AA4F0">
      <w:numFmt w:val="bullet"/>
      <w:lvlText w:val="•"/>
      <w:lvlJc w:val="left"/>
      <w:pPr>
        <w:ind w:left="4062" w:hanging="341"/>
      </w:pPr>
      <w:rPr>
        <w:rFonts w:hint="default"/>
        <w:lang w:val="ru-RU" w:eastAsia="en-US" w:bidi="ar-SA"/>
      </w:rPr>
    </w:lvl>
    <w:lvl w:ilvl="7" w:tplc="07A47D8E">
      <w:numFmt w:val="bullet"/>
      <w:lvlText w:val="•"/>
      <w:lvlJc w:val="left"/>
      <w:pPr>
        <w:ind w:left="4712" w:hanging="341"/>
      </w:pPr>
      <w:rPr>
        <w:rFonts w:hint="default"/>
        <w:lang w:val="ru-RU" w:eastAsia="en-US" w:bidi="ar-SA"/>
      </w:rPr>
    </w:lvl>
    <w:lvl w:ilvl="8" w:tplc="3B7ECDA6">
      <w:numFmt w:val="bullet"/>
      <w:lvlText w:val="•"/>
      <w:lvlJc w:val="left"/>
      <w:pPr>
        <w:ind w:left="5362" w:hanging="341"/>
      </w:pPr>
      <w:rPr>
        <w:rFonts w:hint="default"/>
        <w:lang w:val="ru-RU" w:eastAsia="en-US" w:bidi="ar-SA"/>
      </w:rPr>
    </w:lvl>
  </w:abstractNum>
  <w:abstractNum w:abstractNumId="60">
    <w:nsid w:val="774308E7"/>
    <w:multiLevelType w:val="hybridMultilevel"/>
    <w:tmpl w:val="4A9CBB8E"/>
    <w:lvl w:ilvl="0" w:tplc="E032673A">
      <w:numFmt w:val="bullet"/>
      <w:lvlText w:val="—"/>
      <w:lvlJc w:val="left"/>
      <w:pPr>
        <w:ind w:left="157" w:hanging="341"/>
      </w:pPr>
      <w:rPr>
        <w:rFonts w:ascii="Times New Roman" w:eastAsia="Times New Roman" w:hAnsi="Times New Roman" w:cs="Times New Roman" w:hint="default"/>
        <w:color w:val="231F20"/>
        <w:w w:val="108"/>
        <w:sz w:val="20"/>
        <w:szCs w:val="20"/>
        <w:lang w:val="ru-RU" w:eastAsia="en-US" w:bidi="ar-SA"/>
      </w:rPr>
    </w:lvl>
    <w:lvl w:ilvl="1" w:tplc="97A8A432">
      <w:numFmt w:val="bullet"/>
      <w:lvlText w:val="•"/>
      <w:lvlJc w:val="left"/>
      <w:pPr>
        <w:ind w:left="810" w:hanging="341"/>
      </w:pPr>
      <w:rPr>
        <w:rFonts w:hint="default"/>
        <w:lang w:val="ru-RU" w:eastAsia="en-US" w:bidi="ar-SA"/>
      </w:rPr>
    </w:lvl>
    <w:lvl w:ilvl="2" w:tplc="99EEAEF0">
      <w:numFmt w:val="bullet"/>
      <w:lvlText w:val="•"/>
      <w:lvlJc w:val="left"/>
      <w:pPr>
        <w:ind w:left="1460" w:hanging="341"/>
      </w:pPr>
      <w:rPr>
        <w:rFonts w:hint="default"/>
        <w:lang w:val="ru-RU" w:eastAsia="en-US" w:bidi="ar-SA"/>
      </w:rPr>
    </w:lvl>
    <w:lvl w:ilvl="3" w:tplc="AF78298A">
      <w:numFmt w:val="bullet"/>
      <w:lvlText w:val="•"/>
      <w:lvlJc w:val="left"/>
      <w:pPr>
        <w:ind w:left="2111" w:hanging="341"/>
      </w:pPr>
      <w:rPr>
        <w:rFonts w:hint="default"/>
        <w:lang w:val="ru-RU" w:eastAsia="en-US" w:bidi="ar-SA"/>
      </w:rPr>
    </w:lvl>
    <w:lvl w:ilvl="4" w:tplc="E8FCBE62">
      <w:numFmt w:val="bullet"/>
      <w:lvlText w:val="•"/>
      <w:lvlJc w:val="left"/>
      <w:pPr>
        <w:ind w:left="2761" w:hanging="341"/>
      </w:pPr>
      <w:rPr>
        <w:rFonts w:hint="default"/>
        <w:lang w:val="ru-RU" w:eastAsia="en-US" w:bidi="ar-SA"/>
      </w:rPr>
    </w:lvl>
    <w:lvl w:ilvl="5" w:tplc="542ED064">
      <w:numFmt w:val="bullet"/>
      <w:lvlText w:val="•"/>
      <w:lvlJc w:val="left"/>
      <w:pPr>
        <w:ind w:left="3411" w:hanging="341"/>
      </w:pPr>
      <w:rPr>
        <w:rFonts w:hint="default"/>
        <w:lang w:val="ru-RU" w:eastAsia="en-US" w:bidi="ar-SA"/>
      </w:rPr>
    </w:lvl>
    <w:lvl w:ilvl="6" w:tplc="366EAD0A">
      <w:numFmt w:val="bullet"/>
      <w:lvlText w:val="•"/>
      <w:lvlJc w:val="left"/>
      <w:pPr>
        <w:ind w:left="4062" w:hanging="341"/>
      </w:pPr>
      <w:rPr>
        <w:rFonts w:hint="default"/>
        <w:lang w:val="ru-RU" w:eastAsia="en-US" w:bidi="ar-SA"/>
      </w:rPr>
    </w:lvl>
    <w:lvl w:ilvl="7" w:tplc="FD6A5BF6">
      <w:numFmt w:val="bullet"/>
      <w:lvlText w:val="•"/>
      <w:lvlJc w:val="left"/>
      <w:pPr>
        <w:ind w:left="4712" w:hanging="341"/>
      </w:pPr>
      <w:rPr>
        <w:rFonts w:hint="default"/>
        <w:lang w:val="ru-RU" w:eastAsia="en-US" w:bidi="ar-SA"/>
      </w:rPr>
    </w:lvl>
    <w:lvl w:ilvl="8" w:tplc="54B077CE">
      <w:numFmt w:val="bullet"/>
      <w:lvlText w:val="•"/>
      <w:lvlJc w:val="left"/>
      <w:pPr>
        <w:ind w:left="5362" w:hanging="341"/>
      </w:pPr>
      <w:rPr>
        <w:rFonts w:hint="default"/>
        <w:lang w:val="ru-RU" w:eastAsia="en-US" w:bidi="ar-SA"/>
      </w:rPr>
    </w:lvl>
  </w:abstractNum>
  <w:abstractNum w:abstractNumId="61">
    <w:nsid w:val="787E499F"/>
    <w:multiLevelType w:val="hybridMultilevel"/>
    <w:tmpl w:val="1CC8A6A6"/>
    <w:lvl w:ilvl="0" w:tplc="D6343A74">
      <w:numFmt w:val="bullet"/>
      <w:lvlText w:val="—"/>
      <w:lvlJc w:val="left"/>
      <w:pPr>
        <w:ind w:left="157" w:hanging="290"/>
      </w:pPr>
      <w:rPr>
        <w:rFonts w:ascii="Times New Roman" w:eastAsia="Times New Roman" w:hAnsi="Times New Roman" w:cs="Times New Roman" w:hint="default"/>
        <w:color w:val="231F20"/>
        <w:w w:val="108"/>
        <w:sz w:val="20"/>
        <w:szCs w:val="20"/>
        <w:lang w:val="ru-RU" w:eastAsia="en-US" w:bidi="ar-SA"/>
      </w:rPr>
    </w:lvl>
    <w:lvl w:ilvl="1" w:tplc="F6025DD4">
      <w:numFmt w:val="bullet"/>
      <w:lvlText w:val="•"/>
      <w:lvlJc w:val="left"/>
      <w:pPr>
        <w:ind w:left="810" w:hanging="290"/>
      </w:pPr>
      <w:rPr>
        <w:rFonts w:hint="default"/>
        <w:lang w:val="ru-RU" w:eastAsia="en-US" w:bidi="ar-SA"/>
      </w:rPr>
    </w:lvl>
    <w:lvl w:ilvl="2" w:tplc="0532B332">
      <w:numFmt w:val="bullet"/>
      <w:lvlText w:val="•"/>
      <w:lvlJc w:val="left"/>
      <w:pPr>
        <w:ind w:left="1460" w:hanging="290"/>
      </w:pPr>
      <w:rPr>
        <w:rFonts w:hint="default"/>
        <w:lang w:val="ru-RU" w:eastAsia="en-US" w:bidi="ar-SA"/>
      </w:rPr>
    </w:lvl>
    <w:lvl w:ilvl="3" w:tplc="314CB010">
      <w:numFmt w:val="bullet"/>
      <w:lvlText w:val="•"/>
      <w:lvlJc w:val="left"/>
      <w:pPr>
        <w:ind w:left="2111" w:hanging="290"/>
      </w:pPr>
      <w:rPr>
        <w:rFonts w:hint="default"/>
        <w:lang w:val="ru-RU" w:eastAsia="en-US" w:bidi="ar-SA"/>
      </w:rPr>
    </w:lvl>
    <w:lvl w:ilvl="4" w:tplc="D5F813D0">
      <w:numFmt w:val="bullet"/>
      <w:lvlText w:val="•"/>
      <w:lvlJc w:val="left"/>
      <w:pPr>
        <w:ind w:left="2761" w:hanging="290"/>
      </w:pPr>
      <w:rPr>
        <w:rFonts w:hint="default"/>
        <w:lang w:val="ru-RU" w:eastAsia="en-US" w:bidi="ar-SA"/>
      </w:rPr>
    </w:lvl>
    <w:lvl w:ilvl="5" w:tplc="55AE840E">
      <w:numFmt w:val="bullet"/>
      <w:lvlText w:val="•"/>
      <w:lvlJc w:val="left"/>
      <w:pPr>
        <w:ind w:left="3411" w:hanging="290"/>
      </w:pPr>
      <w:rPr>
        <w:rFonts w:hint="default"/>
        <w:lang w:val="ru-RU" w:eastAsia="en-US" w:bidi="ar-SA"/>
      </w:rPr>
    </w:lvl>
    <w:lvl w:ilvl="6" w:tplc="834ECD02">
      <w:numFmt w:val="bullet"/>
      <w:lvlText w:val="•"/>
      <w:lvlJc w:val="left"/>
      <w:pPr>
        <w:ind w:left="4062" w:hanging="290"/>
      </w:pPr>
      <w:rPr>
        <w:rFonts w:hint="default"/>
        <w:lang w:val="ru-RU" w:eastAsia="en-US" w:bidi="ar-SA"/>
      </w:rPr>
    </w:lvl>
    <w:lvl w:ilvl="7" w:tplc="4EA0B53E">
      <w:numFmt w:val="bullet"/>
      <w:lvlText w:val="•"/>
      <w:lvlJc w:val="left"/>
      <w:pPr>
        <w:ind w:left="4712" w:hanging="290"/>
      </w:pPr>
      <w:rPr>
        <w:rFonts w:hint="default"/>
        <w:lang w:val="ru-RU" w:eastAsia="en-US" w:bidi="ar-SA"/>
      </w:rPr>
    </w:lvl>
    <w:lvl w:ilvl="8" w:tplc="C48E24F6">
      <w:numFmt w:val="bullet"/>
      <w:lvlText w:val="•"/>
      <w:lvlJc w:val="left"/>
      <w:pPr>
        <w:ind w:left="5362" w:hanging="290"/>
      </w:pPr>
      <w:rPr>
        <w:rFonts w:hint="default"/>
        <w:lang w:val="ru-RU" w:eastAsia="en-US" w:bidi="ar-SA"/>
      </w:rPr>
    </w:lvl>
  </w:abstractNum>
  <w:abstractNum w:abstractNumId="62">
    <w:nsid w:val="7ADD4E0C"/>
    <w:multiLevelType w:val="hybridMultilevel"/>
    <w:tmpl w:val="C422D248"/>
    <w:lvl w:ilvl="0" w:tplc="89B20E9C">
      <w:numFmt w:val="bullet"/>
      <w:lvlText w:val="—"/>
      <w:lvlJc w:val="left"/>
      <w:pPr>
        <w:ind w:left="383" w:hanging="227"/>
      </w:pPr>
      <w:rPr>
        <w:rFonts w:ascii="Times New Roman" w:eastAsia="Times New Roman" w:hAnsi="Times New Roman" w:cs="Times New Roman" w:hint="default"/>
        <w:color w:val="231F20"/>
        <w:w w:val="86"/>
        <w:sz w:val="20"/>
        <w:szCs w:val="20"/>
        <w:lang w:val="ru-RU" w:eastAsia="en-US" w:bidi="ar-SA"/>
      </w:rPr>
    </w:lvl>
    <w:lvl w:ilvl="1" w:tplc="E3CCB21A">
      <w:numFmt w:val="bullet"/>
      <w:lvlText w:val="•"/>
      <w:lvlJc w:val="left"/>
      <w:pPr>
        <w:ind w:left="1008" w:hanging="227"/>
      </w:pPr>
      <w:rPr>
        <w:rFonts w:hint="default"/>
        <w:lang w:val="ru-RU" w:eastAsia="en-US" w:bidi="ar-SA"/>
      </w:rPr>
    </w:lvl>
    <w:lvl w:ilvl="2" w:tplc="196C8312">
      <w:numFmt w:val="bullet"/>
      <w:lvlText w:val="•"/>
      <w:lvlJc w:val="left"/>
      <w:pPr>
        <w:ind w:left="1636" w:hanging="227"/>
      </w:pPr>
      <w:rPr>
        <w:rFonts w:hint="default"/>
        <w:lang w:val="ru-RU" w:eastAsia="en-US" w:bidi="ar-SA"/>
      </w:rPr>
    </w:lvl>
    <w:lvl w:ilvl="3" w:tplc="D65E86D6">
      <w:numFmt w:val="bullet"/>
      <w:lvlText w:val="•"/>
      <w:lvlJc w:val="left"/>
      <w:pPr>
        <w:ind w:left="2265" w:hanging="227"/>
      </w:pPr>
      <w:rPr>
        <w:rFonts w:hint="default"/>
        <w:lang w:val="ru-RU" w:eastAsia="en-US" w:bidi="ar-SA"/>
      </w:rPr>
    </w:lvl>
    <w:lvl w:ilvl="4" w:tplc="58820EAC">
      <w:numFmt w:val="bullet"/>
      <w:lvlText w:val="•"/>
      <w:lvlJc w:val="left"/>
      <w:pPr>
        <w:ind w:left="2893" w:hanging="227"/>
      </w:pPr>
      <w:rPr>
        <w:rFonts w:hint="default"/>
        <w:lang w:val="ru-RU" w:eastAsia="en-US" w:bidi="ar-SA"/>
      </w:rPr>
    </w:lvl>
    <w:lvl w:ilvl="5" w:tplc="24DC78EA">
      <w:numFmt w:val="bullet"/>
      <w:lvlText w:val="•"/>
      <w:lvlJc w:val="left"/>
      <w:pPr>
        <w:ind w:left="3521" w:hanging="227"/>
      </w:pPr>
      <w:rPr>
        <w:rFonts w:hint="default"/>
        <w:lang w:val="ru-RU" w:eastAsia="en-US" w:bidi="ar-SA"/>
      </w:rPr>
    </w:lvl>
    <w:lvl w:ilvl="6" w:tplc="0762A960">
      <w:numFmt w:val="bullet"/>
      <w:lvlText w:val="•"/>
      <w:lvlJc w:val="left"/>
      <w:pPr>
        <w:ind w:left="4150" w:hanging="227"/>
      </w:pPr>
      <w:rPr>
        <w:rFonts w:hint="default"/>
        <w:lang w:val="ru-RU" w:eastAsia="en-US" w:bidi="ar-SA"/>
      </w:rPr>
    </w:lvl>
    <w:lvl w:ilvl="7" w:tplc="3DD0ABC8">
      <w:numFmt w:val="bullet"/>
      <w:lvlText w:val="•"/>
      <w:lvlJc w:val="left"/>
      <w:pPr>
        <w:ind w:left="4778" w:hanging="227"/>
      </w:pPr>
      <w:rPr>
        <w:rFonts w:hint="default"/>
        <w:lang w:val="ru-RU" w:eastAsia="en-US" w:bidi="ar-SA"/>
      </w:rPr>
    </w:lvl>
    <w:lvl w:ilvl="8" w:tplc="C19AAB24">
      <w:numFmt w:val="bullet"/>
      <w:lvlText w:val="•"/>
      <w:lvlJc w:val="left"/>
      <w:pPr>
        <w:ind w:left="5406" w:hanging="227"/>
      </w:pPr>
      <w:rPr>
        <w:rFonts w:hint="default"/>
        <w:lang w:val="ru-RU" w:eastAsia="en-US" w:bidi="ar-SA"/>
      </w:rPr>
    </w:lvl>
  </w:abstractNum>
  <w:abstractNum w:abstractNumId="63">
    <w:nsid w:val="7B651BD8"/>
    <w:multiLevelType w:val="hybridMultilevel"/>
    <w:tmpl w:val="E10AB6C0"/>
    <w:lvl w:ilvl="0" w:tplc="715C598C">
      <w:start w:val="1"/>
      <w:numFmt w:val="decimal"/>
      <w:lvlText w:val="%1"/>
      <w:lvlJc w:val="left"/>
      <w:pPr>
        <w:ind w:left="351" w:hanging="194"/>
        <w:jc w:val="left"/>
      </w:pPr>
      <w:rPr>
        <w:rFonts w:ascii="Trebuchet MS" w:eastAsia="Trebuchet MS" w:hAnsi="Trebuchet MS" w:cs="Trebuchet MS" w:hint="default"/>
        <w:color w:val="231F20"/>
        <w:w w:val="98"/>
        <w:sz w:val="22"/>
        <w:szCs w:val="22"/>
        <w:lang w:val="ru-RU" w:eastAsia="en-US" w:bidi="ar-SA"/>
      </w:rPr>
    </w:lvl>
    <w:lvl w:ilvl="1" w:tplc="D32E07DA">
      <w:start w:val="1"/>
      <w:numFmt w:val="decimal"/>
      <w:lvlText w:val="%2)"/>
      <w:lvlJc w:val="left"/>
      <w:pPr>
        <w:ind w:left="157" w:hanging="288"/>
        <w:jc w:val="left"/>
      </w:pPr>
      <w:rPr>
        <w:rFonts w:ascii="Times New Roman" w:eastAsia="Times New Roman" w:hAnsi="Times New Roman" w:cs="Times New Roman" w:hint="default"/>
        <w:color w:val="231F20"/>
        <w:w w:val="114"/>
        <w:sz w:val="20"/>
        <w:szCs w:val="20"/>
        <w:lang w:val="ru-RU" w:eastAsia="en-US" w:bidi="ar-SA"/>
      </w:rPr>
    </w:lvl>
    <w:lvl w:ilvl="2" w:tplc="7018E6B8">
      <w:numFmt w:val="bullet"/>
      <w:lvlText w:val="•"/>
      <w:lvlJc w:val="left"/>
      <w:pPr>
        <w:ind w:left="1060" w:hanging="288"/>
      </w:pPr>
      <w:rPr>
        <w:rFonts w:hint="default"/>
        <w:lang w:val="ru-RU" w:eastAsia="en-US" w:bidi="ar-SA"/>
      </w:rPr>
    </w:lvl>
    <w:lvl w:ilvl="3" w:tplc="9F32CBB6">
      <w:numFmt w:val="bullet"/>
      <w:lvlText w:val="•"/>
      <w:lvlJc w:val="left"/>
      <w:pPr>
        <w:ind w:left="1760" w:hanging="288"/>
      </w:pPr>
      <w:rPr>
        <w:rFonts w:hint="default"/>
        <w:lang w:val="ru-RU" w:eastAsia="en-US" w:bidi="ar-SA"/>
      </w:rPr>
    </w:lvl>
    <w:lvl w:ilvl="4" w:tplc="84C4F69E">
      <w:numFmt w:val="bullet"/>
      <w:lvlText w:val="•"/>
      <w:lvlJc w:val="left"/>
      <w:pPr>
        <w:ind w:left="2461" w:hanging="288"/>
      </w:pPr>
      <w:rPr>
        <w:rFonts w:hint="default"/>
        <w:lang w:val="ru-RU" w:eastAsia="en-US" w:bidi="ar-SA"/>
      </w:rPr>
    </w:lvl>
    <w:lvl w:ilvl="5" w:tplc="8EE45678">
      <w:numFmt w:val="bullet"/>
      <w:lvlText w:val="•"/>
      <w:lvlJc w:val="left"/>
      <w:pPr>
        <w:ind w:left="3161" w:hanging="288"/>
      </w:pPr>
      <w:rPr>
        <w:rFonts w:hint="default"/>
        <w:lang w:val="ru-RU" w:eastAsia="en-US" w:bidi="ar-SA"/>
      </w:rPr>
    </w:lvl>
    <w:lvl w:ilvl="6" w:tplc="B32060E4">
      <w:numFmt w:val="bullet"/>
      <w:lvlText w:val="•"/>
      <w:lvlJc w:val="left"/>
      <w:pPr>
        <w:ind w:left="3862" w:hanging="288"/>
      </w:pPr>
      <w:rPr>
        <w:rFonts w:hint="default"/>
        <w:lang w:val="ru-RU" w:eastAsia="en-US" w:bidi="ar-SA"/>
      </w:rPr>
    </w:lvl>
    <w:lvl w:ilvl="7" w:tplc="629A30A0">
      <w:numFmt w:val="bullet"/>
      <w:lvlText w:val="•"/>
      <w:lvlJc w:val="left"/>
      <w:pPr>
        <w:ind w:left="4562" w:hanging="288"/>
      </w:pPr>
      <w:rPr>
        <w:rFonts w:hint="default"/>
        <w:lang w:val="ru-RU" w:eastAsia="en-US" w:bidi="ar-SA"/>
      </w:rPr>
    </w:lvl>
    <w:lvl w:ilvl="8" w:tplc="C4B03092">
      <w:numFmt w:val="bullet"/>
      <w:lvlText w:val="•"/>
      <w:lvlJc w:val="left"/>
      <w:pPr>
        <w:ind w:left="5262" w:hanging="288"/>
      </w:pPr>
      <w:rPr>
        <w:rFonts w:hint="default"/>
        <w:lang w:val="ru-RU" w:eastAsia="en-US" w:bidi="ar-SA"/>
      </w:rPr>
    </w:lvl>
  </w:abstractNum>
  <w:abstractNum w:abstractNumId="64">
    <w:nsid w:val="7F023A47"/>
    <w:multiLevelType w:val="hybridMultilevel"/>
    <w:tmpl w:val="F95CD750"/>
    <w:lvl w:ilvl="0" w:tplc="C2D88D52">
      <w:start w:val="1"/>
      <w:numFmt w:val="decimal"/>
      <w:lvlText w:val="%1"/>
      <w:lvlJc w:val="left"/>
      <w:pPr>
        <w:ind w:left="311" w:hanging="194"/>
        <w:jc w:val="left"/>
      </w:pPr>
      <w:rPr>
        <w:rFonts w:ascii="Trebuchet MS" w:eastAsia="Trebuchet MS" w:hAnsi="Trebuchet MS" w:cs="Trebuchet MS" w:hint="default"/>
        <w:color w:val="231F20"/>
        <w:w w:val="98"/>
        <w:sz w:val="22"/>
        <w:szCs w:val="22"/>
        <w:lang w:val="ru-RU" w:eastAsia="en-US" w:bidi="ar-SA"/>
      </w:rPr>
    </w:lvl>
    <w:lvl w:ilvl="1" w:tplc="07467C04">
      <w:numFmt w:val="bullet"/>
      <w:lvlText w:val="•"/>
      <w:lvlJc w:val="left"/>
      <w:pPr>
        <w:ind w:left="946" w:hanging="194"/>
      </w:pPr>
      <w:rPr>
        <w:rFonts w:hint="default"/>
        <w:lang w:val="ru-RU" w:eastAsia="en-US" w:bidi="ar-SA"/>
      </w:rPr>
    </w:lvl>
    <w:lvl w:ilvl="2" w:tplc="4A4E04EA">
      <w:numFmt w:val="bullet"/>
      <w:lvlText w:val="•"/>
      <w:lvlJc w:val="left"/>
      <w:pPr>
        <w:ind w:left="1572" w:hanging="194"/>
      </w:pPr>
      <w:rPr>
        <w:rFonts w:hint="default"/>
        <w:lang w:val="ru-RU" w:eastAsia="en-US" w:bidi="ar-SA"/>
      </w:rPr>
    </w:lvl>
    <w:lvl w:ilvl="3" w:tplc="DB280D72">
      <w:numFmt w:val="bullet"/>
      <w:lvlText w:val="•"/>
      <w:lvlJc w:val="left"/>
      <w:pPr>
        <w:ind w:left="2199" w:hanging="194"/>
      </w:pPr>
      <w:rPr>
        <w:rFonts w:hint="default"/>
        <w:lang w:val="ru-RU" w:eastAsia="en-US" w:bidi="ar-SA"/>
      </w:rPr>
    </w:lvl>
    <w:lvl w:ilvl="4" w:tplc="2E4C676C">
      <w:numFmt w:val="bullet"/>
      <w:lvlText w:val="•"/>
      <w:lvlJc w:val="left"/>
      <w:pPr>
        <w:ind w:left="2825" w:hanging="194"/>
      </w:pPr>
      <w:rPr>
        <w:rFonts w:hint="default"/>
        <w:lang w:val="ru-RU" w:eastAsia="en-US" w:bidi="ar-SA"/>
      </w:rPr>
    </w:lvl>
    <w:lvl w:ilvl="5" w:tplc="F35A4AAE">
      <w:numFmt w:val="bullet"/>
      <w:lvlText w:val="•"/>
      <w:lvlJc w:val="left"/>
      <w:pPr>
        <w:ind w:left="3451" w:hanging="194"/>
      </w:pPr>
      <w:rPr>
        <w:rFonts w:hint="default"/>
        <w:lang w:val="ru-RU" w:eastAsia="en-US" w:bidi="ar-SA"/>
      </w:rPr>
    </w:lvl>
    <w:lvl w:ilvl="6" w:tplc="5BD2F090">
      <w:numFmt w:val="bullet"/>
      <w:lvlText w:val="•"/>
      <w:lvlJc w:val="left"/>
      <w:pPr>
        <w:ind w:left="4078" w:hanging="194"/>
      </w:pPr>
      <w:rPr>
        <w:rFonts w:hint="default"/>
        <w:lang w:val="ru-RU" w:eastAsia="en-US" w:bidi="ar-SA"/>
      </w:rPr>
    </w:lvl>
    <w:lvl w:ilvl="7" w:tplc="5AD2C41A">
      <w:numFmt w:val="bullet"/>
      <w:lvlText w:val="•"/>
      <w:lvlJc w:val="left"/>
      <w:pPr>
        <w:ind w:left="4704" w:hanging="194"/>
      </w:pPr>
      <w:rPr>
        <w:rFonts w:hint="default"/>
        <w:lang w:val="ru-RU" w:eastAsia="en-US" w:bidi="ar-SA"/>
      </w:rPr>
    </w:lvl>
    <w:lvl w:ilvl="8" w:tplc="8FD2F112">
      <w:numFmt w:val="bullet"/>
      <w:lvlText w:val="•"/>
      <w:lvlJc w:val="left"/>
      <w:pPr>
        <w:ind w:left="5330" w:hanging="194"/>
      </w:pPr>
      <w:rPr>
        <w:rFonts w:hint="default"/>
        <w:lang w:val="ru-RU" w:eastAsia="en-US" w:bidi="ar-SA"/>
      </w:rPr>
    </w:lvl>
  </w:abstractNum>
  <w:num w:numId="1">
    <w:abstractNumId w:val="42"/>
  </w:num>
  <w:num w:numId="2">
    <w:abstractNumId w:val="1"/>
  </w:num>
  <w:num w:numId="3">
    <w:abstractNumId w:val="2"/>
  </w:num>
  <w:num w:numId="4">
    <w:abstractNumId w:val="19"/>
  </w:num>
  <w:num w:numId="5">
    <w:abstractNumId w:val="16"/>
  </w:num>
  <w:num w:numId="6">
    <w:abstractNumId w:val="0"/>
  </w:num>
  <w:num w:numId="7">
    <w:abstractNumId w:val="57"/>
  </w:num>
  <w:num w:numId="8">
    <w:abstractNumId w:val="14"/>
  </w:num>
  <w:num w:numId="9">
    <w:abstractNumId w:val="36"/>
  </w:num>
  <w:num w:numId="10">
    <w:abstractNumId w:val="64"/>
  </w:num>
  <w:num w:numId="11">
    <w:abstractNumId w:val="54"/>
  </w:num>
  <w:num w:numId="12">
    <w:abstractNumId w:val="25"/>
  </w:num>
  <w:num w:numId="13">
    <w:abstractNumId w:val="18"/>
  </w:num>
  <w:num w:numId="14">
    <w:abstractNumId w:val="63"/>
  </w:num>
  <w:num w:numId="15">
    <w:abstractNumId w:val="30"/>
  </w:num>
  <w:num w:numId="16">
    <w:abstractNumId w:val="9"/>
  </w:num>
  <w:num w:numId="17">
    <w:abstractNumId w:val="11"/>
  </w:num>
  <w:num w:numId="18">
    <w:abstractNumId w:val="22"/>
  </w:num>
  <w:num w:numId="19">
    <w:abstractNumId w:val="17"/>
  </w:num>
  <w:num w:numId="20">
    <w:abstractNumId w:val="29"/>
  </w:num>
  <w:num w:numId="21">
    <w:abstractNumId w:val="55"/>
  </w:num>
  <w:num w:numId="22">
    <w:abstractNumId w:val="12"/>
  </w:num>
  <w:num w:numId="23">
    <w:abstractNumId w:val="4"/>
  </w:num>
  <w:num w:numId="24">
    <w:abstractNumId w:val="35"/>
  </w:num>
  <w:num w:numId="25">
    <w:abstractNumId w:val="58"/>
  </w:num>
  <w:num w:numId="26">
    <w:abstractNumId w:val="49"/>
  </w:num>
  <w:num w:numId="27">
    <w:abstractNumId w:val="40"/>
  </w:num>
  <w:num w:numId="28">
    <w:abstractNumId w:val="56"/>
  </w:num>
  <w:num w:numId="29">
    <w:abstractNumId w:val="48"/>
  </w:num>
  <w:num w:numId="30">
    <w:abstractNumId w:val="39"/>
  </w:num>
  <w:num w:numId="31">
    <w:abstractNumId w:val="20"/>
  </w:num>
  <w:num w:numId="32">
    <w:abstractNumId w:val="5"/>
  </w:num>
  <w:num w:numId="33">
    <w:abstractNumId w:val="52"/>
  </w:num>
  <w:num w:numId="34">
    <w:abstractNumId w:val="46"/>
  </w:num>
  <w:num w:numId="35">
    <w:abstractNumId w:val="37"/>
  </w:num>
  <w:num w:numId="36">
    <w:abstractNumId w:val="21"/>
  </w:num>
  <w:num w:numId="37">
    <w:abstractNumId w:val="7"/>
  </w:num>
  <w:num w:numId="38">
    <w:abstractNumId w:val="51"/>
  </w:num>
  <w:num w:numId="39">
    <w:abstractNumId w:val="32"/>
  </w:num>
  <w:num w:numId="40">
    <w:abstractNumId w:val="50"/>
  </w:num>
  <w:num w:numId="41">
    <w:abstractNumId w:val="26"/>
  </w:num>
  <w:num w:numId="42">
    <w:abstractNumId w:val="3"/>
  </w:num>
  <w:num w:numId="43">
    <w:abstractNumId w:val="15"/>
  </w:num>
  <w:num w:numId="44">
    <w:abstractNumId w:val="33"/>
  </w:num>
  <w:num w:numId="45">
    <w:abstractNumId w:val="45"/>
  </w:num>
  <w:num w:numId="46">
    <w:abstractNumId w:val="43"/>
  </w:num>
  <w:num w:numId="47">
    <w:abstractNumId w:val="62"/>
  </w:num>
  <w:num w:numId="48">
    <w:abstractNumId w:val="10"/>
  </w:num>
  <w:num w:numId="49">
    <w:abstractNumId w:val="41"/>
  </w:num>
  <w:num w:numId="50">
    <w:abstractNumId w:val="61"/>
  </w:num>
  <w:num w:numId="51">
    <w:abstractNumId w:val="23"/>
  </w:num>
  <w:num w:numId="52">
    <w:abstractNumId w:val="24"/>
  </w:num>
  <w:num w:numId="53">
    <w:abstractNumId w:val="44"/>
  </w:num>
  <w:num w:numId="54">
    <w:abstractNumId w:val="13"/>
  </w:num>
  <w:num w:numId="55">
    <w:abstractNumId w:val="60"/>
  </w:num>
  <w:num w:numId="56">
    <w:abstractNumId w:val="27"/>
  </w:num>
  <w:num w:numId="57">
    <w:abstractNumId w:val="38"/>
  </w:num>
  <w:num w:numId="58">
    <w:abstractNumId w:val="28"/>
  </w:num>
  <w:num w:numId="59">
    <w:abstractNumId w:val="47"/>
  </w:num>
  <w:num w:numId="60">
    <w:abstractNumId w:val="34"/>
  </w:num>
  <w:num w:numId="61">
    <w:abstractNumId w:val="59"/>
  </w:num>
  <w:num w:numId="62">
    <w:abstractNumId w:val="53"/>
  </w:num>
  <w:num w:numId="63">
    <w:abstractNumId w:val="8"/>
  </w:num>
  <w:num w:numId="64">
    <w:abstractNumId w:val="6"/>
  </w:num>
  <w:num w:numId="65">
    <w:abstractNumId w:val="3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F86"/>
    <w:rsid w:val="0006408F"/>
    <w:rsid w:val="000B1794"/>
    <w:rsid w:val="005D4D3F"/>
    <w:rsid w:val="00730F86"/>
    <w:rsid w:val="00D839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D4D3F"/>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5D4D3F"/>
    <w:pPr>
      <w:spacing w:before="71"/>
      <w:ind w:left="158"/>
      <w:outlineLvl w:val="0"/>
    </w:pPr>
    <w:rPr>
      <w:rFonts w:ascii="Tahoma" w:eastAsia="Tahoma" w:hAnsi="Tahoma" w:cs="Tahoma"/>
      <w:b/>
      <w:bCs/>
      <w:sz w:val="24"/>
      <w:szCs w:val="24"/>
    </w:rPr>
  </w:style>
  <w:style w:type="paragraph" w:styleId="2">
    <w:name w:val="heading 2"/>
    <w:basedOn w:val="a"/>
    <w:link w:val="20"/>
    <w:uiPriority w:val="1"/>
    <w:qFormat/>
    <w:rsid w:val="005D4D3F"/>
    <w:pPr>
      <w:ind w:left="157"/>
      <w:outlineLvl w:val="1"/>
    </w:pPr>
    <w:rPr>
      <w:sz w:val="24"/>
      <w:szCs w:val="24"/>
    </w:rPr>
  </w:style>
  <w:style w:type="paragraph" w:styleId="3">
    <w:name w:val="heading 3"/>
    <w:basedOn w:val="a"/>
    <w:link w:val="30"/>
    <w:uiPriority w:val="1"/>
    <w:qFormat/>
    <w:rsid w:val="005D4D3F"/>
    <w:pPr>
      <w:ind w:left="157"/>
      <w:outlineLvl w:val="2"/>
    </w:pPr>
    <w:rPr>
      <w:rFonts w:ascii="Tahoma" w:eastAsia="Tahoma" w:hAnsi="Tahoma" w:cs="Tahoma"/>
      <w:b/>
      <w:bCs/>
    </w:rPr>
  </w:style>
  <w:style w:type="paragraph" w:styleId="4">
    <w:name w:val="heading 4"/>
    <w:basedOn w:val="a"/>
    <w:link w:val="40"/>
    <w:uiPriority w:val="1"/>
    <w:qFormat/>
    <w:rsid w:val="005D4D3F"/>
    <w:pPr>
      <w:ind w:left="157"/>
      <w:outlineLvl w:val="3"/>
    </w:pPr>
    <w:rPr>
      <w:rFonts w:ascii="Trebuchet MS" w:eastAsia="Trebuchet MS" w:hAnsi="Trebuchet MS" w:cs="Trebuchet MS"/>
    </w:rPr>
  </w:style>
  <w:style w:type="paragraph" w:styleId="5">
    <w:name w:val="heading 5"/>
    <w:basedOn w:val="a"/>
    <w:link w:val="50"/>
    <w:uiPriority w:val="1"/>
    <w:qFormat/>
    <w:rsid w:val="005D4D3F"/>
    <w:pPr>
      <w:ind w:left="383"/>
      <w:outlineLvl w:val="4"/>
    </w:pPr>
    <w:rPr>
      <w:rFonts w:ascii="Georgia" w:eastAsia="Georgia" w:hAnsi="Georgia" w:cs="Georgia"/>
      <w:b/>
      <w:bCs/>
      <w:sz w:val="20"/>
      <w:szCs w:val="20"/>
    </w:rPr>
  </w:style>
  <w:style w:type="paragraph" w:styleId="6">
    <w:name w:val="heading 6"/>
    <w:basedOn w:val="a"/>
    <w:link w:val="60"/>
    <w:uiPriority w:val="1"/>
    <w:qFormat/>
    <w:rsid w:val="005D4D3F"/>
    <w:pPr>
      <w:ind w:left="383"/>
      <w:outlineLvl w:val="5"/>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D4D3F"/>
    <w:rPr>
      <w:rFonts w:ascii="Tahoma" w:eastAsia="Tahoma" w:hAnsi="Tahoma" w:cs="Tahoma"/>
      <w:b/>
      <w:bCs/>
      <w:sz w:val="24"/>
      <w:szCs w:val="24"/>
    </w:rPr>
  </w:style>
  <w:style w:type="character" w:customStyle="1" w:styleId="20">
    <w:name w:val="Заголовок 2 Знак"/>
    <w:basedOn w:val="a0"/>
    <w:link w:val="2"/>
    <w:uiPriority w:val="1"/>
    <w:rsid w:val="005D4D3F"/>
    <w:rPr>
      <w:rFonts w:ascii="Times New Roman" w:eastAsia="Times New Roman" w:hAnsi="Times New Roman" w:cs="Times New Roman"/>
      <w:sz w:val="24"/>
      <w:szCs w:val="24"/>
    </w:rPr>
  </w:style>
  <w:style w:type="character" w:customStyle="1" w:styleId="30">
    <w:name w:val="Заголовок 3 Знак"/>
    <w:basedOn w:val="a0"/>
    <w:link w:val="3"/>
    <w:uiPriority w:val="1"/>
    <w:rsid w:val="005D4D3F"/>
    <w:rPr>
      <w:rFonts w:ascii="Tahoma" w:eastAsia="Tahoma" w:hAnsi="Tahoma" w:cs="Tahoma"/>
      <w:b/>
      <w:bCs/>
    </w:rPr>
  </w:style>
  <w:style w:type="character" w:customStyle="1" w:styleId="40">
    <w:name w:val="Заголовок 4 Знак"/>
    <w:basedOn w:val="a0"/>
    <w:link w:val="4"/>
    <w:uiPriority w:val="1"/>
    <w:rsid w:val="005D4D3F"/>
    <w:rPr>
      <w:rFonts w:ascii="Trebuchet MS" w:eastAsia="Trebuchet MS" w:hAnsi="Trebuchet MS" w:cs="Trebuchet MS"/>
    </w:rPr>
  </w:style>
  <w:style w:type="character" w:customStyle="1" w:styleId="50">
    <w:name w:val="Заголовок 5 Знак"/>
    <w:basedOn w:val="a0"/>
    <w:link w:val="5"/>
    <w:uiPriority w:val="1"/>
    <w:rsid w:val="005D4D3F"/>
    <w:rPr>
      <w:rFonts w:ascii="Georgia" w:eastAsia="Georgia" w:hAnsi="Georgia" w:cs="Georgia"/>
      <w:b/>
      <w:bCs/>
      <w:sz w:val="20"/>
      <w:szCs w:val="20"/>
    </w:rPr>
  </w:style>
  <w:style w:type="character" w:customStyle="1" w:styleId="60">
    <w:name w:val="Заголовок 6 Знак"/>
    <w:basedOn w:val="a0"/>
    <w:link w:val="6"/>
    <w:uiPriority w:val="1"/>
    <w:rsid w:val="005D4D3F"/>
    <w:rPr>
      <w:rFonts w:ascii="Georgia" w:eastAsia="Georgia" w:hAnsi="Georgia" w:cs="Georgia"/>
      <w:b/>
      <w:bCs/>
      <w:i/>
      <w:iCs/>
      <w:sz w:val="20"/>
      <w:szCs w:val="20"/>
    </w:rPr>
  </w:style>
  <w:style w:type="table" w:customStyle="1" w:styleId="TableNormal">
    <w:name w:val="Table Normal"/>
    <w:uiPriority w:val="2"/>
    <w:semiHidden/>
    <w:unhideWhenUsed/>
    <w:qFormat/>
    <w:rsid w:val="005D4D3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5D4D3F"/>
    <w:pPr>
      <w:ind w:left="157" w:right="155" w:firstLine="226"/>
      <w:jc w:val="both"/>
    </w:pPr>
    <w:rPr>
      <w:sz w:val="20"/>
      <w:szCs w:val="20"/>
    </w:rPr>
  </w:style>
  <w:style w:type="character" w:customStyle="1" w:styleId="a4">
    <w:name w:val="Основной текст Знак"/>
    <w:basedOn w:val="a0"/>
    <w:link w:val="a3"/>
    <w:uiPriority w:val="1"/>
    <w:rsid w:val="005D4D3F"/>
    <w:rPr>
      <w:rFonts w:ascii="Times New Roman" w:eastAsia="Times New Roman" w:hAnsi="Times New Roman" w:cs="Times New Roman"/>
      <w:sz w:val="20"/>
      <w:szCs w:val="20"/>
    </w:rPr>
  </w:style>
  <w:style w:type="paragraph" w:styleId="a5">
    <w:name w:val="Title"/>
    <w:basedOn w:val="a"/>
    <w:link w:val="a6"/>
    <w:uiPriority w:val="1"/>
    <w:qFormat/>
    <w:rsid w:val="005D4D3F"/>
    <w:pPr>
      <w:spacing w:before="236"/>
      <w:ind w:left="1265" w:right="1263"/>
      <w:jc w:val="center"/>
    </w:pPr>
    <w:rPr>
      <w:rFonts w:ascii="Trebuchet MS" w:eastAsia="Trebuchet MS" w:hAnsi="Trebuchet MS" w:cs="Trebuchet MS"/>
      <w:sz w:val="42"/>
      <w:szCs w:val="42"/>
    </w:rPr>
  </w:style>
  <w:style w:type="character" w:customStyle="1" w:styleId="a6">
    <w:name w:val="Название Знак"/>
    <w:basedOn w:val="a0"/>
    <w:link w:val="a5"/>
    <w:uiPriority w:val="1"/>
    <w:rsid w:val="005D4D3F"/>
    <w:rPr>
      <w:rFonts w:ascii="Trebuchet MS" w:eastAsia="Trebuchet MS" w:hAnsi="Trebuchet MS" w:cs="Trebuchet MS"/>
      <w:sz w:val="42"/>
      <w:szCs w:val="42"/>
    </w:rPr>
  </w:style>
  <w:style w:type="paragraph" w:styleId="a7">
    <w:name w:val="List Paragraph"/>
    <w:basedOn w:val="a"/>
    <w:uiPriority w:val="1"/>
    <w:qFormat/>
    <w:rsid w:val="005D4D3F"/>
    <w:pPr>
      <w:ind w:left="157" w:right="155" w:firstLine="226"/>
      <w:jc w:val="both"/>
    </w:pPr>
  </w:style>
  <w:style w:type="paragraph" w:customStyle="1" w:styleId="TableParagraph">
    <w:name w:val="Table Paragraph"/>
    <w:basedOn w:val="a"/>
    <w:uiPriority w:val="1"/>
    <w:qFormat/>
    <w:rsid w:val="005D4D3F"/>
  </w:style>
  <w:style w:type="paragraph" w:styleId="a8">
    <w:name w:val="header"/>
    <w:basedOn w:val="a"/>
    <w:link w:val="a9"/>
    <w:uiPriority w:val="99"/>
    <w:unhideWhenUsed/>
    <w:rsid w:val="005D4D3F"/>
    <w:pPr>
      <w:tabs>
        <w:tab w:val="center" w:pos="4677"/>
        <w:tab w:val="right" w:pos="9355"/>
      </w:tabs>
    </w:pPr>
  </w:style>
  <w:style w:type="character" w:customStyle="1" w:styleId="a9">
    <w:name w:val="Верхний колонтитул Знак"/>
    <w:basedOn w:val="a0"/>
    <w:link w:val="a8"/>
    <w:uiPriority w:val="99"/>
    <w:rsid w:val="005D4D3F"/>
    <w:rPr>
      <w:rFonts w:ascii="Times New Roman" w:eastAsia="Times New Roman" w:hAnsi="Times New Roman" w:cs="Times New Roman"/>
    </w:rPr>
  </w:style>
  <w:style w:type="paragraph" w:styleId="aa">
    <w:name w:val="footer"/>
    <w:basedOn w:val="a"/>
    <w:link w:val="ab"/>
    <w:uiPriority w:val="99"/>
    <w:unhideWhenUsed/>
    <w:rsid w:val="005D4D3F"/>
    <w:pPr>
      <w:tabs>
        <w:tab w:val="center" w:pos="4677"/>
        <w:tab w:val="right" w:pos="9355"/>
      </w:tabs>
    </w:pPr>
  </w:style>
  <w:style w:type="character" w:customStyle="1" w:styleId="ab">
    <w:name w:val="Нижний колонтитул Знак"/>
    <w:basedOn w:val="a0"/>
    <w:link w:val="aa"/>
    <w:uiPriority w:val="99"/>
    <w:rsid w:val="005D4D3F"/>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D4D3F"/>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5D4D3F"/>
    <w:pPr>
      <w:spacing w:before="71"/>
      <w:ind w:left="158"/>
      <w:outlineLvl w:val="0"/>
    </w:pPr>
    <w:rPr>
      <w:rFonts w:ascii="Tahoma" w:eastAsia="Tahoma" w:hAnsi="Tahoma" w:cs="Tahoma"/>
      <w:b/>
      <w:bCs/>
      <w:sz w:val="24"/>
      <w:szCs w:val="24"/>
    </w:rPr>
  </w:style>
  <w:style w:type="paragraph" w:styleId="2">
    <w:name w:val="heading 2"/>
    <w:basedOn w:val="a"/>
    <w:link w:val="20"/>
    <w:uiPriority w:val="1"/>
    <w:qFormat/>
    <w:rsid w:val="005D4D3F"/>
    <w:pPr>
      <w:ind w:left="157"/>
      <w:outlineLvl w:val="1"/>
    </w:pPr>
    <w:rPr>
      <w:sz w:val="24"/>
      <w:szCs w:val="24"/>
    </w:rPr>
  </w:style>
  <w:style w:type="paragraph" w:styleId="3">
    <w:name w:val="heading 3"/>
    <w:basedOn w:val="a"/>
    <w:link w:val="30"/>
    <w:uiPriority w:val="1"/>
    <w:qFormat/>
    <w:rsid w:val="005D4D3F"/>
    <w:pPr>
      <w:ind w:left="157"/>
      <w:outlineLvl w:val="2"/>
    </w:pPr>
    <w:rPr>
      <w:rFonts w:ascii="Tahoma" w:eastAsia="Tahoma" w:hAnsi="Tahoma" w:cs="Tahoma"/>
      <w:b/>
      <w:bCs/>
    </w:rPr>
  </w:style>
  <w:style w:type="paragraph" w:styleId="4">
    <w:name w:val="heading 4"/>
    <w:basedOn w:val="a"/>
    <w:link w:val="40"/>
    <w:uiPriority w:val="1"/>
    <w:qFormat/>
    <w:rsid w:val="005D4D3F"/>
    <w:pPr>
      <w:ind w:left="157"/>
      <w:outlineLvl w:val="3"/>
    </w:pPr>
    <w:rPr>
      <w:rFonts w:ascii="Trebuchet MS" w:eastAsia="Trebuchet MS" w:hAnsi="Trebuchet MS" w:cs="Trebuchet MS"/>
    </w:rPr>
  </w:style>
  <w:style w:type="paragraph" w:styleId="5">
    <w:name w:val="heading 5"/>
    <w:basedOn w:val="a"/>
    <w:link w:val="50"/>
    <w:uiPriority w:val="1"/>
    <w:qFormat/>
    <w:rsid w:val="005D4D3F"/>
    <w:pPr>
      <w:ind w:left="383"/>
      <w:outlineLvl w:val="4"/>
    </w:pPr>
    <w:rPr>
      <w:rFonts w:ascii="Georgia" w:eastAsia="Georgia" w:hAnsi="Georgia" w:cs="Georgia"/>
      <w:b/>
      <w:bCs/>
      <w:sz w:val="20"/>
      <w:szCs w:val="20"/>
    </w:rPr>
  </w:style>
  <w:style w:type="paragraph" w:styleId="6">
    <w:name w:val="heading 6"/>
    <w:basedOn w:val="a"/>
    <w:link w:val="60"/>
    <w:uiPriority w:val="1"/>
    <w:qFormat/>
    <w:rsid w:val="005D4D3F"/>
    <w:pPr>
      <w:ind w:left="383"/>
      <w:outlineLvl w:val="5"/>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D4D3F"/>
    <w:rPr>
      <w:rFonts w:ascii="Tahoma" w:eastAsia="Tahoma" w:hAnsi="Tahoma" w:cs="Tahoma"/>
      <w:b/>
      <w:bCs/>
      <w:sz w:val="24"/>
      <w:szCs w:val="24"/>
    </w:rPr>
  </w:style>
  <w:style w:type="character" w:customStyle="1" w:styleId="20">
    <w:name w:val="Заголовок 2 Знак"/>
    <w:basedOn w:val="a0"/>
    <w:link w:val="2"/>
    <w:uiPriority w:val="1"/>
    <w:rsid w:val="005D4D3F"/>
    <w:rPr>
      <w:rFonts w:ascii="Times New Roman" w:eastAsia="Times New Roman" w:hAnsi="Times New Roman" w:cs="Times New Roman"/>
      <w:sz w:val="24"/>
      <w:szCs w:val="24"/>
    </w:rPr>
  </w:style>
  <w:style w:type="character" w:customStyle="1" w:styleId="30">
    <w:name w:val="Заголовок 3 Знак"/>
    <w:basedOn w:val="a0"/>
    <w:link w:val="3"/>
    <w:uiPriority w:val="1"/>
    <w:rsid w:val="005D4D3F"/>
    <w:rPr>
      <w:rFonts w:ascii="Tahoma" w:eastAsia="Tahoma" w:hAnsi="Tahoma" w:cs="Tahoma"/>
      <w:b/>
      <w:bCs/>
    </w:rPr>
  </w:style>
  <w:style w:type="character" w:customStyle="1" w:styleId="40">
    <w:name w:val="Заголовок 4 Знак"/>
    <w:basedOn w:val="a0"/>
    <w:link w:val="4"/>
    <w:uiPriority w:val="1"/>
    <w:rsid w:val="005D4D3F"/>
    <w:rPr>
      <w:rFonts w:ascii="Trebuchet MS" w:eastAsia="Trebuchet MS" w:hAnsi="Trebuchet MS" w:cs="Trebuchet MS"/>
    </w:rPr>
  </w:style>
  <w:style w:type="character" w:customStyle="1" w:styleId="50">
    <w:name w:val="Заголовок 5 Знак"/>
    <w:basedOn w:val="a0"/>
    <w:link w:val="5"/>
    <w:uiPriority w:val="1"/>
    <w:rsid w:val="005D4D3F"/>
    <w:rPr>
      <w:rFonts w:ascii="Georgia" w:eastAsia="Georgia" w:hAnsi="Georgia" w:cs="Georgia"/>
      <w:b/>
      <w:bCs/>
      <w:sz w:val="20"/>
      <w:szCs w:val="20"/>
    </w:rPr>
  </w:style>
  <w:style w:type="character" w:customStyle="1" w:styleId="60">
    <w:name w:val="Заголовок 6 Знак"/>
    <w:basedOn w:val="a0"/>
    <w:link w:val="6"/>
    <w:uiPriority w:val="1"/>
    <w:rsid w:val="005D4D3F"/>
    <w:rPr>
      <w:rFonts w:ascii="Georgia" w:eastAsia="Georgia" w:hAnsi="Georgia" w:cs="Georgia"/>
      <w:b/>
      <w:bCs/>
      <w:i/>
      <w:iCs/>
      <w:sz w:val="20"/>
      <w:szCs w:val="20"/>
    </w:rPr>
  </w:style>
  <w:style w:type="table" w:customStyle="1" w:styleId="TableNormal">
    <w:name w:val="Table Normal"/>
    <w:uiPriority w:val="2"/>
    <w:semiHidden/>
    <w:unhideWhenUsed/>
    <w:qFormat/>
    <w:rsid w:val="005D4D3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5D4D3F"/>
    <w:pPr>
      <w:ind w:left="157" w:right="155" w:firstLine="226"/>
      <w:jc w:val="both"/>
    </w:pPr>
    <w:rPr>
      <w:sz w:val="20"/>
      <w:szCs w:val="20"/>
    </w:rPr>
  </w:style>
  <w:style w:type="character" w:customStyle="1" w:styleId="a4">
    <w:name w:val="Основной текст Знак"/>
    <w:basedOn w:val="a0"/>
    <w:link w:val="a3"/>
    <w:uiPriority w:val="1"/>
    <w:rsid w:val="005D4D3F"/>
    <w:rPr>
      <w:rFonts w:ascii="Times New Roman" w:eastAsia="Times New Roman" w:hAnsi="Times New Roman" w:cs="Times New Roman"/>
      <w:sz w:val="20"/>
      <w:szCs w:val="20"/>
    </w:rPr>
  </w:style>
  <w:style w:type="paragraph" w:styleId="a5">
    <w:name w:val="Title"/>
    <w:basedOn w:val="a"/>
    <w:link w:val="a6"/>
    <w:uiPriority w:val="1"/>
    <w:qFormat/>
    <w:rsid w:val="005D4D3F"/>
    <w:pPr>
      <w:spacing w:before="236"/>
      <w:ind w:left="1265" w:right="1263"/>
      <w:jc w:val="center"/>
    </w:pPr>
    <w:rPr>
      <w:rFonts w:ascii="Trebuchet MS" w:eastAsia="Trebuchet MS" w:hAnsi="Trebuchet MS" w:cs="Trebuchet MS"/>
      <w:sz w:val="42"/>
      <w:szCs w:val="42"/>
    </w:rPr>
  </w:style>
  <w:style w:type="character" w:customStyle="1" w:styleId="a6">
    <w:name w:val="Название Знак"/>
    <w:basedOn w:val="a0"/>
    <w:link w:val="a5"/>
    <w:uiPriority w:val="1"/>
    <w:rsid w:val="005D4D3F"/>
    <w:rPr>
      <w:rFonts w:ascii="Trebuchet MS" w:eastAsia="Trebuchet MS" w:hAnsi="Trebuchet MS" w:cs="Trebuchet MS"/>
      <w:sz w:val="42"/>
      <w:szCs w:val="42"/>
    </w:rPr>
  </w:style>
  <w:style w:type="paragraph" w:styleId="a7">
    <w:name w:val="List Paragraph"/>
    <w:basedOn w:val="a"/>
    <w:uiPriority w:val="1"/>
    <w:qFormat/>
    <w:rsid w:val="005D4D3F"/>
    <w:pPr>
      <w:ind w:left="157" w:right="155" w:firstLine="226"/>
      <w:jc w:val="both"/>
    </w:pPr>
  </w:style>
  <w:style w:type="paragraph" w:customStyle="1" w:styleId="TableParagraph">
    <w:name w:val="Table Paragraph"/>
    <w:basedOn w:val="a"/>
    <w:uiPriority w:val="1"/>
    <w:qFormat/>
    <w:rsid w:val="005D4D3F"/>
  </w:style>
  <w:style w:type="paragraph" w:styleId="a8">
    <w:name w:val="header"/>
    <w:basedOn w:val="a"/>
    <w:link w:val="a9"/>
    <w:uiPriority w:val="99"/>
    <w:unhideWhenUsed/>
    <w:rsid w:val="005D4D3F"/>
    <w:pPr>
      <w:tabs>
        <w:tab w:val="center" w:pos="4677"/>
        <w:tab w:val="right" w:pos="9355"/>
      </w:tabs>
    </w:pPr>
  </w:style>
  <w:style w:type="character" w:customStyle="1" w:styleId="a9">
    <w:name w:val="Верхний колонтитул Знак"/>
    <w:basedOn w:val="a0"/>
    <w:link w:val="a8"/>
    <w:uiPriority w:val="99"/>
    <w:rsid w:val="005D4D3F"/>
    <w:rPr>
      <w:rFonts w:ascii="Times New Roman" w:eastAsia="Times New Roman" w:hAnsi="Times New Roman" w:cs="Times New Roman"/>
    </w:rPr>
  </w:style>
  <w:style w:type="paragraph" w:styleId="aa">
    <w:name w:val="footer"/>
    <w:basedOn w:val="a"/>
    <w:link w:val="ab"/>
    <w:uiPriority w:val="99"/>
    <w:unhideWhenUsed/>
    <w:rsid w:val="005D4D3F"/>
    <w:pPr>
      <w:tabs>
        <w:tab w:val="center" w:pos="4677"/>
        <w:tab w:val="right" w:pos="9355"/>
      </w:tabs>
    </w:pPr>
  </w:style>
  <w:style w:type="character" w:customStyle="1" w:styleId="ab">
    <w:name w:val="Нижний колонтитул Знак"/>
    <w:basedOn w:val="a0"/>
    <w:link w:val="aa"/>
    <w:uiPriority w:val="99"/>
    <w:rsid w:val="005D4D3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26" Type="http://schemas.openxmlformats.org/officeDocument/2006/relationships/footer" Target="footer19.xml"/><Relationship Id="rId3" Type="http://schemas.microsoft.com/office/2007/relationships/stylesWithEffects" Target="stylesWithEffects.xml"/><Relationship Id="rId21" Type="http://schemas.openxmlformats.org/officeDocument/2006/relationships/footer" Target="footer14.xml"/><Relationship Id="rId34" Type="http://schemas.openxmlformats.org/officeDocument/2006/relationships/footer" Target="footer27.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8.xml"/><Relationship Id="rId33" Type="http://schemas.openxmlformats.org/officeDocument/2006/relationships/footer" Target="footer26.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9.xml"/><Relationship Id="rId20" Type="http://schemas.openxmlformats.org/officeDocument/2006/relationships/footer" Target="footer13.xml"/><Relationship Id="rId29" Type="http://schemas.openxmlformats.org/officeDocument/2006/relationships/footer" Target="footer2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7.xml"/><Relationship Id="rId32" Type="http://schemas.openxmlformats.org/officeDocument/2006/relationships/footer" Target="footer25.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6.xml"/><Relationship Id="rId28" Type="http://schemas.openxmlformats.org/officeDocument/2006/relationships/footer" Target="footer21.xml"/><Relationship Id="rId36" Type="http://schemas.openxmlformats.org/officeDocument/2006/relationships/footer" Target="footer29.xml"/><Relationship Id="rId10" Type="http://schemas.openxmlformats.org/officeDocument/2006/relationships/footer" Target="footer3.xml"/><Relationship Id="rId19" Type="http://schemas.openxmlformats.org/officeDocument/2006/relationships/footer" Target="footer12.xml"/><Relationship Id="rId31"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5.xml"/><Relationship Id="rId27" Type="http://schemas.openxmlformats.org/officeDocument/2006/relationships/footer" Target="footer20.xml"/><Relationship Id="rId30" Type="http://schemas.openxmlformats.org/officeDocument/2006/relationships/footer" Target="footer23.xml"/><Relationship Id="rId35" Type="http://schemas.openxmlformats.org/officeDocument/2006/relationships/footer" Target="footer28.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Pages>
  <Words>94323</Words>
  <Characters>537644</Characters>
  <Application>Microsoft Office Word</Application>
  <DocSecurity>0</DocSecurity>
  <Lines>4480</Lines>
  <Paragraphs>1261</Paragraphs>
  <ScaleCrop>false</ScaleCrop>
  <Company/>
  <LinksUpToDate>false</LinksUpToDate>
  <CharactersWithSpaces>630706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3</cp:revision>
  <dcterms:created xsi:type="dcterms:W3CDTF">2022-04-02T08:35:00Z</dcterms:created>
  <dcterms:modified xsi:type="dcterms:W3CDTF">2022-04-02T08:35:00Z</dcterms:modified>
</cp:coreProperties>
</file>